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A08C" w14:textId="77777777" w:rsidR="00854B60" w:rsidRDefault="0001756E" w:rsidP="00B30648">
      <w:pPr>
        <w:pStyle w:val="BodyText"/>
        <w:tabs>
          <w:tab w:val="left" w:pos="6579"/>
          <w:tab w:val="left" w:pos="10144"/>
        </w:tabs>
        <w:spacing w:before="86"/>
        <w:ind w:left="100" w:right="153" w:hanging="100"/>
        <w:rPr>
          <w:rFonts w:asciiTheme="minorHAnsi" w:hAnsiTheme="minorHAnsi" w:cstheme="minorHAnsi"/>
          <w:b/>
          <w:bCs/>
          <w:sz w:val="32"/>
          <w:szCs w:val="32"/>
        </w:rPr>
      </w:pPr>
      <w:r>
        <w:rPr>
          <w:b/>
          <w:bCs/>
          <w:sz w:val="32"/>
          <w:szCs w:val="32"/>
          <w:lang w:val="es-ES_tradnl"/>
        </w:rPr>
        <w:t>Respuestas de la hoja de actividades</w:t>
      </w:r>
    </w:p>
    <w:p w14:paraId="42CDE6B0" w14:textId="77777777" w:rsidR="00B30648" w:rsidRPr="00B30648" w:rsidRDefault="0001756E" w:rsidP="00B30648">
      <w:pPr>
        <w:pStyle w:val="BodyText"/>
        <w:tabs>
          <w:tab w:val="left" w:pos="6579"/>
          <w:tab w:val="left" w:pos="10144"/>
        </w:tabs>
        <w:spacing w:before="86"/>
        <w:ind w:left="100" w:right="153" w:hanging="100"/>
        <w:rPr>
          <w:rFonts w:asciiTheme="minorHAnsi" w:hAnsiTheme="minorHAnsi" w:cstheme="minorHAnsi"/>
          <w:b/>
          <w:bCs/>
          <w:sz w:val="32"/>
          <w:szCs w:val="32"/>
        </w:rPr>
      </w:pPr>
      <w:r>
        <w:rPr>
          <w:b/>
          <w:bCs/>
          <w:sz w:val="32"/>
          <w:szCs w:val="32"/>
          <w:lang w:val="es-ES_tradnl"/>
        </w:rPr>
        <w:t>Capítulo 2, Lección 3</w:t>
      </w:r>
    </w:p>
    <w:p w14:paraId="7017C0E1" w14:textId="77777777" w:rsidR="00B30648" w:rsidRPr="00B30648" w:rsidRDefault="0001756E" w:rsidP="00B30648">
      <w:pPr>
        <w:pStyle w:val="Heading1"/>
        <w:spacing w:before="1"/>
        <w:ind w:left="0"/>
        <w:rPr>
          <w:rFonts w:asciiTheme="minorHAnsi" w:hAnsiTheme="minorHAnsi" w:cstheme="minorHAnsi"/>
          <w:sz w:val="32"/>
          <w:szCs w:val="32"/>
        </w:rPr>
      </w:pPr>
      <w:r>
        <w:rPr>
          <w:rFonts w:ascii="Calibri" w:eastAsia="Calibri" w:hAnsi="Calibri" w:cs="Calibri"/>
          <w:sz w:val="32"/>
          <w:szCs w:val="32"/>
          <w:lang w:val="es-ES_tradnl"/>
        </w:rPr>
        <w:t>Cambio de estado: condensación</w:t>
      </w:r>
    </w:p>
    <w:p w14:paraId="5A4F7ADD" w14:textId="77777777" w:rsidR="00B30648" w:rsidRPr="00B30648" w:rsidRDefault="00B30648" w:rsidP="00B30648">
      <w:pPr>
        <w:pStyle w:val="Heading1"/>
        <w:spacing w:before="1"/>
        <w:rPr>
          <w:rFonts w:asciiTheme="minorHAnsi" w:hAnsiTheme="minorHAnsi" w:cstheme="minorHAnsi"/>
          <w:sz w:val="32"/>
          <w:szCs w:val="32"/>
        </w:rPr>
      </w:pPr>
    </w:p>
    <w:p w14:paraId="36294554" w14:textId="77777777" w:rsidR="00B30648" w:rsidRPr="00BD7D41" w:rsidRDefault="0001756E" w:rsidP="00BD7D41">
      <w:pPr>
        <w:pStyle w:val="Heading1"/>
        <w:spacing w:before="1"/>
        <w:ind w:left="0"/>
        <w:rPr>
          <w:rFonts w:asciiTheme="minorHAnsi" w:hAnsiTheme="minorHAnsi" w:cstheme="minorHAnsi"/>
          <w:i/>
          <w:iCs/>
          <w:sz w:val="32"/>
          <w:szCs w:val="32"/>
        </w:rPr>
      </w:pPr>
      <w:r w:rsidRPr="00BD7D41">
        <w:rPr>
          <w:rFonts w:asciiTheme="minorHAnsi" w:hAnsiTheme="minorHAnsi" w:cstheme="minorHAnsi"/>
          <w:i/>
          <w:iCs/>
          <w:noProof/>
        </w:rPr>
        <w:drawing>
          <wp:anchor distT="0" distB="0" distL="0" distR="0" simplePos="0" relativeHeight="251658240" behindDoc="1" locked="0" layoutInCell="1" allowOverlap="1" wp14:anchorId="287DFAA2" wp14:editId="0404E069">
            <wp:simplePos x="0" y="0"/>
            <wp:positionH relativeFrom="margin">
              <wp:posOffset>5238115</wp:posOffset>
            </wp:positionH>
            <wp:positionV relativeFrom="paragraph">
              <wp:posOffset>80010</wp:posOffset>
            </wp:positionV>
            <wp:extent cx="1696085" cy="971550"/>
            <wp:effectExtent l="0" t="0" r="0" b="0"/>
            <wp:wrapTight wrapText="bothSides">
              <wp:wrapPolygon edited="0">
                <wp:start x="0" y="0"/>
                <wp:lineTo x="0" y="21176"/>
                <wp:lineTo x="21349" y="21176"/>
                <wp:lineTo x="21349"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stretch>
                      <a:fillRect/>
                    </a:stretch>
                  </pic:blipFill>
                  <pic:spPr>
                    <a:xfrm>
                      <a:off x="0" y="0"/>
                      <a:ext cx="1696085" cy="97155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i/>
          <w:iCs/>
          <w:sz w:val="32"/>
          <w:szCs w:val="32"/>
          <w:lang w:val="es-ES_tradnl"/>
        </w:rPr>
        <w:t>DEMOSTRACIÓN</w:t>
      </w:r>
    </w:p>
    <w:p w14:paraId="68558792" w14:textId="77777777" w:rsidR="00B30648" w:rsidRPr="003C2C1C" w:rsidRDefault="00B30648" w:rsidP="00B30648">
      <w:pPr>
        <w:pStyle w:val="BodyText"/>
        <w:spacing w:before="11"/>
        <w:rPr>
          <w:rFonts w:asciiTheme="minorHAnsi" w:hAnsiTheme="minorHAnsi" w:cstheme="minorHAnsi"/>
        </w:rPr>
      </w:pPr>
    </w:p>
    <w:p w14:paraId="343EE6FF" w14:textId="77777777" w:rsidR="00B30648" w:rsidRDefault="0001756E" w:rsidP="0060329D">
      <w:pPr>
        <w:pStyle w:val="BodyText"/>
        <w:numPr>
          <w:ilvl w:val="0"/>
          <w:numId w:val="3"/>
        </w:numPr>
        <w:ind w:right="2520"/>
        <w:rPr>
          <w:rFonts w:asciiTheme="minorHAnsi" w:hAnsiTheme="minorHAnsi" w:cstheme="minorHAnsi"/>
        </w:rPr>
      </w:pPr>
      <w:r>
        <w:rPr>
          <w:lang w:val="es-ES_tradnl"/>
        </w:rPr>
        <w:t>¿Por qué crees que el vaso que está expuesto a más aire tiene agua en el exterior?</w:t>
      </w:r>
    </w:p>
    <w:p w14:paraId="6C30A13F" w14:textId="77777777" w:rsidR="0096552F" w:rsidRPr="000B278F" w:rsidRDefault="0001756E" w:rsidP="0060329D">
      <w:pPr>
        <w:pStyle w:val="BodyText"/>
        <w:ind w:left="720" w:right="900"/>
        <w:rPr>
          <w:rFonts w:asciiTheme="minorHAnsi" w:hAnsiTheme="minorHAnsi" w:cstheme="minorHAnsi"/>
          <w:i/>
          <w:iCs/>
        </w:rPr>
      </w:pPr>
      <w:r>
        <w:rPr>
          <w:color w:val="FF0000"/>
          <w:lang w:val="es-ES_tradnl"/>
        </w:rPr>
        <w:t>El vaso que estuvo expuesto a más aire tiene más agua porque el aire contiene vapor de agua (un gas). Cuando el vapor de agua toca el vidrio frío, este se condensa y se convierte en agua líquida. Por lo tanto, cuanto más aire pueda entrar en contacto con el vaso frío, más agua se formará por condensación.</w:t>
      </w:r>
    </w:p>
    <w:p w14:paraId="20A6DB36" w14:textId="77777777" w:rsidR="00B30648" w:rsidRPr="005D6152" w:rsidRDefault="00B30648" w:rsidP="00B30648">
      <w:pPr>
        <w:pStyle w:val="BodyText"/>
        <w:spacing w:before="12"/>
        <w:rPr>
          <w:rFonts w:asciiTheme="minorHAnsi" w:hAnsiTheme="minorHAnsi" w:cstheme="minorHAnsi"/>
        </w:rPr>
      </w:pPr>
    </w:p>
    <w:p w14:paraId="3C345AB1" w14:textId="77777777" w:rsidR="00B30648" w:rsidRPr="0060329D" w:rsidRDefault="0001756E" w:rsidP="0060329D">
      <w:pPr>
        <w:pStyle w:val="ListParagraph"/>
        <w:numPr>
          <w:ilvl w:val="0"/>
          <w:numId w:val="3"/>
        </w:numPr>
        <w:tabs>
          <w:tab w:val="left" w:pos="820"/>
        </w:tabs>
        <w:ind w:right="280"/>
        <w:rPr>
          <w:rFonts w:asciiTheme="minorHAnsi" w:hAnsiTheme="minorHAnsi" w:cstheme="minorHAnsi"/>
          <w:i/>
          <w:iCs/>
        </w:rPr>
      </w:pPr>
      <w:r>
        <w:rPr>
          <w:rFonts w:ascii="Calibri" w:eastAsia="Calibri" w:hAnsi="Calibri" w:cs="Calibri"/>
          <w:sz w:val="28"/>
          <w:szCs w:val="28"/>
          <w:lang w:val="es-ES_tradnl"/>
        </w:rPr>
        <w:t>Menciona dos ejemplos comunes de condensación.</w:t>
      </w:r>
    </w:p>
    <w:p w14:paraId="3F881B5B" w14:textId="77777777" w:rsidR="00B30648" w:rsidRPr="0096552F" w:rsidRDefault="0001756E" w:rsidP="0060329D">
      <w:pPr>
        <w:pStyle w:val="BodyText"/>
        <w:ind w:left="720"/>
        <w:rPr>
          <w:rFonts w:asciiTheme="minorHAnsi" w:hAnsiTheme="minorHAnsi" w:cstheme="minorHAnsi"/>
        </w:rPr>
      </w:pPr>
      <w:r>
        <w:rPr>
          <w:color w:val="FF0000"/>
          <w:lang w:val="es-ES_tradnl"/>
        </w:rPr>
        <w:t>Dos ejemplos comunes de condensación son la formación de agua en la cara exterior de un vaso frío y la formación de rocío durante la noche sobre el césped o sobre un automóvil.</w:t>
      </w:r>
    </w:p>
    <w:p w14:paraId="638E50D7" w14:textId="77777777" w:rsidR="00B30648" w:rsidRDefault="00B30648" w:rsidP="00B30648">
      <w:pPr>
        <w:pStyle w:val="BodyText"/>
        <w:ind w:left="819"/>
        <w:rPr>
          <w:rFonts w:asciiTheme="minorHAnsi" w:hAnsiTheme="minorHAnsi" w:cstheme="minorHAnsi"/>
          <w:i/>
          <w:iCs/>
        </w:rPr>
      </w:pPr>
    </w:p>
    <w:p w14:paraId="65C03FB0" w14:textId="77777777" w:rsidR="00BD7D41" w:rsidRPr="00BD7D41" w:rsidRDefault="0001756E" w:rsidP="00BD7D41">
      <w:pPr>
        <w:pStyle w:val="Heading1"/>
        <w:rPr>
          <w:rFonts w:asciiTheme="minorHAnsi" w:hAnsiTheme="minorHAnsi" w:cstheme="minorHAnsi"/>
          <w:i/>
          <w:iCs/>
          <w:sz w:val="32"/>
          <w:szCs w:val="32"/>
        </w:rPr>
      </w:pPr>
      <w:r>
        <w:rPr>
          <w:rFonts w:ascii="Calibri" w:eastAsia="Calibri" w:hAnsi="Calibri" w:cs="Calibri"/>
          <w:i/>
          <w:iCs/>
          <w:sz w:val="32"/>
          <w:szCs w:val="32"/>
          <w:lang w:val="es-ES_tradnl"/>
        </w:rPr>
        <w:t>ACTIVIDAD</w:t>
      </w:r>
    </w:p>
    <w:p w14:paraId="1B583F3F" w14:textId="77777777" w:rsidR="00B30648" w:rsidRDefault="0001756E" w:rsidP="00B30648">
      <w:pPr>
        <w:pStyle w:val="Heading1"/>
        <w:spacing w:before="75"/>
        <w:rPr>
          <w:rFonts w:asciiTheme="minorHAnsi" w:hAnsiTheme="minorHAnsi" w:cstheme="minorHAnsi"/>
          <w:i/>
          <w:iCs/>
          <w:sz w:val="32"/>
          <w:szCs w:val="32"/>
        </w:rPr>
      </w:pPr>
      <w:r>
        <w:rPr>
          <w:rFonts w:ascii="Calibri" w:eastAsia="Calibri" w:hAnsi="Calibri" w:cs="Calibri"/>
          <w:i/>
          <w:iCs/>
          <w:sz w:val="32"/>
          <w:szCs w:val="32"/>
          <w:lang w:val="es-ES_tradnl"/>
        </w:rPr>
        <w:t>¿QUÉ PUDISTE OBSERVAR?</w:t>
      </w:r>
    </w:p>
    <w:p w14:paraId="237F147A" w14:textId="77777777" w:rsidR="00BD7D41" w:rsidRPr="00BD7D41" w:rsidRDefault="00BD7D41" w:rsidP="00B30648">
      <w:pPr>
        <w:pStyle w:val="Heading1"/>
        <w:spacing w:before="75"/>
        <w:rPr>
          <w:rFonts w:asciiTheme="minorHAnsi" w:hAnsiTheme="minorHAnsi" w:cstheme="minorHAnsi"/>
          <w:i/>
          <w:iCs/>
          <w:sz w:val="32"/>
          <w:szCs w:val="32"/>
        </w:rPr>
      </w:pPr>
    </w:p>
    <w:p w14:paraId="5D4155D3" w14:textId="77777777" w:rsidR="0001437C" w:rsidRPr="0060329D" w:rsidRDefault="0001756E" w:rsidP="0060329D">
      <w:pPr>
        <w:pStyle w:val="ListParagraph"/>
        <w:numPr>
          <w:ilvl w:val="0"/>
          <w:numId w:val="3"/>
        </w:numPr>
        <w:tabs>
          <w:tab w:val="left" w:pos="820"/>
        </w:tabs>
        <w:rPr>
          <w:rFonts w:ascii="Calibri" w:hAnsi="Calibri" w:cs="Calibri"/>
          <w:sz w:val="28"/>
          <w:szCs w:val="28"/>
        </w:rPr>
      </w:pPr>
      <w:r>
        <w:rPr>
          <w:rFonts w:ascii="Calibri" w:eastAsia="Calibri" w:hAnsi="Calibri" w:cs="Calibri"/>
          <w:sz w:val="28"/>
          <w:szCs w:val="28"/>
          <w:lang w:val="es-ES_tradnl"/>
        </w:rPr>
        <w:t>Después de unos minutos, ¿qué observaste en el interior del vaso de arriba?</w:t>
      </w:r>
    </w:p>
    <w:p w14:paraId="2E8660C3" w14:textId="77777777" w:rsidR="0096552F" w:rsidRPr="0096552F" w:rsidRDefault="0001756E" w:rsidP="0001437C">
      <w:pPr>
        <w:tabs>
          <w:tab w:val="left" w:pos="820"/>
        </w:tabs>
        <w:spacing w:after="0" w:line="240" w:lineRule="auto"/>
        <w:ind w:left="720"/>
        <w:rPr>
          <w:rFonts w:cstheme="minorHAnsi"/>
          <w:color w:val="FF0000"/>
          <w:sz w:val="28"/>
          <w:szCs w:val="28"/>
        </w:rPr>
      </w:pPr>
      <w:r>
        <w:rPr>
          <w:rFonts w:ascii="Calibri" w:eastAsia="Calibri" w:hAnsi="Calibri" w:cs="Calibri"/>
          <w:color w:val="FF0000"/>
          <w:sz w:val="28"/>
          <w:szCs w:val="28"/>
          <w:lang w:val="es-ES_tradnl"/>
        </w:rPr>
        <w:t>Después de colocar el vaso encima del vaso con agua caliente, el interior del vaso de arriba parece estar un poco empañado. Parece haber pequeñas gotas de agua en el interior del vaso de arriba.</w:t>
      </w:r>
    </w:p>
    <w:p w14:paraId="743ADBE6" w14:textId="77777777" w:rsidR="00B30648" w:rsidRPr="005D6152" w:rsidRDefault="00B30648" w:rsidP="0001437C">
      <w:pPr>
        <w:pStyle w:val="BodyText"/>
        <w:rPr>
          <w:rFonts w:asciiTheme="minorHAnsi" w:hAnsiTheme="minorHAnsi" w:cstheme="minorHAnsi"/>
        </w:rPr>
      </w:pPr>
    </w:p>
    <w:p w14:paraId="1112F633" w14:textId="77777777" w:rsidR="00B30648" w:rsidRPr="0060329D" w:rsidRDefault="0001756E" w:rsidP="0060329D">
      <w:pPr>
        <w:pStyle w:val="ListParagraph"/>
        <w:numPr>
          <w:ilvl w:val="0"/>
          <w:numId w:val="3"/>
        </w:numPr>
        <w:tabs>
          <w:tab w:val="left" w:pos="820"/>
        </w:tabs>
        <w:ind w:right="271"/>
        <w:rPr>
          <w:rFonts w:asciiTheme="minorHAnsi" w:hAnsiTheme="minorHAnsi" w:cstheme="minorHAnsi"/>
          <w:sz w:val="28"/>
          <w:szCs w:val="28"/>
        </w:rPr>
      </w:pPr>
      <w:r>
        <w:rPr>
          <w:rFonts w:ascii="Calibri" w:eastAsia="Calibri" w:hAnsi="Calibri" w:cs="Calibri"/>
          <w:sz w:val="28"/>
          <w:szCs w:val="28"/>
          <w:lang w:val="es-ES_tradnl"/>
        </w:rPr>
        <w:t>¿Cómo hicieron para llegar las pequeñas gotas de agua a la parte interior del vaso de arriba? Utiliza conceptos sobre evaporación y condensación en tu explicación.</w:t>
      </w:r>
    </w:p>
    <w:p w14:paraId="1F7BCEE2" w14:textId="77777777" w:rsidR="0001437C" w:rsidRPr="0001437C" w:rsidRDefault="0001756E" w:rsidP="0001437C">
      <w:pPr>
        <w:pStyle w:val="ListParagraph"/>
        <w:widowControl/>
        <w:autoSpaceDE/>
        <w:autoSpaceDN/>
        <w:spacing w:before="120"/>
        <w:ind w:left="720" w:firstLine="0"/>
        <w:contextualSpacing/>
        <w:rPr>
          <w:rFonts w:asciiTheme="minorHAnsi" w:hAnsiTheme="minorHAnsi" w:cstheme="minorHAnsi"/>
          <w:sz w:val="28"/>
          <w:szCs w:val="28"/>
        </w:rPr>
      </w:pPr>
      <w:r>
        <w:rPr>
          <w:rFonts w:ascii="Calibri" w:eastAsia="Calibri" w:hAnsi="Calibri" w:cs="Calibri"/>
          <w:color w:val="FF0000"/>
          <w:sz w:val="28"/>
          <w:szCs w:val="28"/>
          <w:lang w:val="es-ES_tradnl"/>
        </w:rPr>
        <w:t xml:space="preserve">Se formaron pequeñas gotas de agua en el interior del vaso de arriba, porque el agua se evaporó del agua caliente del vaso inferior y luego se condensó en el interior del vaso de arriba. </w:t>
      </w:r>
      <w:r>
        <w:rPr>
          <w:rFonts w:ascii="Calibri" w:eastAsia="Calibri" w:hAnsi="Calibri" w:cs="Calibri"/>
          <w:sz w:val="28"/>
          <w:szCs w:val="28"/>
          <w:lang w:val="es-ES_tradnl"/>
        </w:rPr>
        <w:br/>
      </w:r>
    </w:p>
    <w:p w14:paraId="14C802BE" w14:textId="77777777" w:rsidR="006B67AA" w:rsidRDefault="006B67AA">
      <w:pPr>
        <w:rPr>
          <w:rFonts w:ascii="Calibri" w:eastAsia="Calibri" w:hAnsi="Calibri" w:cs="Calibri"/>
          <w:b/>
          <w:bCs/>
          <w:i/>
          <w:iCs/>
          <w:sz w:val="32"/>
          <w:szCs w:val="32"/>
          <w:lang w:val="es-ES_tradnl"/>
        </w:rPr>
      </w:pPr>
      <w:r>
        <w:rPr>
          <w:rFonts w:ascii="Calibri" w:eastAsia="Calibri" w:hAnsi="Calibri" w:cs="Calibri"/>
          <w:i/>
          <w:iCs/>
          <w:sz w:val="32"/>
          <w:szCs w:val="32"/>
          <w:lang w:val="es-ES_tradnl"/>
        </w:rPr>
        <w:br w:type="page"/>
      </w:r>
    </w:p>
    <w:p w14:paraId="6BBC6B19" w14:textId="7D432AA5" w:rsidR="00BA3CA9" w:rsidRPr="00BD7D41" w:rsidRDefault="0001756E" w:rsidP="00BA3CA9">
      <w:pPr>
        <w:pStyle w:val="Heading1"/>
        <w:rPr>
          <w:rFonts w:asciiTheme="minorHAnsi" w:hAnsiTheme="minorHAnsi" w:cstheme="minorHAnsi"/>
          <w:i/>
          <w:iCs/>
          <w:sz w:val="32"/>
          <w:szCs w:val="32"/>
        </w:rPr>
      </w:pPr>
      <w:r>
        <w:rPr>
          <w:rFonts w:ascii="Calibri" w:eastAsia="Calibri" w:hAnsi="Calibri" w:cs="Calibri"/>
          <w:i/>
          <w:iCs/>
          <w:sz w:val="32"/>
          <w:szCs w:val="32"/>
          <w:lang w:val="es-ES_tradnl"/>
        </w:rPr>
        <w:lastRenderedPageBreak/>
        <w:t>ACTIVIDAD</w:t>
      </w:r>
    </w:p>
    <w:p w14:paraId="3665845C" w14:textId="77777777" w:rsidR="00BA3CA9" w:rsidRDefault="0001756E" w:rsidP="00BA3CA9">
      <w:pPr>
        <w:pStyle w:val="Heading1"/>
        <w:spacing w:before="75"/>
        <w:rPr>
          <w:rFonts w:asciiTheme="minorHAnsi" w:hAnsiTheme="minorHAnsi" w:cstheme="minorHAnsi"/>
          <w:i/>
          <w:iCs/>
          <w:sz w:val="32"/>
          <w:szCs w:val="32"/>
        </w:rPr>
      </w:pPr>
      <w:r>
        <w:rPr>
          <w:rFonts w:ascii="Calibri" w:eastAsia="Calibri" w:hAnsi="Calibri" w:cs="Calibri"/>
          <w:i/>
          <w:iCs/>
          <w:sz w:val="32"/>
          <w:szCs w:val="32"/>
          <w:lang w:val="es-ES_tradnl"/>
        </w:rPr>
        <w:t>¿QUÉ PUDISTE OBSERVAR?</w:t>
      </w:r>
    </w:p>
    <w:p w14:paraId="6F939503" w14:textId="77777777" w:rsidR="00BD7D41" w:rsidRPr="006B67AA" w:rsidRDefault="00BD7D41" w:rsidP="00BA3CA9">
      <w:pPr>
        <w:pStyle w:val="Heading1"/>
        <w:spacing w:before="75"/>
        <w:rPr>
          <w:rFonts w:asciiTheme="minorHAnsi" w:hAnsiTheme="minorHAnsi" w:cstheme="minorHAnsi"/>
          <w:i/>
          <w:iCs/>
          <w:sz w:val="16"/>
          <w:szCs w:val="16"/>
        </w:rPr>
      </w:pPr>
    </w:p>
    <w:p w14:paraId="0BC87AE5" w14:textId="77777777" w:rsidR="00D1670C" w:rsidRDefault="0001756E" w:rsidP="0060329D">
      <w:pPr>
        <w:pStyle w:val="BodyText"/>
        <w:numPr>
          <w:ilvl w:val="0"/>
          <w:numId w:val="3"/>
        </w:numPr>
        <w:rPr>
          <w:rFonts w:asciiTheme="minorHAnsi" w:hAnsiTheme="minorHAnsi" w:cstheme="minorHAnsi"/>
        </w:rPr>
      </w:pPr>
      <w:r>
        <w:rPr>
          <w:lang w:val="es-ES_tradnl"/>
        </w:rPr>
        <w:t xml:space="preserve">¿Hacer que el vapor de agua se enfríe aumenta la velocidad de condensación? </w:t>
      </w:r>
    </w:p>
    <w:p w14:paraId="251F5EC3" w14:textId="77777777" w:rsidR="00BA3CA9" w:rsidRPr="0001437C" w:rsidRDefault="0001756E" w:rsidP="0001437C">
      <w:pPr>
        <w:pStyle w:val="BodyText"/>
        <w:ind w:left="720"/>
        <w:rPr>
          <w:rFonts w:asciiTheme="minorHAnsi" w:hAnsiTheme="minorHAnsi" w:cstheme="minorHAnsi"/>
          <w:color w:val="FF0000"/>
        </w:rPr>
      </w:pPr>
      <w:r>
        <w:rPr>
          <w:color w:val="FF0000"/>
          <w:lang w:val="es-ES_tradnl"/>
        </w:rPr>
        <w:t xml:space="preserve">Sí, hacer que el vapor de agua se enfríe aumenta la velocidad de condensación. </w:t>
      </w:r>
    </w:p>
    <w:p w14:paraId="3F8321D3" w14:textId="77777777" w:rsidR="0001437C" w:rsidRDefault="0001437C" w:rsidP="00BA3CA9">
      <w:pPr>
        <w:pStyle w:val="BodyText"/>
        <w:ind w:firstLine="446"/>
        <w:rPr>
          <w:rFonts w:asciiTheme="minorHAnsi" w:hAnsiTheme="minorHAnsi" w:cstheme="minorHAnsi"/>
        </w:rPr>
      </w:pPr>
    </w:p>
    <w:p w14:paraId="24B58454" w14:textId="77777777" w:rsidR="00D1670C" w:rsidRPr="005D6152" w:rsidRDefault="0001756E" w:rsidP="00D1670C">
      <w:pPr>
        <w:pStyle w:val="BodyText"/>
        <w:ind w:firstLine="720"/>
        <w:rPr>
          <w:rFonts w:asciiTheme="minorHAnsi" w:hAnsiTheme="minorHAnsi" w:cstheme="minorHAnsi"/>
        </w:rPr>
      </w:pPr>
      <w:r>
        <w:rPr>
          <w:lang w:val="es-ES_tradnl"/>
        </w:rPr>
        <w:t>¿Qué evidencia tienes a partir de la actividad como para respaldar tu respuesta?</w:t>
      </w:r>
    </w:p>
    <w:p w14:paraId="62A25AD6" w14:textId="77777777" w:rsidR="0001437C" w:rsidRPr="00BD7D41" w:rsidRDefault="0001756E" w:rsidP="00BD7D41">
      <w:pPr>
        <w:pStyle w:val="BodyText"/>
        <w:ind w:left="720"/>
        <w:rPr>
          <w:rFonts w:asciiTheme="minorHAnsi" w:hAnsiTheme="minorHAnsi" w:cstheme="minorHAnsi"/>
          <w:color w:val="FF0000"/>
        </w:rPr>
      </w:pPr>
      <w:r>
        <w:rPr>
          <w:color w:val="FF0000"/>
          <w:lang w:val="es-ES_tradnl"/>
        </w:rPr>
        <w:t>En el experimento, el vaso con el hielo en la parte superior tenía más agua en el interior que el vaso sin hielo. La única diferencia entre los vasos fue la temperatura a la que se expuso el vapor de agua. Dado que había más agua en el vaso en el que se enfrió el vapor de agua, enfriar el vapor de agua debe aumentar la velocidad de condensación.</w:t>
      </w:r>
    </w:p>
    <w:p w14:paraId="0983B929" w14:textId="77777777" w:rsidR="00BD7D41" w:rsidRPr="006B67AA" w:rsidRDefault="00BD7D41" w:rsidP="00BA3CA9">
      <w:pPr>
        <w:pStyle w:val="Heading1"/>
        <w:rPr>
          <w:rFonts w:asciiTheme="minorHAnsi" w:hAnsiTheme="minorHAnsi" w:cstheme="minorHAnsi"/>
          <w:i/>
          <w:iCs/>
          <w:sz w:val="16"/>
          <w:szCs w:val="16"/>
        </w:rPr>
      </w:pPr>
    </w:p>
    <w:p w14:paraId="1D62FF36" w14:textId="77777777" w:rsidR="00BA3CA9" w:rsidRDefault="0001756E" w:rsidP="00BA3CA9">
      <w:pPr>
        <w:pStyle w:val="Heading1"/>
        <w:rPr>
          <w:rFonts w:asciiTheme="minorHAnsi" w:hAnsiTheme="minorHAnsi" w:cstheme="minorHAnsi"/>
          <w:i/>
          <w:iCs/>
          <w:sz w:val="32"/>
          <w:szCs w:val="32"/>
        </w:rPr>
      </w:pPr>
      <w:r>
        <w:rPr>
          <w:rFonts w:ascii="Calibri" w:eastAsia="Calibri" w:hAnsi="Calibri" w:cs="Calibri"/>
          <w:i/>
          <w:iCs/>
          <w:sz w:val="32"/>
          <w:szCs w:val="32"/>
          <w:lang w:val="es-ES_tradnl"/>
        </w:rPr>
        <w:t>EXPLÍCALO CON ÁTOMOS Y MOLÉCULAS</w:t>
      </w:r>
    </w:p>
    <w:p w14:paraId="79E57F9F" w14:textId="77777777" w:rsidR="00BD7D41" w:rsidRPr="006B67AA" w:rsidRDefault="00BD7D41" w:rsidP="00BA3CA9">
      <w:pPr>
        <w:pStyle w:val="Heading1"/>
        <w:rPr>
          <w:rFonts w:asciiTheme="minorHAnsi" w:hAnsiTheme="minorHAnsi" w:cstheme="minorHAnsi"/>
          <w:i/>
          <w:iCs/>
          <w:sz w:val="16"/>
          <w:szCs w:val="16"/>
        </w:rPr>
      </w:pPr>
    </w:p>
    <w:p w14:paraId="745E0220" w14:textId="77777777" w:rsidR="00BA3CA9" w:rsidRPr="0060329D" w:rsidRDefault="0001756E" w:rsidP="0060329D">
      <w:pPr>
        <w:pStyle w:val="ListParagraph"/>
        <w:numPr>
          <w:ilvl w:val="0"/>
          <w:numId w:val="3"/>
        </w:numPr>
        <w:tabs>
          <w:tab w:val="left" w:pos="820"/>
        </w:tabs>
        <w:ind w:right="403"/>
        <w:rPr>
          <w:rFonts w:ascii="Calibri" w:hAnsi="Calibri" w:cs="Calibri"/>
          <w:sz w:val="28"/>
          <w:szCs w:val="28"/>
        </w:rPr>
      </w:pPr>
      <w:r>
        <w:rPr>
          <w:rFonts w:ascii="Calibri" w:eastAsia="Calibri" w:hAnsi="Calibri" w:cs="Calibri"/>
          <w:sz w:val="28"/>
          <w:szCs w:val="28"/>
          <w:lang w:val="es-ES_tradnl"/>
        </w:rPr>
        <w:t>La animación mostró moléculas de agua en forma de gas que se condensaban para formar agua líquida en el interior del vaso de arriba. Dado que todas las moléculas de agua estaban separadas en forma de gas, ¿por qué se unieron para formar un líquido?</w:t>
      </w:r>
    </w:p>
    <w:p w14:paraId="55848022" w14:textId="77777777" w:rsidR="00BA3CA9" w:rsidRPr="00D1670C" w:rsidRDefault="0001756E" w:rsidP="00D1670C">
      <w:pPr>
        <w:pStyle w:val="BodyText"/>
        <w:ind w:left="720"/>
        <w:rPr>
          <w:rFonts w:asciiTheme="minorHAnsi" w:hAnsiTheme="minorHAnsi" w:cstheme="minorHAnsi"/>
          <w:color w:val="FF0000"/>
        </w:rPr>
      </w:pPr>
      <w:r>
        <w:rPr>
          <w:color w:val="FF0000"/>
          <w:lang w:val="es-ES_tradnl"/>
        </w:rPr>
        <w:t>Las moléculas de vapor de agua entraron en contacto con los lados del vaso más frío y transfirieron parte de su energía al vaso. Las moléculas se desaceleraron y sus atracciones pudieron mantenerlas unidas en forma de agua líquida.</w:t>
      </w:r>
    </w:p>
    <w:p w14:paraId="57347197" w14:textId="77777777" w:rsidR="00D1670C" w:rsidRDefault="00D1670C" w:rsidP="00BA3CA9">
      <w:pPr>
        <w:pStyle w:val="BodyText"/>
        <w:rPr>
          <w:rFonts w:asciiTheme="minorHAnsi" w:hAnsiTheme="minorHAnsi" w:cstheme="minorHAnsi"/>
        </w:rPr>
      </w:pPr>
    </w:p>
    <w:p w14:paraId="11F69483" w14:textId="77777777" w:rsidR="00DB2495" w:rsidRPr="0060329D" w:rsidRDefault="0001756E" w:rsidP="0060329D">
      <w:pPr>
        <w:pStyle w:val="ListParagraph"/>
        <w:numPr>
          <w:ilvl w:val="0"/>
          <w:numId w:val="3"/>
        </w:numPr>
        <w:tabs>
          <w:tab w:val="left" w:pos="820"/>
        </w:tabs>
        <w:ind w:right="403"/>
        <w:rPr>
          <w:rFonts w:asciiTheme="minorHAnsi" w:hAnsiTheme="minorHAnsi" w:cstheme="minorHAnsi"/>
          <w:color w:val="FF0000"/>
          <w:sz w:val="28"/>
          <w:szCs w:val="28"/>
        </w:rPr>
      </w:pPr>
      <w:r>
        <w:rPr>
          <w:rFonts w:ascii="Calibri" w:eastAsia="Calibri" w:hAnsi="Calibri" w:cs="Calibri"/>
          <w:sz w:val="28"/>
          <w:szCs w:val="28"/>
          <w:lang w:val="es-ES_tradnl"/>
        </w:rPr>
        <w:t>¿Por qué crees que el vaso con hielo tiene gotas de agua más grandes en el interior que el vaso sin hielo?</w:t>
      </w:r>
      <w:r>
        <w:rPr>
          <w:rFonts w:ascii="Calibri" w:eastAsia="Calibri" w:hAnsi="Calibri" w:cs="Calibri"/>
          <w:color w:val="FF0000"/>
          <w:sz w:val="28"/>
          <w:szCs w:val="28"/>
          <w:lang w:val="es-ES_tradnl"/>
        </w:rPr>
        <w:t xml:space="preserve"> </w:t>
      </w:r>
    </w:p>
    <w:p w14:paraId="536A3CEF" w14:textId="1A130C0F" w:rsidR="00BA3CA9" w:rsidRPr="006B67AA" w:rsidRDefault="0001756E" w:rsidP="006B67AA">
      <w:pPr>
        <w:tabs>
          <w:tab w:val="left" w:pos="820"/>
        </w:tabs>
        <w:spacing w:after="0" w:line="240" w:lineRule="auto"/>
        <w:ind w:left="720" w:right="403"/>
        <w:rPr>
          <w:rFonts w:cstheme="minorHAnsi"/>
          <w:color w:val="FF0000"/>
          <w:sz w:val="28"/>
          <w:szCs w:val="28"/>
        </w:rPr>
      </w:pPr>
      <w:r>
        <w:rPr>
          <w:rFonts w:ascii="Calibri" w:eastAsia="Calibri" w:hAnsi="Calibri" w:cs="Calibri"/>
          <w:color w:val="FF0000"/>
          <w:sz w:val="28"/>
          <w:szCs w:val="28"/>
          <w:lang w:val="es-ES_tradnl"/>
        </w:rPr>
        <w:t>El vaso con hielo en la parte superior tiene gotas más grandes de agua porque la temperatura más fría hizo que más vapor de agua se condensara en forma de agua líquida. La mayor cantidad de agua líquida formó gotas más grandes.</w:t>
      </w:r>
    </w:p>
    <w:p w14:paraId="2DB084C0" w14:textId="77777777" w:rsidR="00BA3CA9" w:rsidRPr="00BD7D41" w:rsidRDefault="0001756E" w:rsidP="00BA3CA9">
      <w:pPr>
        <w:pStyle w:val="Heading1"/>
        <w:spacing w:before="319"/>
        <w:rPr>
          <w:rFonts w:asciiTheme="minorHAnsi" w:hAnsiTheme="minorHAnsi" w:cstheme="minorHAnsi"/>
          <w:i/>
          <w:iCs/>
          <w:sz w:val="32"/>
          <w:szCs w:val="32"/>
        </w:rPr>
      </w:pPr>
      <w:r>
        <w:rPr>
          <w:rFonts w:ascii="Calibri" w:eastAsia="Calibri" w:hAnsi="Calibri" w:cs="Calibri"/>
          <w:i/>
          <w:iCs/>
          <w:sz w:val="32"/>
          <w:szCs w:val="32"/>
          <w:lang w:val="es-ES_tradnl"/>
        </w:rPr>
        <w:t>APRENDE MÁS</w:t>
      </w:r>
    </w:p>
    <w:p w14:paraId="67E1911D" w14:textId="77777777" w:rsidR="00BA3CA9" w:rsidRPr="006F4222" w:rsidRDefault="00BA3CA9" w:rsidP="00BA3CA9">
      <w:pPr>
        <w:pStyle w:val="BodyText"/>
        <w:spacing w:before="11"/>
        <w:rPr>
          <w:rFonts w:asciiTheme="minorHAnsi" w:hAnsiTheme="minorHAnsi" w:cstheme="minorHAnsi"/>
          <w:b/>
          <w:sz w:val="16"/>
          <w:szCs w:val="16"/>
        </w:rPr>
      </w:pPr>
    </w:p>
    <w:p w14:paraId="5388FDCB" w14:textId="77777777" w:rsidR="00BA3CA9" w:rsidRPr="006F4222" w:rsidRDefault="0001756E" w:rsidP="00BA3CA9">
      <w:pPr>
        <w:pStyle w:val="Heading2"/>
        <w:ind w:left="820"/>
        <w:rPr>
          <w:rFonts w:asciiTheme="minorHAnsi" w:hAnsiTheme="minorHAnsi" w:cstheme="minorHAnsi"/>
          <w:b/>
          <w:bCs/>
          <w:color w:val="auto"/>
          <w:sz w:val="28"/>
          <w:szCs w:val="28"/>
        </w:rPr>
      </w:pPr>
      <w:r>
        <w:rPr>
          <w:rFonts w:ascii="Calibri" w:eastAsia="Calibri" w:hAnsi="Calibri" w:cs="Calibri"/>
          <w:b/>
          <w:bCs/>
          <w:color w:val="auto"/>
          <w:sz w:val="28"/>
          <w:szCs w:val="28"/>
          <w:lang w:val="es-ES_tradnl"/>
        </w:rPr>
        <w:t>Empañar una ventana fría</w:t>
      </w:r>
    </w:p>
    <w:p w14:paraId="497D430A" w14:textId="77777777" w:rsidR="00BA3CA9" w:rsidRPr="00EE3449" w:rsidRDefault="00BA3CA9" w:rsidP="00BA3CA9">
      <w:pPr>
        <w:pStyle w:val="BodyText"/>
        <w:rPr>
          <w:rFonts w:asciiTheme="minorHAnsi" w:hAnsiTheme="minorHAnsi" w:cstheme="minorHAnsi"/>
          <w:b/>
          <w:sz w:val="16"/>
          <w:szCs w:val="16"/>
        </w:rPr>
      </w:pPr>
    </w:p>
    <w:p w14:paraId="6581BEDB" w14:textId="77777777" w:rsidR="00BA3CA9" w:rsidRPr="0060329D" w:rsidRDefault="0001756E" w:rsidP="0060329D">
      <w:pPr>
        <w:pStyle w:val="ListParagraph"/>
        <w:numPr>
          <w:ilvl w:val="0"/>
          <w:numId w:val="3"/>
        </w:numPr>
        <w:tabs>
          <w:tab w:val="left" w:pos="820"/>
        </w:tabs>
        <w:ind w:right="118"/>
        <w:rPr>
          <w:rFonts w:asciiTheme="minorHAnsi" w:hAnsiTheme="minorHAnsi" w:cstheme="minorHAnsi"/>
          <w:sz w:val="28"/>
          <w:szCs w:val="28"/>
        </w:rPr>
      </w:pPr>
      <w:r>
        <w:rPr>
          <w:rFonts w:ascii="Calibri" w:eastAsia="Calibri" w:hAnsi="Calibri" w:cs="Calibri"/>
          <w:sz w:val="28"/>
          <w:szCs w:val="28"/>
          <w:lang w:val="es-ES_tradnl"/>
        </w:rPr>
        <w:t xml:space="preserve">Cuando respiras cerca de una ventana fría en invierno, la ventana se llena de diminutas gotas de humedad, se “empaña”. Utilizando lo que sabes sobre la condensación, explica por qué crees que la ventana fría se empaña. </w:t>
      </w:r>
      <w:r>
        <w:rPr>
          <w:rFonts w:ascii="Calibri" w:eastAsia="Calibri" w:hAnsi="Calibri" w:cs="Calibri"/>
          <w:b/>
          <w:bCs/>
          <w:sz w:val="28"/>
          <w:szCs w:val="28"/>
          <w:lang w:val="es-ES_tradnl"/>
        </w:rPr>
        <w:t>(Pista: hay vapor de agua en tu aliento).</w:t>
      </w:r>
    </w:p>
    <w:p w14:paraId="0407DBE4" w14:textId="13F37103" w:rsidR="00B85280" w:rsidRPr="006B67AA" w:rsidRDefault="0001756E" w:rsidP="006B67AA">
      <w:pPr>
        <w:tabs>
          <w:tab w:val="left" w:pos="820"/>
        </w:tabs>
        <w:ind w:left="720" w:right="118"/>
        <w:rPr>
          <w:rFonts w:cstheme="minorHAnsi"/>
          <w:sz w:val="28"/>
          <w:szCs w:val="28"/>
        </w:rPr>
      </w:pPr>
      <w:r>
        <w:rPr>
          <w:rFonts w:ascii="Calibri" w:eastAsia="Calibri" w:hAnsi="Calibri" w:cs="Calibri"/>
          <w:color w:val="FF0000"/>
          <w:sz w:val="28"/>
          <w:szCs w:val="28"/>
          <w:lang w:val="es-ES_tradnl"/>
        </w:rPr>
        <w:t>El vapor de agua que se encuentra en el aliento se condensa sobre la ventana fría, formando pequeñas gotas de agua líquida. Estas gotitas hacen que la ventana parezca empañada.</w:t>
      </w:r>
    </w:p>
    <w:p w14:paraId="44209A72" w14:textId="77777777" w:rsidR="006B67AA" w:rsidRDefault="006B67AA">
      <w:pPr>
        <w:rPr>
          <w:rFonts w:ascii="Calibri" w:eastAsia="Calibri" w:hAnsi="Calibri" w:cs="Calibri"/>
          <w:b/>
          <w:bCs/>
          <w:sz w:val="28"/>
          <w:szCs w:val="28"/>
          <w:lang w:val="es-ES_tradnl"/>
        </w:rPr>
      </w:pPr>
      <w:r>
        <w:rPr>
          <w:rFonts w:ascii="Calibri" w:eastAsia="Calibri" w:hAnsi="Calibri" w:cs="Calibri"/>
          <w:b/>
          <w:bCs/>
          <w:sz w:val="28"/>
          <w:szCs w:val="28"/>
          <w:lang w:val="es-ES_tradnl"/>
        </w:rPr>
        <w:br w:type="page"/>
      </w:r>
    </w:p>
    <w:p w14:paraId="3C8B5CE5" w14:textId="194D436E" w:rsidR="00BA3CA9" w:rsidRPr="006F4222" w:rsidRDefault="0001756E" w:rsidP="00BA3CA9">
      <w:pPr>
        <w:pStyle w:val="Heading2"/>
        <w:spacing w:before="89"/>
        <w:ind w:left="820"/>
        <w:rPr>
          <w:rFonts w:asciiTheme="minorHAnsi" w:hAnsiTheme="minorHAnsi" w:cstheme="minorHAnsi"/>
          <w:b/>
          <w:bCs/>
          <w:color w:val="auto"/>
          <w:sz w:val="28"/>
          <w:szCs w:val="28"/>
        </w:rPr>
      </w:pPr>
      <w:r>
        <w:rPr>
          <w:rFonts w:ascii="Calibri" w:eastAsia="Calibri" w:hAnsi="Calibri" w:cs="Calibri"/>
          <w:b/>
          <w:bCs/>
          <w:color w:val="auto"/>
          <w:sz w:val="28"/>
          <w:szCs w:val="28"/>
          <w:lang w:val="es-ES_tradnl"/>
        </w:rPr>
        <w:lastRenderedPageBreak/>
        <w:t>Respiración caliente en aire frío</w:t>
      </w:r>
    </w:p>
    <w:p w14:paraId="49779754" w14:textId="77777777" w:rsidR="00BA3CA9" w:rsidRPr="00EE3449" w:rsidRDefault="00BA3CA9" w:rsidP="00BA3CA9">
      <w:pPr>
        <w:pStyle w:val="BodyText"/>
        <w:spacing w:before="7"/>
        <w:rPr>
          <w:rFonts w:asciiTheme="minorHAnsi" w:hAnsiTheme="minorHAnsi" w:cstheme="minorHAnsi"/>
          <w:b/>
          <w:sz w:val="16"/>
          <w:szCs w:val="16"/>
        </w:rPr>
      </w:pPr>
    </w:p>
    <w:p w14:paraId="0BF55F10" w14:textId="77777777" w:rsidR="00BA3CA9" w:rsidRPr="0060329D" w:rsidRDefault="0001756E" w:rsidP="0060329D">
      <w:pPr>
        <w:pStyle w:val="ListParagraph"/>
        <w:numPr>
          <w:ilvl w:val="0"/>
          <w:numId w:val="3"/>
        </w:numPr>
        <w:tabs>
          <w:tab w:val="left" w:pos="820"/>
        </w:tabs>
        <w:ind w:right="461"/>
        <w:rPr>
          <w:rFonts w:asciiTheme="minorHAnsi" w:hAnsiTheme="minorHAnsi" w:cstheme="minorHAnsi"/>
          <w:sz w:val="28"/>
          <w:szCs w:val="28"/>
        </w:rPr>
      </w:pPr>
      <w:r>
        <w:rPr>
          <w:rFonts w:ascii="Calibri" w:eastAsia="Calibri" w:hAnsi="Calibri" w:cs="Calibri"/>
          <w:sz w:val="28"/>
          <w:szCs w:val="28"/>
          <w:lang w:val="es-ES_tradnl"/>
        </w:rPr>
        <w:t>Cuando exhalas durante el invierno, puedes ver “humo”, que son, en realidad, gotas diminutas de agua líquida. Utilizando lo que sabes sobre la condensación, explica por qué crees que esto sucede.</w:t>
      </w:r>
    </w:p>
    <w:p w14:paraId="5F4CB1B7" w14:textId="77777777" w:rsidR="00B85280" w:rsidRDefault="0001756E" w:rsidP="00B85280">
      <w:pPr>
        <w:tabs>
          <w:tab w:val="left" w:pos="820"/>
        </w:tabs>
        <w:ind w:left="720" w:right="461"/>
        <w:rPr>
          <w:rFonts w:cstheme="minorHAnsi"/>
          <w:color w:val="FF0000"/>
          <w:sz w:val="28"/>
          <w:szCs w:val="28"/>
        </w:rPr>
      </w:pPr>
      <w:r>
        <w:rPr>
          <w:rFonts w:ascii="Calibri" w:eastAsia="Calibri" w:hAnsi="Calibri" w:cs="Calibri"/>
          <w:color w:val="FF0000"/>
          <w:sz w:val="28"/>
          <w:szCs w:val="28"/>
          <w:lang w:val="es-ES_tradnl"/>
        </w:rPr>
        <w:t>Estas diminutas gotas de agua se forman en el aire cuando el vapor de agua de la respiración se condensa en forma de agua líquida.</w:t>
      </w:r>
    </w:p>
    <w:p w14:paraId="1C4AAF92" w14:textId="77777777" w:rsidR="00BA3CA9" w:rsidRDefault="0001756E" w:rsidP="00BD7D41">
      <w:pPr>
        <w:pStyle w:val="BodyText"/>
        <w:numPr>
          <w:ilvl w:val="0"/>
          <w:numId w:val="3"/>
        </w:numPr>
        <w:ind w:right="659" w:hanging="450"/>
        <w:rPr>
          <w:rFonts w:asciiTheme="minorHAnsi" w:hAnsiTheme="minorHAnsi" w:cstheme="minorHAnsi"/>
        </w:rPr>
      </w:pPr>
      <w:r>
        <w:rPr>
          <w:lang w:val="es-ES_tradnl"/>
        </w:rPr>
        <w:t>Usando lo que sabes sobre la evaporación y la condensación, explica qué ocasiona la lluvia.</w:t>
      </w:r>
    </w:p>
    <w:p w14:paraId="783E31B4" w14:textId="77777777" w:rsidR="009A718A" w:rsidRDefault="0001756E" w:rsidP="00BD7D41">
      <w:pPr>
        <w:pStyle w:val="ListParagraph"/>
        <w:widowControl/>
        <w:autoSpaceDE/>
        <w:autoSpaceDN/>
        <w:spacing w:before="0"/>
        <w:ind w:left="720" w:firstLine="0"/>
        <w:contextualSpacing/>
        <w:rPr>
          <w:rFonts w:asciiTheme="minorHAnsi" w:hAnsiTheme="minorHAnsi" w:cstheme="minorHAnsi"/>
        </w:rPr>
      </w:pPr>
      <w:r>
        <w:rPr>
          <w:rFonts w:ascii="Calibri" w:eastAsia="Calibri" w:hAnsi="Calibri" w:cs="Calibri"/>
          <w:color w:val="FF0000"/>
          <w:sz w:val="28"/>
          <w:szCs w:val="28"/>
          <w:lang w:val="es-ES_tradnl"/>
        </w:rPr>
        <w:t>La lluvia es causada por el agua que se evapora de los lagos, ríos y océanos. Este vapor de agua se enfría en la atmósfera superior y se condensa en pequeñas gotas que forman nubes. Estas diminutas gotas se unen y forman gotas de lluvia que son lo suficientemente pesadas como para caer en forma de lluvia.</w:t>
      </w:r>
      <w:r>
        <w:rPr>
          <w:rFonts w:ascii="Calibri" w:eastAsia="Calibri" w:hAnsi="Calibri" w:cs="Calibri"/>
          <w:sz w:val="28"/>
          <w:szCs w:val="28"/>
          <w:lang w:val="es-ES_tradnl"/>
        </w:rPr>
        <w:br/>
      </w:r>
    </w:p>
    <w:p w14:paraId="0505B30A" w14:textId="77777777" w:rsidR="009A718A" w:rsidRPr="00BD7D41" w:rsidRDefault="0001756E" w:rsidP="00BD7D41">
      <w:pPr>
        <w:pStyle w:val="ListParagraph"/>
        <w:numPr>
          <w:ilvl w:val="0"/>
          <w:numId w:val="3"/>
        </w:numPr>
        <w:tabs>
          <w:tab w:val="left" w:pos="820"/>
        </w:tabs>
        <w:spacing w:before="1"/>
        <w:ind w:hanging="450"/>
        <w:rPr>
          <w:rFonts w:asciiTheme="minorHAnsi" w:hAnsiTheme="minorHAnsi" w:cstheme="minorHAnsi"/>
          <w:sz w:val="28"/>
          <w:szCs w:val="28"/>
        </w:rPr>
      </w:pPr>
      <w:r>
        <w:rPr>
          <w:rFonts w:ascii="Calibri" w:eastAsia="Calibri" w:hAnsi="Calibri" w:cs="Calibri"/>
          <w:sz w:val="28"/>
          <w:szCs w:val="28"/>
          <w:lang w:val="es-ES_tradnl"/>
        </w:rPr>
        <w:t>¿Por qué el aire en movimiento sobre una superficie húmeda hace que se seque más rápidamente?</w:t>
      </w:r>
    </w:p>
    <w:p w14:paraId="46B248CB" w14:textId="77777777" w:rsidR="00BD7D41" w:rsidRDefault="0001756E" w:rsidP="00BD7D41">
      <w:pPr>
        <w:tabs>
          <w:tab w:val="left" w:pos="820"/>
        </w:tabs>
        <w:spacing w:before="1"/>
        <w:ind w:left="720"/>
        <w:rPr>
          <w:rFonts w:cstheme="minorHAnsi"/>
          <w:sz w:val="28"/>
          <w:szCs w:val="28"/>
        </w:rPr>
      </w:pPr>
      <w:r>
        <w:rPr>
          <w:rFonts w:ascii="Calibri" w:eastAsia="Calibri" w:hAnsi="Calibri" w:cs="Calibri"/>
          <w:color w:val="FF0000"/>
          <w:sz w:val="28"/>
          <w:szCs w:val="28"/>
          <w:lang w:val="es-ES_tradnl"/>
        </w:rPr>
        <w:t>El aire sobre una superficie húmeda que se está evaporando tiene vapor de agua adicional que se condensa nuevamente sobre la superficie. Si haces que ese aire se aleje, se generará menos condensación sobre la superficie y se secará más rápido.</w:t>
      </w:r>
      <w:r>
        <w:rPr>
          <w:rFonts w:ascii="Calibri" w:eastAsia="Calibri" w:hAnsi="Calibri" w:cs="Calibri"/>
          <w:sz w:val="28"/>
          <w:szCs w:val="28"/>
          <w:lang w:val="es-ES_tradnl"/>
        </w:rPr>
        <w:br/>
      </w:r>
    </w:p>
    <w:p w14:paraId="409F7C7F" w14:textId="77777777" w:rsidR="00BD7D41" w:rsidRPr="00BD7D41" w:rsidRDefault="0001756E" w:rsidP="00BD7D41">
      <w:pPr>
        <w:pStyle w:val="ListParagraph"/>
        <w:numPr>
          <w:ilvl w:val="0"/>
          <w:numId w:val="3"/>
        </w:numPr>
        <w:tabs>
          <w:tab w:val="left" w:pos="820"/>
        </w:tabs>
        <w:spacing w:before="1"/>
        <w:ind w:hanging="450"/>
        <w:rPr>
          <w:rFonts w:asciiTheme="minorHAnsi" w:hAnsiTheme="minorHAnsi" w:cstheme="minorHAnsi"/>
          <w:sz w:val="28"/>
          <w:szCs w:val="28"/>
        </w:rPr>
      </w:pPr>
      <w:r>
        <w:rPr>
          <w:rFonts w:ascii="Calibri" w:eastAsia="Calibri" w:hAnsi="Calibri" w:cs="Calibri"/>
          <w:sz w:val="28"/>
          <w:szCs w:val="28"/>
          <w:lang w:val="es-ES_tradnl"/>
        </w:rPr>
        <w:t>¿Se forma algún color en el agua en el interior del vaso superior?</w:t>
      </w:r>
    </w:p>
    <w:p w14:paraId="4177EB6E" w14:textId="77777777" w:rsidR="009A718A" w:rsidRPr="00BD7D41" w:rsidRDefault="0001756E" w:rsidP="00BD7D41">
      <w:pPr>
        <w:pStyle w:val="ListParagraph"/>
        <w:tabs>
          <w:tab w:val="left" w:pos="820"/>
        </w:tabs>
        <w:spacing w:before="1"/>
        <w:ind w:left="720" w:firstLine="0"/>
        <w:rPr>
          <w:rFonts w:asciiTheme="minorHAnsi" w:hAnsiTheme="minorHAnsi" w:cstheme="minorHAnsi"/>
          <w:sz w:val="28"/>
          <w:szCs w:val="28"/>
        </w:rPr>
      </w:pPr>
      <w:r>
        <w:rPr>
          <w:rFonts w:ascii="Calibri" w:eastAsia="Calibri" w:hAnsi="Calibri" w:cs="Calibri"/>
          <w:color w:val="FF0000"/>
          <w:sz w:val="28"/>
          <w:szCs w:val="28"/>
          <w:lang w:val="es-ES_tradnl"/>
        </w:rPr>
        <w:t>Cuando el agua de color se evapora y se condensa en el interior del vaso de arriba, no hay color en el agua en la superficie interior del vaso.</w:t>
      </w:r>
    </w:p>
    <w:p w14:paraId="308FA5E4" w14:textId="77777777" w:rsidR="009A718A" w:rsidRDefault="009A718A" w:rsidP="009A718A">
      <w:pPr>
        <w:pStyle w:val="BodyText"/>
        <w:rPr>
          <w:rFonts w:asciiTheme="minorHAnsi" w:hAnsiTheme="minorHAnsi" w:cstheme="minorHAnsi"/>
        </w:rPr>
      </w:pPr>
    </w:p>
    <w:p w14:paraId="11DBE7E2" w14:textId="77777777" w:rsidR="009A718A" w:rsidRPr="00BD7D41" w:rsidRDefault="0001756E" w:rsidP="00BD7D41">
      <w:pPr>
        <w:pStyle w:val="ListParagraph"/>
        <w:numPr>
          <w:ilvl w:val="0"/>
          <w:numId w:val="3"/>
        </w:numPr>
        <w:tabs>
          <w:tab w:val="left" w:pos="820"/>
        </w:tabs>
        <w:ind w:right="800" w:hanging="450"/>
        <w:rPr>
          <w:rFonts w:asciiTheme="minorHAnsi" w:hAnsiTheme="minorHAnsi" w:cstheme="minorHAnsi"/>
          <w:sz w:val="28"/>
          <w:szCs w:val="28"/>
        </w:rPr>
      </w:pPr>
      <w:r>
        <w:rPr>
          <w:rFonts w:ascii="Calibri" w:eastAsia="Calibri" w:hAnsi="Calibri" w:cs="Calibri"/>
          <w:sz w:val="28"/>
          <w:szCs w:val="28"/>
          <w:lang w:val="es-ES_tradnl"/>
        </w:rPr>
        <w:t>Si estuvieras varado en una isla y solo tuvieras agua salada, ¿cómo podrías producir agua para beber?</w:t>
      </w:r>
    </w:p>
    <w:p w14:paraId="1EE09342" w14:textId="1A23A9B4" w:rsidR="00D54735" w:rsidRPr="0001756E" w:rsidRDefault="0001756E" w:rsidP="0001756E">
      <w:pPr>
        <w:pStyle w:val="ListParagraph"/>
        <w:widowControl/>
        <w:autoSpaceDE/>
        <w:autoSpaceDN/>
        <w:spacing w:before="120"/>
        <w:ind w:left="720" w:firstLine="0"/>
        <w:contextualSpacing/>
        <w:rPr>
          <w:rFonts w:asciiTheme="minorHAnsi" w:hAnsiTheme="minorHAnsi" w:cstheme="minorHAnsi"/>
          <w:color w:val="FF0000"/>
          <w:sz w:val="28"/>
          <w:szCs w:val="28"/>
        </w:rPr>
      </w:pPr>
      <w:r>
        <w:rPr>
          <w:rFonts w:ascii="Calibri" w:eastAsia="Calibri" w:hAnsi="Calibri" w:cs="Calibri"/>
          <w:color w:val="FF0000"/>
          <w:sz w:val="28"/>
          <w:szCs w:val="28"/>
          <w:lang w:val="es-ES_tradnl"/>
        </w:rPr>
        <w:t>Si estuvieras varado en una isla y solo tuvieras agua con sal, podrías colocar el agua con sal en un tazón u otro recipiente. Luego, debes colocar un vaso o taza en el medio del agua salada y cubrir todo el tazón. Por la noche, si estuviera lo suficientemente frío, el vapor de agua evaporado del agua salada se condensaría y gotearía en el vaso.</w:t>
      </w:r>
    </w:p>
    <w:sectPr w:rsidR="00D54735" w:rsidRPr="0001756E" w:rsidSect="006B67AA">
      <w:footerReference w:type="default" r:id="rId11"/>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BE2A" w14:textId="77777777" w:rsidR="008B7763" w:rsidRDefault="008B7763" w:rsidP="008B7763">
      <w:pPr>
        <w:spacing w:after="0" w:line="240" w:lineRule="auto"/>
      </w:pPr>
      <w:r>
        <w:separator/>
      </w:r>
    </w:p>
  </w:endnote>
  <w:endnote w:type="continuationSeparator" w:id="0">
    <w:p w14:paraId="24EE5622" w14:textId="77777777" w:rsidR="008B7763" w:rsidRDefault="008B7763" w:rsidP="008B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897D" w14:textId="599D8F54" w:rsidR="008B7763" w:rsidRDefault="008B7763">
    <w:pPr>
      <w:pStyle w:val="Foote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DE992" w14:textId="77777777" w:rsidR="008B7763" w:rsidRDefault="008B7763" w:rsidP="008B7763">
      <w:pPr>
        <w:spacing w:after="0" w:line="240" w:lineRule="auto"/>
      </w:pPr>
      <w:r>
        <w:separator/>
      </w:r>
    </w:p>
  </w:footnote>
  <w:footnote w:type="continuationSeparator" w:id="0">
    <w:p w14:paraId="69B5FA75" w14:textId="77777777" w:rsidR="008B7763" w:rsidRDefault="008B7763" w:rsidP="008B7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7272"/>
    <w:multiLevelType w:val="hybridMultilevel"/>
    <w:tmpl w:val="4D868936"/>
    <w:lvl w:ilvl="0" w:tplc="BA8042D2">
      <w:start w:val="1"/>
      <w:numFmt w:val="decimal"/>
      <w:lvlText w:val="%1."/>
      <w:lvlJc w:val="left"/>
      <w:pPr>
        <w:ind w:left="819" w:hanging="373"/>
      </w:pPr>
      <w:rPr>
        <w:rFonts w:ascii="Calibri" w:eastAsia="Calibri" w:hAnsi="Calibri" w:cs="Calibri" w:hint="default"/>
        <w:b w:val="0"/>
        <w:bCs w:val="0"/>
        <w:i w:val="0"/>
        <w:iCs w:val="0"/>
        <w:w w:val="99"/>
        <w:sz w:val="28"/>
        <w:szCs w:val="28"/>
        <w:lang w:val="en-US" w:eastAsia="en-US" w:bidi="ar-SA"/>
      </w:rPr>
    </w:lvl>
    <w:lvl w:ilvl="1" w:tplc="F1B8AE64">
      <w:numFmt w:val="bullet"/>
      <w:lvlText w:val="•"/>
      <w:lvlJc w:val="left"/>
      <w:pPr>
        <w:ind w:left="1450" w:hanging="270"/>
      </w:pPr>
      <w:rPr>
        <w:rFonts w:ascii="Times New Roman" w:eastAsia="Times New Roman" w:hAnsi="Times New Roman" w:cs="Times New Roman" w:hint="default"/>
        <w:b w:val="0"/>
        <w:bCs w:val="0"/>
        <w:i w:val="0"/>
        <w:iCs w:val="0"/>
        <w:w w:val="111"/>
        <w:sz w:val="28"/>
        <w:szCs w:val="28"/>
        <w:lang w:val="en-US" w:eastAsia="en-US" w:bidi="ar-SA"/>
      </w:rPr>
    </w:lvl>
    <w:lvl w:ilvl="2" w:tplc="B972F73C">
      <w:numFmt w:val="bullet"/>
      <w:lvlText w:val="•"/>
      <w:lvlJc w:val="left"/>
      <w:pPr>
        <w:ind w:left="2442" w:hanging="270"/>
      </w:pPr>
      <w:rPr>
        <w:rFonts w:hint="default"/>
        <w:lang w:val="en-US" w:eastAsia="en-US" w:bidi="ar-SA"/>
      </w:rPr>
    </w:lvl>
    <w:lvl w:ilvl="3" w:tplc="6B3C36A6">
      <w:numFmt w:val="bullet"/>
      <w:lvlText w:val="•"/>
      <w:lvlJc w:val="left"/>
      <w:pPr>
        <w:ind w:left="3424" w:hanging="270"/>
      </w:pPr>
      <w:rPr>
        <w:rFonts w:hint="default"/>
        <w:lang w:val="en-US" w:eastAsia="en-US" w:bidi="ar-SA"/>
      </w:rPr>
    </w:lvl>
    <w:lvl w:ilvl="4" w:tplc="E1EEE538">
      <w:numFmt w:val="bullet"/>
      <w:lvlText w:val="•"/>
      <w:lvlJc w:val="left"/>
      <w:pPr>
        <w:ind w:left="4406" w:hanging="270"/>
      </w:pPr>
      <w:rPr>
        <w:rFonts w:hint="default"/>
        <w:lang w:val="en-US" w:eastAsia="en-US" w:bidi="ar-SA"/>
      </w:rPr>
    </w:lvl>
    <w:lvl w:ilvl="5" w:tplc="51C8E966">
      <w:numFmt w:val="bullet"/>
      <w:lvlText w:val="•"/>
      <w:lvlJc w:val="left"/>
      <w:pPr>
        <w:ind w:left="5388" w:hanging="270"/>
      </w:pPr>
      <w:rPr>
        <w:rFonts w:hint="default"/>
        <w:lang w:val="en-US" w:eastAsia="en-US" w:bidi="ar-SA"/>
      </w:rPr>
    </w:lvl>
    <w:lvl w:ilvl="6" w:tplc="7A9E8066">
      <w:numFmt w:val="bullet"/>
      <w:lvlText w:val="•"/>
      <w:lvlJc w:val="left"/>
      <w:pPr>
        <w:ind w:left="6371" w:hanging="270"/>
      </w:pPr>
      <w:rPr>
        <w:rFonts w:hint="default"/>
        <w:lang w:val="en-US" w:eastAsia="en-US" w:bidi="ar-SA"/>
      </w:rPr>
    </w:lvl>
    <w:lvl w:ilvl="7" w:tplc="5C323F2A">
      <w:numFmt w:val="bullet"/>
      <w:lvlText w:val="•"/>
      <w:lvlJc w:val="left"/>
      <w:pPr>
        <w:ind w:left="7353" w:hanging="270"/>
      </w:pPr>
      <w:rPr>
        <w:rFonts w:hint="default"/>
        <w:lang w:val="en-US" w:eastAsia="en-US" w:bidi="ar-SA"/>
      </w:rPr>
    </w:lvl>
    <w:lvl w:ilvl="8" w:tplc="975639BE">
      <w:numFmt w:val="bullet"/>
      <w:lvlText w:val="•"/>
      <w:lvlJc w:val="left"/>
      <w:pPr>
        <w:ind w:left="8335" w:hanging="270"/>
      </w:pPr>
      <w:rPr>
        <w:rFonts w:hint="default"/>
        <w:lang w:val="en-US" w:eastAsia="en-US" w:bidi="ar-SA"/>
      </w:rPr>
    </w:lvl>
  </w:abstractNum>
  <w:abstractNum w:abstractNumId="1" w15:restartNumberingAfterBreak="0">
    <w:nsid w:val="63DE0BCC"/>
    <w:multiLevelType w:val="hybridMultilevel"/>
    <w:tmpl w:val="F7E46648"/>
    <w:lvl w:ilvl="0" w:tplc="0A5E17F8">
      <w:start w:val="1"/>
      <w:numFmt w:val="decimal"/>
      <w:lvlText w:val="%1."/>
      <w:lvlJc w:val="left"/>
      <w:pPr>
        <w:ind w:left="720" w:hanging="360"/>
      </w:pPr>
      <w:rPr>
        <w:rFonts w:asciiTheme="minorHAnsi" w:hAnsiTheme="minorHAnsi" w:cstheme="minorHAnsi" w:hint="default"/>
        <w:i w:val="0"/>
        <w:iCs w:val="0"/>
        <w:color w:val="auto"/>
        <w:sz w:val="28"/>
        <w:szCs w:val="28"/>
      </w:rPr>
    </w:lvl>
    <w:lvl w:ilvl="1" w:tplc="D564DCF6" w:tentative="1">
      <w:start w:val="1"/>
      <w:numFmt w:val="lowerLetter"/>
      <w:lvlText w:val="%2."/>
      <w:lvlJc w:val="left"/>
      <w:pPr>
        <w:ind w:left="1440" w:hanging="360"/>
      </w:pPr>
    </w:lvl>
    <w:lvl w:ilvl="2" w:tplc="51A82BE4" w:tentative="1">
      <w:start w:val="1"/>
      <w:numFmt w:val="lowerRoman"/>
      <w:lvlText w:val="%3."/>
      <w:lvlJc w:val="right"/>
      <w:pPr>
        <w:ind w:left="2160" w:hanging="180"/>
      </w:pPr>
    </w:lvl>
    <w:lvl w:ilvl="3" w:tplc="0F8CC636" w:tentative="1">
      <w:start w:val="1"/>
      <w:numFmt w:val="decimal"/>
      <w:lvlText w:val="%4."/>
      <w:lvlJc w:val="left"/>
      <w:pPr>
        <w:ind w:left="2880" w:hanging="360"/>
      </w:pPr>
    </w:lvl>
    <w:lvl w:ilvl="4" w:tplc="97FAFCD4" w:tentative="1">
      <w:start w:val="1"/>
      <w:numFmt w:val="lowerLetter"/>
      <w:lvlText w:val="%5."/>
      <w:lvlJc w:val="left"/>
      <w:pPr>
        <w:ind w:left="3600" w:hanging="360"/>
      </w:pPr>
    </w:lvl>
    <w:lvl w:ilvl="5" w:tplc="D9E83F1E" w:tentative="1">
      <w:start w:val="1"/>
      <w:numFmt w:val="lowerRoman"/>
      <w:lvlText w:val="%6."/>
      <w:lvlJc w:val="right"/>
      <w:pPr>
        <w:ind w:left="4320" w:hanging="180"/>
      </w:pPr>
    </w:lvl>
    <w:lvl w:ilvl="6" w:tplc="D9669D90" w:tentative="1">
      <w:start w:val="1"/>
      <w:numFmt w:val="decimal"/>
      <w:lvlText w:val="%7."/>
      <w:lvlJc w:val="left"/>
      <w:pPr>
        <w:ind w:left="5040" w:hanging="360"/>
      </w:pPr>
    </w:lvl>
    <w:lvl w:ilvl="7" w:tplc="2C0048A0" w:tentative="1">
      <w:start w:val="1"/>
      <w:numFmt w:val="lowerLetter"/>
      <w:lvlText w:val="%8."/>
      <w:lvlJc w:val="left"/>
      <w:pPr>
        <w:ind w:left="5760" w:hanging="360"/>
      </w:pPr>
    </w:lvl>
    <w:lvl w:ilvl="8" w:tplc="A8683E7C" w:tentative="1">
      <w:start w:val="1"/>
      <w:numFmt w:val="lowerRoman"/>
      <w:lvlText w:val="%9."/>
      <w:lvlJc w:val="right"/>
      <w:pPr>
        <w:ind w:left="6480" w:hanging="180"/>
      </w:pPr>
    </w:lvl>
  </w:abstractNum>
  <w:abstractNum w:abstractNumId="2" w15:restartNumberingAfterBreak="0">
    <w:nsid w:val="6FFA2306"/>
    <w:multiLevelType w:val="hybridMultilevel"/>
    <w:tmpl w:val="9838189E"/>
    <w:lvl w:ilvl="0" w:tplc="058C3F92">
      <w:start w:val="1"/>
      <w:numFmt w:val="decimal"/>
      <w:lvlText w:val="%1."/>
      <w:lvlJc w:val="left"/>
      <w:pPr>
        <w:ind w:left="720" w:hanging="360"/>
      </w:pPr>
      <w:rPr>
        <w:rFonts w:cs="Times New Roman" w:hint="default"/>
      </w:rPr>
    </w:lvl>
    <w:lvl w:ilvl="1" w:tplc="4B243784" w:tentative="1">
      <w:start w:val="1"/>
      <w:numFmt w:val="lowerLetter"/>
      <w:lvlText w:val="%2."/>
      <w:lvlJc w:val="left"/>
      <w:pPr>
        <w:ind w:left="1440" w:hanging="360"/>
      </w:pPr>
      <w:rPr>
        <w:rFonts w:cs="Times New Roman"/>
      </w:rPr>
    </w:lvl>
    <w:lvl w:ilvl="2" w:tplc="0AFA87F6" w:tentative="1">
      <w:start w:val="1"/>
      <w:numFmt w:val="lowerRoman"/>
      <w:lvlText w:val="%3."/>
      <w:lvlJc w:val="right"/>
      <w:pPr>
        <w:ind w:left="2160" w:hanging="180"/>
      </w:pPr>
      <w:rPr>
        <w:rFonts w:cs="Times New Roman"/>
      </w:rPr>
    </w:lvl>
    <w:lvl w:ilvl="3" w:tplc="932EE15C" w:tentative="1">
      <w:start w:val="1"/>
      <w:numFmt w:val="decimal"/>
      <w:lvlText w:val="%4."/>
      <w:lvlJc w:val="left"/>
      <w:pPr>
        <w:ind w:left="2880" w:hanging="360"/>
      </w:pPr>
      <w:rPr>
        <w:rFonts w:cs="Times New Roman"/>
      </w:rPr>
    </w:lvl>
    <w:lvl w:ilvl="4" w:tplc="1828F682" w:tentative="1">
      <w:start w:val="1"/>
      <w:numFmt w:val="lowerLetter"/>
      <w:lvlText w:val="%5."/>
      <w:lvlJc w:val="left"/>
      <w:pPr>
        <w:ind w:left="3600" w:hanging="360"/>
      </w:pPr>
      <w:rPr>
        <w:rFonts w:cs="Times New Roman"/>
      </w:rPr>
    </w:lvl>
    <w:lvl w:ilvl="5" w:tplc="7460F144" w:tentative="1">
      <w:start w:val="1"/>
      <w:numFmt w:val="lowerRoman"/>
      <w:lvlText w:val="%6."/>
      <w:lvlJc w:val="right"/>
      <w:pPr>
        <w:ind w:left="4320" w:hanging="180"/>
      </w:pPr>
      <w:rPr>
        <w:rFonts w:cs="Times New Roman"/>
      </w:rPr>
    </w:lvl>
    <w:lvl w:ilvl="6" w:tplc="437C80CA" w:tentative="1">
      <w:start w:val="1"/>
      <w:numFmt w:val="decimal"/>
      <w:lvlText w:val="%7."/>
      <w:lvlJc w:val="left"/>
      <w:pPr>
        <w:ind w:left="5040" w:hanging="360"/>
      </w:pPr>
      <w:rPr>
        <w:rFonts w:cs="Times New Roman"/>
      </w:rPr>
    </w:lvl>
    <w:lvl w:ilvl="7" w:tplc="56404D9C" w:tentative="1">
      <w:start w:val="1"/>
      <w:numFmt w:val="lowerLetter"/>
      <w:lvlText w:val="%8."/>
      <w:lvlJc w:val="left"/>
      <w:pPr>
        <w:ind w:left="5760" w:hanging="360"/>
      </w:pPr>
      <w:rPr>
        <w:rFonts w:cs="Times New Roman"/>
      </w:rPr>
    </w:lvl>
    <w:lvl w:ilvl="8" w:tplc="E6BE9C42" w:tentative="1">
      <w:start w:val="1"/>
      <w:numFmt w:val="lowerRoman"/>
      <w:lvlText w:val="%9."/>
      <w:lvlJc w:val="right"/>
      <w:pPr>
        <w:ind w:left="6480" w:hanging="180"/>
      </w:pPr>
      <w:rPr>
        <w:rFonts w:cs="Times New Roman"/>
      </w:rPr>
    </w:lvl>
  </w:abstractNum>
  <w:num w:numId="1" w16cid:durableId="1211499531">
    <w:abstractNumId w:val="0"/>
  </w:num>
  <w:num w:numId="2" w16cid:durableId="1395273016">
    <w:abstractNumId w:val="2"/>
  </w:num>
  <w:num w:numId="3" w16cid:durableId="1052919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48"/>
    <w:rsid w:val="0001437C"/>
    <w:rsid w:val="0001756E"/>
    <w:rsid w:val="000B278F"/>
    <w:rsid w:val="001005AB"/>
    <w:rsid w:val="00355A4D"/>
    <w:rsid w:val="003C2C1C"/>
    <w:rsid w:val="005D6152"/>
    <w:rsid w:val="0060329D"/>
    <w:rsid w:val="006B67AA"/>
    <w:rsid w:val="006F4222"/>
    <w:rsid w:val="00854B60"/>
    <w:rsid w:val="008B7763"/>
    <w:rsid w:val="0096552F"/>
    <w:rsid w:val="009A718A"/>
    <w:rsid w:val="00AD0634"/>
    <w:rsid w:val="00B30648"/>
    <w:rsid w:val="00B85280"/>
    <w:rsid w:val="00BA3CA9"/>
    <w:rsid w:val="00BD7D41"/>
    <w:rsid w:val="00CD1D6C"/>
    <w:rsid w:val="00D1670C"/>
    <w:rsid w:val="00D54735"/>
    <w:rsid w:val="00D92CB9"/>
    <w:rsid w:val="00DB2495"/>
    <w:rsid w:val="00EE3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D987"/>
  <w15:chartTrackingRefBased/>
  <w15:docId w15:val="{A6EB4B7D-7D3A-4F8C-81E3-1ED734AB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0648"/>
    <w:pPr>
      <w:widowControl w:val="0"/>
      <w:autoSpaceDE w:val="0"/>
      <w:autoSpaceDN w:val="0"/>
      <w:spacing w:before="62" w:after="0" w:line="240" w:lineRule="auto"/>
      <w:ind w:left="100"/>
      <w:outlineLvl w:val="0"/>
    </w:pPr>
    <w:rPr>
      <w:rFonts w:ascii="Cambria" w:eastAsia="Cambria" w:hAnsi="Cambria" w:cs="Cambria"/>
      <w:b/>
      <w:bCs/>
      <w:sz w:val="36"/>
      <w:szCs w:val="36"/>
    </w:rPr>
  </w:style>
  <w:style w:type="paragraph" w:styleId="Heading2">
    <w:name w:val="heading 2"/>
    <w:basedOn w:val="Normal"/>
    <w:next w:val="Normal"/>
    <w:link w:val="Heading2Char"/>
    <w:uiPriority w:val="9"/>
    <w:semiHidden/>
    <w:unhideWhenUsed/>
    <w:qFormat/>
    <w:rsid w:val="00B306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648"/>
    <w:rPr>
      <w:rFonts w:ascii="Cambria" w:eastAsia="Cambria" w:hAnsi="Cambria" w:cs="Cambria"/>
      <w:b/>
      <w:bCs/>
      <w:sz w:val="36"/>
      <w:szCs w:val="36"/>
    </w:rPr>
  </w:style>
  <w:style w:type="paragraph" w:styleId="BodyText">
    <w:name w:val="Body Text"/>
    <w:basedOn w:val="Normal"/>
    <w:link w:val="BodyTextChar"/>
    <w:uiPriority w:val="1"/>
    <w:qFormat/>
    <w:rsid w:val="00B30648"/>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B30648"/>
    <w:rPr>
      <w:rFonts w:ascii="Calibri" w:eastAsia="Calibri" w:hAnsi="Calibri" w:cs="Calibri"/>
      <w:sz w:val="28"/>
      <w:szCs w:val="28"/>
    </w:rPr>
  </w:style>
  <w:style w:type="paragraph" w:styleId="ListParagraph">
    <w:name w:val="List Paragraph"/>
    <w:basedOn w:val="Normal"/>
    <w:uiPriority w:val="99"/>
    <w:qFormat/>
    <w:rsid w:val="00B30648"/>
    <w:pPr>
      <w:widowControl w:val="0"/>
      <w:autoSpaceDE w:val="0"/>
      <w:autoSpaceDN w:val="0"/>
      <w:spacing w:before="14" w:after="0" w:line="240" w:lineRule="auto"/>
      <w:ind w:left="1450" w:hanging="36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B3064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B7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763"/>
  </w:style>
  <w:style w:type="paragraph" w:styleId="Footer">
    <w:name w:val="footer"/>
    <w:basedOn w:val="Normal"/>
    <w:link w:val="FooterChar"/>
    <w:uiPriority w:val="99"/>
    <w:unhideWhenUsed/>
    <w:rsid w:val="008B7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1F9CC5-F165-440C-BDA9-CCADE60E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992C8-4F23-45EA-A293-E4CA85D3A082}">
  <ds:schemaRefs>
    <ds:schemaRef ds:uri="http://schemas.microsoft.com/sharepoint/v3/contenttype/forms"/>
  </ds:schemaRefs>
</ds:datastoreItem>
</file>

<file path=customXml/itemProps3.xml><?xml version="1.0" encoding="utf-8"?>
<ds:datastoreItem xmlns:ds="http://schemas.openxmlformats.org/officeDocument/2006/customXml" ds:itemID="{8D27E3B3-7162-4E5D-9445-AE5C7D5A6399}">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10</cp:revision>
  <dcterms:created xsi:type="dcterms:W3CDTF">2022-04-04T13:41:00Z</dcterms:created>
  <dcterms:modified xsi:type="dcterms:W3CDTF">2024-06-03T21:48:00Z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