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DD" w:rsidRDefault="00903BDD"/>
    <w:p w:rsidR="00112A68" w:rsidRDefault="00112A68"/>
    <w:p w:rsidR="00112A68" w:rsidRDefault="00112A68" w:rsidP="00112A68">
      <w:pPr>
        <w:spacing w:line="360" w:lineRule="auto"/>
        <w:jc w:val="center"/>
        <w:rPr>
          <w:rFonts w:ascii="Arial" w:hAnsi="Arial" w:cs="Arial"/>
          <w:b/>
          <w:bCs/>
          <w:sz w:val="32"/>
        </w:rPr>
      </w:pPr>
      <w:r>
        <w:rPr>
          <w:rFonts w:ascii="Arial" w:hAnsi="Arial" w:cs="Arial"/>
          <w:b/>
          <w:bCs/>
          <w:sz w:val="32"/>
        </w:rPr>
        <w:t>REPORT TO ACS COUNCIL</w:t>
      </w:r>
    </w:p>
    <w:p w:rsidR="00112A68" w:rsidRDefault="00112A68" w:rsidP="00112A68">
      <w:pPr>
        <w:spacing w:line="360" w:lineRule="auto"/>
        <w:jc w:val="center"/>
        <w:rPr>
          <w:rFonts w:ascii="Arial" w:hAnsi="Arial" w:cs="Arial"/>
          <w:b/>
          <w:bCs/>
          <w:sz w:val="32"/>
        </w:rPr>
      </w:pPr>
      <w:r>
        <w:rPr>
          <w:rFonts w:ascii="Arial" w:hAnsi="Arial" w:cs="Arial"/>
          <w:b/>
          <w:bCs/>
          <w:sz w:val="32"/>
        </w:rPr>
        <w:t xml:space="preserve">August </w:t>
      </w:r>
      <w:r w:rsidR="005F31BB">
        <w:rPr>
          <w:rFonts w:ascii="Arial" w:hAnsi="Arial" w:cs="Arial"/>
          <w:b/>
          <w:bCs/>
          <w:sz w:val="32"/>
        </w:rPr>
        <w:t>24</w:t>
      </w:r>
      <w:r>
        <w:rPr>
          <w:rFonts w:ascii="Arial" w:hAnsi="Arial" w:cs="Arial"/>
          <w:b/>
          <w:bCs/>
          <w:sz w:val="32"/>
        </w:rPr>
        <w:t>, 2016</w:t>
      </w:r>
    </w:p>
    <w:p w:rsidR="00112A68" w:rsidRDefault="00112A68" w:rsidP="00112A68">
      <w:pPr>
        <w:pStyle w:val="Heading4"/>
        <w:spacing w:line="360" w:lineRule="auto"/>
        <w:rPr>
          <w:rFonts w:ascii="Arial" w:hAnsi="Arial" w:cs="Arial"/>
          <w:i w:val="0"/>
          <w:iCs w:val="0"/>
          <w:sz w:val="32"/>
        </w:rPr>
      </w:pPr>
    </w:p>
    <w:p w:rsidR="00AD2E5C" w:rsidRDefault="00112A68" w:rsidP="00112A68">
      <w:pPr>
        <w:spacing w:line="360" w:lineRule="auto"/>
        <w:jc w:val="both"/>
        <w:rPr>
          <w:rFonts w:ascii="Arial" w:hAnsi="Arial" w:cs="Arial"/>
          <w:bCs/>
          <w:sz w:val="32"/>
        </w:rPr>
      </w:pPr>
      <w:r>
        <w:rPr>
          <w:rFonts w:ascii="Arial" w:hAnsi="Arial" w:cs="Arial"/>
          <w:bCs/>
          <w:sz w:val="32"/>
        </w:rPr>
        <w:t>Madam</w:t>
      </w:r>
      <w:r w:rsidRPr="00FE3BC2">
        <w:rPr>
          <w:rFonts w:ascii="Arial" w:hAnsi="Arial" w:cs="Arial"/>
          <w:bCs/>
          <w:sz w:val="32"/>
        </w:rPr>
        <w:t xml:space="preserve"> President and Council</w:t>
      </w:r>
      <w:r>
        <w:rPr>
          <w:rFonts w:ascii="Arial" w:hAnsi="Arial" w:cs="Arial"/>
          <w:bCs/>
          <w:sz w:val="32"/>
        </w:rPr>
        <w:t>ors</w:t>
      </w:r>
      <w:r w:rsidRPr="00FE3BC2">
        <w:rPr>
          <w:rFonts w:ascii="Arial" w:hAnsi="Arial" w:cs="Arial"/>
          <w:bCs/>
          <w:sz w:val="32"/>
        </w:rPr>
        <w:t xml:space="preserve">, </w:t>
      </w:r>
      <w:r w:rsidR="00777C76">
        <w:rPr>
          <w:rFonts w:ascii="Arial" w:hAnsi="Arial" w:cs="Arial"/>
          <w:bCs/>
          <w:sz w:val="32"/>
        </w:rPr>
        <w:t xml:space="preserve">as </w:t>
      </w:r>
      <w:r w:rsidR="005F31BB">
        <w:rPr>
          <w:rFonts w:ascii="Arial" w:hAnsi="Arial" w:cs="Arial"/>
          <w:bCs/>
          <w:sz w:val="32"/>
        </w:rPr>
        <w:t xml:space="preserve">chair of </w:t>
      </w:r>
      <w:r w:rsidR="002F777B">
        <w:rPr>
          <w:rFonts w:ascii="Arial" w:hAnsi="Arial" w:cs="Arial"/>
          <w:bCs/>
          <w:sz w:val="32"/>
        </w:rPr>
        <w:t xml:space="preserve">the Committee on Chemical Abstracts </w:t>
      </w:r>
      <w:r w:rsidR="00723A23">
        <w:rPr>
          <w:rFonts w:ascii="Arial" w:hAnsi="Arial" w:cs="Arial"/>
          <w:bCs/>
          <w:sz w:val="32"/>
        </w:rPr>
        <w:t>Service</w:t>
      </w:r>
      <w:r w:rsidR="002F777B">
        <w:rPr>
          <w:rFonts w:ascii="Arial" w:hAnsi="Arial" w:cs="Arial"/>
          <w:bCs/>
          <w:sz w:val="32"/>
        </w:rPr>
        <w:t xml:space="preserve"> (</w:t>
      </w:r>
      <w:r w:rsidR="005F31BB">
        <w:rPr>
          <w:rFonts w:ascii="Arial" w:hAnsi="Arial" w:cs="Arial"/>
          <w:bCs/>
          <w:sz w:val="32"/>
        </w:rPr>
        <w:t>CCAS</w:t>
      </w:r>
      <w:r w:rsidR="002F777B">
        <w:rPr>
          <w:rFonts w:ascii="Arial" w:hAnsi="Arial" w:cs="Arial"/>
          <w:bCs/>
          <w:sz w:val="32"/>
        </w:rPr>
        <w:t>)</w:t>
      </w:r>
      <w:r w:rsidR="005F31BB">
        <w:rPr>
          <w:rFonts w:ascii="Arial" w:hAnsi="Arial" w:cs="Arial"/>
          <w:bCs/>
          <w:sz w:val="32"/>
        </w:rPr>
        <w:t xml:space="preserve"> </w:t>
      </w:r>
      <w:r>
        <w:rPr>
          <w:rFonts w:ascii="Arial" w:hAnsi="Arial" w:cs="Arial"/>
          <w:bCs/>
          <w:sz w:val="32"/>
        </w:rPr>
        <w:t>my oral presentation at this meeting breaks with the standard schedule under which CCAS provides written updates every spring. The motivation for t</w:t>
      </w:r>
      <w:r w:rsidR="002F777B">
        <w:rPr>
          <w:rFonts w:ascii="Arial" w:hAnsi="Arial" w:cs="Arial"/>
          <w:bCs/>
          <w:sz w:val="32"/>
        </w:rPr>
        <w:t>his special</w:t>
      </w:r>
      <w:r>
        <w:rPr>
          <w:rFonts w:ascii="Arial" w:hAnsi="Arial" w:cs="Arial"/>
          <w:bCs/>
          <w:sz w:val="32"/>
        </w:rPr>
        <w:t xml:space="preserve"> presentation is the desire to make you aware that CCAS is </w:t>
      </w:r>
      <w:r w:rsidR="00777C76">
        <w:rPr>
          <w:rFonts w:ascii="Arial" w:hAnsi="Arial" w:cs="Arial"/>
          <w:bCs/>
          <w:sz w:val="32"/>
        </w:rPr>
        <w:t>organ</w:t>
      </w:r>
      <w:r w:rsidR="00577D1B">
        <w:rPr>
          <w:rFonts w:ascii="Arial" w:hAnsi="Arial" w:cs="Arial"/>
          <w:bCs/>
          <w:sz w:val="32"/>
        </w:rPr>
        <w:t>i</w:t>
      </w:r>
      <w:r w:rsidR="00777C76">
        <w:rPr>
          <w:rFonts w:ascii="Arial" w:hAnsi="Arial" w:cs="Arial"/>
          <w:bCs/>
          <w:sz w:val="32"/>
        </w:rPr>
        <w:t>zing</w:t>
      </w:r>
      <w:r>
        <w:rPr>
          <w:rFonts w:ascii="Arial" w:hAnsi="Arial" w:cs="Arial"/>
          <w:bCs/>
          <w:sz w:val="32"/>
        </w:rPr>
        <w:t xml:space="preserve"> a strategic planning retreat </w:t>
      </w:r>
      <w:r w:rsidR="005F31BB">
        <w:rPr>
          <w:rFonts w:ascii="Arial" w:hAnsi="Arial" w:cs="Arial"/>
          <w:bCs/>
          <w:sz w:val="32"/>
        </w:rPr>
        <w:t xml:space="preserve">to be held </w:t>
      </w:r>
      <w:r w:rsidR="00777C76">
        <w:rPr>
          <w:rFonts w:ascii="Arial" w:hAnsi="Arial" w:cs="Arial"/>
          <w:bCs/>
          <w:sz w:val="32"/>
        </w:rPr>
        <w:t xml:space="preserve">early next year </w:t>
      </w:r>
      <w:r>
        <w:rPr>
          <w:rFonts w:ascii="Arial" w:hAnsi="Arial" w:cs="Arial"/>
          <w:bCs/>
          <w:sz w:val="32"/>
        </w:rPr>
        <w:t xml:space="preserve">and to invite you to contribute input during the planning stages.  </w:t>
      </w:r>
    </w:p>
    <w:p w:rsidR="000A3EB8" w:rsidRDefault="000A3EB8" w:rsidP="00112A68">
      <w:pPr>
        <w:spacing w:line="360" w:lineRule="auto"/>
        <w:jc w:val="both"/>
        <w:rPr>
          <w:rFonts w:ascii="Arial" w:hAnsi="Arial" w:cs="Arial"/>
          <w:bCs/>
          <w:sz w:val="32"/>
        </w:rPr>
      </w:pPr>
    </w:p>
    <w:p w:rsidR="002F777B" w:rsidRDefault="00577D1B" w:rsidP="00112A68">
      <w:pPr>
        <w:spacing w:line="360" w:lineRule="auto"/>
        <w:jc w:val="both"/>
        <w:rPr>
          <w:rFonts w:ascii="Arial" w:hAnsi="Arial" w:cs="Arial"/>
          <w:bCs/>
          <w:sz w:val="32"/>
        </w:rPr>
      </w:pPr>
      <w:r>
        <w:rPr>
          <w:rFonts w:ascii="Arial" w:hAnsi="Arial" w:cs="Arial"/>
          <w:bCs/>
          <w:sz w:val="32"/>
        </w:rPr>
        <w:t>As you well know, t</w:t>
      </w:r>
      <w:r w:rsidR="002F777B">
        <w:rPr>
          <w:rFonts w:ascii="Arial" w:hAnsi="Arial" w:cs="Arial"/>
          <w:bCs/>
          <w:sz w:val="32"/>
        </w:rPr>
        <w:t xml:space="preserve">he Society encourages committees and technical divisions to update their strategic plans regularly and provides support and expert facilitation to achieve that end.  </w:t>
      </w:r>
      <w:r w:rsidR="00777C76">
        <w:rPr>
          <w:rFonts w:ascii="Arial" w:hAnsi="Arial" w:cs="Arial"/>
          <w:bCs/>
          <w:sz w:val="32"/>
        </w:rPr>
        <w:t>T</w:t>
      </w:r>
      <w:r w:rsidR="002F777B">
        <w:rPr>
          <w:rFonts w:ascii="Arial" w:hAnsi="Arial" w:cs="Arial"/>
          <w:bCs/>
          <w:sz w:val="32"/>
        </w:rPr>
        <w:t>he current CAS leadership has been in place for three years</w:t>
      </w:r>
      <w:r w:rsidR="00777C76">
        <w:rPr>
          <w:rFonts w:ascii="Arial" w:hAnsi="Arial" w:cs="Arial"/>
          <w:bCs/>
          <w:sz w:val="32"/>
        </w:rPr>
        <w:t xml:space="preserve"> making</w:t>
      </w:r>
      <w:r w:rsidR="002F777B">
        <w:rPr>
          <w:rFonts w:ascii="Arial" w:hAnsi="Arial" w:cs="Arial"/>
          <w:bCs/>
          <w:sz w:val="32"/>
        </w:rPr>
        <w:t xml:space="preserve"> </w:t>
      </w:r>
      <w:r w:rsidR="00777C76">
        <w:rPr>
          <w:rFonts w:ascii="Arial" w:hAnsi="Arial" w:cs="Arial"/>
          <w:bCs/>
          <w:sz w:val="32"/>
        </w:rPr>
        <w:t xml:space="preserve">this an ideal time </w:t>
      </w:r>
      <w:r w:rsidR="009C286A">
        <w:rPr>
          <w:rFonts w:ascii="Arial" w:hAnsi="Arial" w:cs="Arial"/>
          <w:bCs/>
          <w:sz w:val="32"/>
        </w:rPr>
        <w:t xml:space="preserve">for the committee </w:t>
      </w:r>
      <w:r w:rsidR="00777C76">
        <w:rPr>
          <w:rFonts w:ascii="Arial" w:hAnsi="Arial" w:cs="Arial"/>
          <w:bCs/>
          <w:sz w:val="32"/>
        </w:rPr>
        <w:t xml:space="preserve">to </w:t>
      </w:r>
      <w:r w:rsidR="000A3EB8">
        <w:rPr>
          <w:rFonts w:ascii="Arial" w:hAnsi="Arial" w:cs="Arial"/>
          <w:bCs/>
          <w:sz w:val="32"/>
        </w:rPr>
        <w:t>explore new opportunities and priorities</w:t>
      </w:r>
      <w:r w:rsidR="00777C76">
        <w:rPr>
          <w:rFonts w:ascii="Arial" w:hAnsi="Arial" w:cs="Arial"/>
          <w:bCs/>
          <w:sz w:val="32"/>
        </w:rPr>
        <w:t>.</w:t>
      </w:r>
    </w:p>
    <w:p w:rsidR="000A3EB8" w:rsidRDefault="000A3EB8" w:rsidP="00112A68">
      <w:pPr>
        <w:spacing w:line="360" w:lineRule="auto"/>
        <w:jc w:val="both"/>
        <w:rPr>
          <w:rFonts w:ascii="Arial" w:hAnsi="Arial" w:cs="Arial"/>
          <w:bCs/>
          <w:sz w:val="32"/>
        </w:rPr>
      </w:pPr>
    </w:p>
    <w:p w:rsidR="00AD2E5C" w:rsidRDefault="008E0AD6" w:rsidP="00112A68">
      <w:pPr>
        <w:spacing w:line="360" w:lineRule="auto"/>
        <w:jc w:val="both"/>
        <w:rPr>
          <w:rFonts w:ascii="Arial" w:hAnsi="Arial" w:cs="Arial"/>
          <w:bCs/>
          <w:sz w:val="32"/>
        </w:rPr>
      </w:pPr>
      <w:r>
        <w:rPr>
          <w:rFonts w:ascii="Arial" w:hAnsi="Arial" w:cs="Arial"/>
          <w:bCs/>
          <w:sz w:val="32"/>
        </w:rPr>
        <w:t xml:space="preserve">CAS </w:t>
      </w:r>
      <w:r w:rsidR="00AD2E5C">
        <w:rPr>
          <w:rFonts w:ascii="Arial" w:hAnsi="Arial" w:cs="Arial"/>
          <w:bCs/>
          <w:sz w:val="32"/>
        </w:rPr>
        <w:t>is the major revenue generator for the Society</w:t>
      </w:r>
      <w:r w:rsidR="005F31BB">
        <w:rPr>
          <w:rFonts w:ascii="Arial" w:hAnsi="Arial" w:cs="Arial"/>
          <w:bCs/>
          <w:sz w:val="32"/>
        </w:rPr>
        <w:t xml:space="preserve"> and it has a rich history</w:t>
      </w:r>
      <w:r>
        <w:rPr>
          <w:rFonts w:ascii="Arial" w:hAnsi="Arial" w:cs="Arial"/>
          <w:bCs/>
          <w:sz w:val="32"/>
        </w:rPr>
        <w:t xml:space="preserve"> within the Society</w:t>
      </w:r>
      <w:r w:rsidR="00AD2E5C">
        <w:rPr>
          <w:rFonts w:ascii="Arial" w:hAnsi="Arial" w:cs="Arial"/>
          <w:bCs/>
          <w:sz w:val="32"/>
        </w:rPr>
        <w:t xml:space="preserve">. </w:t>
      </w:r>
      <w:r w:rsidR="00577D1B">
        <w:rPr>
          <w:rFonts w:ascii="Arial" w:hAnsi="Arial" w:cs="Arial"/>
          <w:bCs/>
          <w:sz w:val="32"/>
        </w:rPr>
        <w:t xml:space="preserve"> </w:t>
      </w:r>
      <w:r w:rsidR="00AD2E5C">
        <w:rPr>
          <w:rFonts w:ascii="Arial" w:hAnsi="Arial" w:cs="Arial"/>
          <w:bCs/>
          <w:sz w:val="32"/>
        </w:rPr>
        <w:t>“</w:t>
      </w:r>
      <w:r w:rsidR="00AD2E5C" w:rsidRPr="00AD2E5C">
        <w:rPr>
          <w:rFonts w:ascii="Arial" w:hAnsi="Arial" w:cs="Arial"/>
          <w:bCs/>
          <w:sz w:val="32"/>
        </w:rPr>
        <w:t xml:space="preserve">William A. Noyes founded the CAS organization in 1907 to help scientists benefit from the published work of their colleagues around the world by </w:t>
      </w:r>
      <w:r w:rsidR="00AD2E5C" w:rsidRPr="00AD2E5C">
        <w:rPr>
          <w:rFonts w:ascii="Arial" w:hAnsi="Arial" w:cs="Arial"/>
          <w:bCs/>
          <w:sz w:val="32"/>
        </w:rPr>
        <w:lastRenderedPageBreak/>
        <w:t xml:space="preserve">monitoring, abstracting and indexing the world's chemistry-related literature. </w:t>
      </w:r>
      <w:r w:rsidR="00AD2E5C">
        <w:rPr>
          <w:rFonts w:ascii="Arial" w:hAnsi="Arial" w:cs="Arial"/>
          <w:bCs/>
          <w:sz w:val="32"/>
        </w:rPr>
        <w:t xml:space="preserve">… </w:t>
      </w:r>
      <w:r w:rsidR="00AD2E5C" w:rsidRPr="00AD2E5C">
        <w:rPr>
          <w:rFonts w:ascii="Arial" w:hAnsi="Arial" w:cs="Arial"/>
          <w:bCs/>
          <w:sz w:val="32"/>
        </w:rPr>
        <w:t>CAS was designated a National Historic Chemical Landmark in 2007 by the American Chemical Society. The designation acknowledges the value of the CAS REGISTRY in scientific discovery as the most comprehensive repository of information in chemistry and related sciences.</w:t>
      </w:r>
      <w:r w:rsidR="00AD2E5C">
        <w:rPr>
          <w:rFonts w:ascii="Arial" w:hAnsi="Arial" w:cs="Arial"/>
          <w:bCs/>
          <w:sz w:val="32"/>
        </w:rPr>
        <w:t>”</w:t>
      </w:r>
    </w:p>
    <w:p w:rsidR="000A3EB8" w:rsidRDefault="000A3EB8" w:rsidP="00112A68">
      <w:pPr>
        <w:spacing w:line="360" w:lineRule="auto"/>
        <w:jc w:val="both"/>
        <w:rPr>
          <w:rFonts w:ascii="Arial" w:hAnsi="Arial" w:cs="Arial"/>
          <w:bCs/>
          <w:sz w:val="32"/>
        </w:rPr>
      </w:pPr>
    </w:p>
    <w:p w:rsidR="00AD2E5C" w:rsidRDefault="00AD2E5C" w:rsidP="00112A68">
      <w:pPr>
        <w:spacing w:line="360" w:lineRule="auto"/>
        <w:jc w:val="both"/>
        <w:rPr>
          <w:rFonts w:ascii="Arial" w:hAnsi="Arial" w:cs="Arial"/>
          <w:bCs/>
          <w:sz w:val="32"/>
        </w:rPr>
      </w:pPr>
      <w:r>
        <w:rPr>
          <w:rFonts w:ascii="Arial" w:hAnsi="Arial" w:cs="Arial"/>
          <w:bCs/>
          <w:sz w:val="32"/>
        </w:rPr>
        <w:t xml:space="preserve">We look forward to collecting input from you and other members to help formulate </w:t>
      </w:r>
      <w:r w:rsidR="005F31BB">
        <w:rPr>
          <w:rFonts w:ascii="Arial" w:hAnsi="Arial" w:cs="Arial"/>
          <w:bCs/>
          <w:sz w:val="32"/>
        </w:rPr>
        <w:t xml:space="preserve">a strategic plan to guide </w:t>
      </w:r>
      <w:r>
        <w:rPr>
          <w:rFonts w:ascii="Arial" w:hAnsi="Arial" w:cs="Arial"/>
          <w:bCs/>
          <w:sz w:val="32"/>
        </w:rPr>
        <w:t>our volunteer member</w:t>
      </w:r>
      <w:r w:rsidR="005F31BB">
        <w:rPr>
          <w:rFonts w:ascii="Arial" w:hAnsi="Arial" w:cs="Arial"/>
          <w:bCs/>
          <w:sz w:val="32"/>
        </w:rPr>
        <w:t xml:space="preserve"> committee in its partner</w:t>
      </w:r>
      <w:r>
        <w:rPr>
          <w:rFonts w:ascii="Arial" w:hAnsi="Arial" w:cs="Arial"/>
          <w:bCs/>
          <w:sz w:val="32"/>
        </w:rPr>
        <w:t>s</w:t>
      </w:r>
      <w:r w:rsidR="005F31BB">
        <w:rPr>
          <w:rFonts w:ascii="Arial" w:hAnsi="Arial" w:cs="Arial"/>
          <w:bCs/>
          <w:sz w:val="32"/>
        </w:rPr>
        <w:t>hip with this important ACS division</w:t>
      </w:r>
      <w:r w:rsidR="00577D1B">
        <w:rPr>
          <w:rFonts w:ascii="Arial" w:hAnsi="Arial" w:cs="Arial"/>
          <w:bCs/>
          <w:sz w:val="32"/>
        </w:rPr>
        <w:t>.  Working together we will</w:t>
      </w:r>
      <w:r w:rsidR="006C1D26">
        <w:rPr>
          <w:rFonts w:ascii="Arial" w:hAnsi="Arial" w:cs="Arial"/>
          <w:bCs/>
          <w:sz w:val="32"/>
        </w:rPr>
        <w:t xml:space="preserve"> </w:t>
      </w:r>
      <w:r w:rsidR="00777C76">
        <w:rPr>
          <w:rFonts w:ascii="Arial" w:hAnsi="Arial" w:cs="Arial"/>
          <w:bCs/>
          <w:sz w:val="32"/>
        </w:rPr>
        <w:t>support</w:t>
      </w:r>
      <w:r w:rsidR="006C1D26">
        <w:rPr>
          <w:rFonts w:ascii="Arial" w:hAnsi="Arial" w:cs="Arial"/>
          <w:bCs/>
          <w:sz w:val="32"/>
        </w:rPr>
        <w:t xml:space="preserve"> the ACS mission</w:t>
      </w:r>
      <w:r w:rsidR="002F777B">
        <w:rPr>
          <w:rFonts w:ascii="Arial" w:hAnsi="Arial" w:cs="Arial"/>
          <w:bCs/>
          <w:sz w:val="32"/>
        </w:rPr>
        <w:t>,</w:t>
      </w:r>
      <w:r w:rsidR="006C1D26">
        <w:rPr>
          <w:rFonts w:ascii="Arial" w:hAnsi="Arial" w:cs="Arial"/>
          <w:bCs/>
          <w:sz w:val="32"/>
        </w:rPr>
        <w:t xml:space="preserve"> “</w:t>
      </w:r>
      <w:r w:rsidR="006C1D26" w:rsidRPr="006C1D26">
        <w:rPr>
          <w:rFonts w:ascii="Arial" w:hAnsi="Arial" w:cs="Arial"/>
          <w:bCs/>
          <w:sz w:val="32"/>
        </w:rPr>
        <w:t>To advance the broader chemistry enterprise and its practitioners for the benefit of Earth and its people.</w:t>
      </w:r>
      <w:r w:rsidR="006C1D26">
        <w:rPr>
          <w:rFonts w:ascii="Arial" w:hAnsi="Arial" w:cs="Arial"/>
          <w:bCs/>
          <w:sz w:val="32"/>
        </w:rPr>
        <w:t>”</w:t>
      </w:r>
      <w:r w:rsidR="005F31BB">
        <w:rPr>
          <w:rFonts w:ascii="Arial" w:hAnsi="Arial" w:cs="Arial"/>
          <w:bCs/>
          <w:sz w:val="32"/>
        </w:rPr>
        <w:t xml:space="preserve">  Please contact me with questions or suggestions</w:t>
      </w:r>
      <w:r w:rsidR="002E2D11">
        <w:rPr>
          <w:rFonts w:ascii="Arial" w:hAnsi="Arial" w:cs="Arial"/>
          <w:bCs/>
          <w:sz w:val="32"/>
        </w:rPr>
        <w:t>: wdcornell@yahoo.com.</w:t>
      </w:r>
    </w:p>
    <w:p w:rsidR="00777C76" w:rsidRDefault="00777C76" w:rsidP="00112A68">
      <w:pPr>
        <w:spacing w:line="360" w:lineRule="auto"/>
        <w:jc w:val="both"/>
        <w:rPr>
          <w:rFonts w:ascii="Arial" w:hAnsi="Arial" w:cs="Arial"/>
          <w:bCs/>
          <w:sz w:val="32"/>
        </w:rPr>
      </w:pPr>
    </w:p>
    <w:p w:rsidR="00777C76" w:rsidRDefault="00777C76" w:rsidP="00112A68">
      <w:pPr>
        <w:spacing w:line="360" w:lineRule="auto"/>
        <w:jc w:val="both"/>
        <w:rPr>
          <w:rFonts w:ascii="Arial" w:hAnsi="Arial" w:cs="Arial"/>
          <w:bCs/>
          <w:sz w:val="32"/>
        </w:rPr>
      </w:pPr>
      <w:r>
        <w:rPr>
          <w:rFonts w:ascii="Arial" w:hAnsi="Arial" w:cs="Arial"/>
          <w:bCs/>
          <w:sz w:val="32"/>
        </w:rPr>
        <w:t>Madam President and Councilors, this concludes my report.</w:t>
      </w:r>
    </w:p>
    <w:p w:rsidR="00112A68" w:rsidRPr="009835A9" w:rsidRDefault="00112A68" w:rsidP="00112A68">
      <w:pPr>
        <w:spacing w:line="360" w:lineRule="auto"/>
        <w:jc w:val="both"/>
        <w:rPr>
          <w:rFonts w:ascii="Arial" w:hAnsi="Arial" w:cs="Arial"/>
          <w:b/>
          <w:bCs/>
          <w:sz w:val="28"/>
          <w:szCs w:val="28"/>
        </w:rPr>
      </w:pPr>
    </w:p>
    <w:p w:rsidR="00112A68" w:rsidRPr="004A0756" w:rsidRDefault="00112A68" w:rsidP="00112A68">
      <w:pPr>
        <w:pStyle w:val="BodyTextIndent"/>
        <w:spacing w:line="360" w:lineRule="auto"/>
        <w:ind w:left="1080" w:firstLine="0"/>
        <w:jc w:val="both"/>
        <w:rPr>
          <w:rFonts w:ascii="Arial" w:hAnsi="Arial" w:cs="Arial"/>
          <w:sz w:val="10"/>
        </w:rPr>
      </w:pPr>
    </w:p>
    <w:p w:rsidR="00112A68" w:rsidRPr="00DB1D8E" w:rsidRDefault="00112A68" w:rsidP="00112A68">
      <w:pPr>
        <w:pStyle w:val="BodyTextIndent"/>
        <w:tabs>
          <w:tab w:val="left" w:pos="720"/>
          <w:tab w:val="left" w:pos="2520"/>
        </w:tabs>
        <w:spacing w:line="360" w:lineRule="auto"/>
        <w:ind w:firstLine="0"/>
        <w:rPr>
          <w:rFonts w:ascii="Arial" w:hAnsi="Arial" w:cs="Arial"/>
          <w:sz w:val="32"/>
          <w:szCs w:val="32"/>
          <w:lang w:val="fr-FR"/>
        </w:rPr>
      </w:pPr>
      <w:r>
        <w:rPr>
          <w:rFonts w:ascii="Arial" w:hAnsi="Arial" w:cs="Arial"/>
          <w:sz w:val="32"/>
          <w:szCs w:val="32"/>
          <w:lang w:val="fr-FR"/>
        </w:rPr>
        <w:tab/>
      </w:r>
      <w:r w:rsidRPr="00DB1D8E">
        <w:rPr>
          <w:rFonts w:ascii="Arial" w:hAnsi="Arial" w:cs="Arial"/>
          <w:sz w:val="32"/>
          <w:szCs w:val="32"/>
          <w:lang w:val="fr-FR"/>
        </w:rPr>
        <w:t xml:space="preserve">Dr. </w:t>
      </w:r>
      <w:r>
        <w:rPr>
          <w:rFonts w:ascii="Arial" w:hAnsi="Arial" w:cs="Arial"/>
          <w:sz w:val="32"/>
          <w:szCs w:val="32"/>
          <w:lang w:val="fr-FR"/>
        </w:rPr>
        <w:t>Wendy Cornell</w:t>
      </w:r>
      <w:r w:rsidRPr="00DB1D8E">
        <w:rPr>
          <w:rFonts w:ascii="Arial" w:hAnsi="Arial" w:cs="Arial"/>
          <w:sz w:val="32"/>
          <w:szCs w:val="32"/>
          <w:lang w:val="fr-FR"/>
        </w:rPr>
        <w:t>, Chair</w:t>
      </w:r>
    </w:p>
    <w:p w:rsidR="00112A68" w:rsidRDefault="00112A68" w:rsidP="00112A68">
      <w:pPr>
        <w:pStyle w:val="BodyTextIndent"/>
        <w:tabs>
          <w:tab w:val="left" w:pos="720"/>
          <w:tab w:val="left" w:pos="2520"/>
        </w:tabs>
        <w:spacing w:line="360" w:lineRule="auto"/>
        <w:ind w:left="2520" w:firstLine="0"/>
        <w:rPr>
          <w:rFonts w:ascii="Arial" w:hAnsi="Arial" w:cs="Arial"/>
          <w:sz w:val="32"/>
          <w:szCs w:val="32"/>
        </w:rPr>
      </w:pPr>
      <w:r>
        <w:rPr>
          <w:rFonts w:ascii="Arial" w:hAnsi="Arial" w:cs="Arial"/>
          <w:sz w:val="32"/>
          <w:szCs w:val="32"/>
        </w:rPr>
        <w:t>Joint Board-Council Committee on Chemical Abstracts Service (CCAS)</w:t>
      </w:r>
    </w:p>
    <w:p w:rsidR="00112A68" w:rsidRDefault="00112A68" w:rsidP="00112A68"/>
    <w:p w:rsidR="00112A68" w:rsidRDefault="00112A68">
      <w:bookmarkStart w:id="0" w:name="_GoBack"/>
      <w:bookmarkEnd w:id="0"/>
    </w:p>
    <w:sectPr w:rsidR="0011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68"/>
    <w:rsid w:val="000A3EB8"/>
    <w:rsid w:val="00112A68"/>
    <w:rsid w:val="002C6D88"/>
    <w:rsid w:val="002E2D11"/>
    <w:rsid w:val="002F777B"/>
    <w:rsid w:val="00577D1B"/>
    <w:rsid w:val="005F31BB"/>
    <w:rsid w:val="00640B19"/>
    <w:rsid w:val="006C1D26"/>
    <w:rsid w:val="00723A23"/>
    <w:rsid w:val="00777C76"/>
    <w:rsid w:val="008E0AD6"/>
    <w:rsid w:val="00903BDD"/>
    <w:rsid w:val="009C286A"/>
    <w:rsid w:val="00A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2A68"/>
    <w:pPr>
      <w:keepNext/>
      <w:jc w:val="both"/>
      <w:outlineLvl w:val="2"/>
    </w:pPr>
    <w:rPr>
      <w:u w:val="single"/>
    </w:rPr>
  </w:style>
  <w:style w:type="paragraph" w:styleId="Heading4">
    <w:name w:val="heading 4"/>
    <w:basedOn w:val="Normal"/>
    <w:next w:val="Normal"/>
    <w:link w:val="Heading4Char"/>
    <w:qFormat/>
    <w:rsid w:val="00112A68"/>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A68"/>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12A68"/>
    <w:rPr>
      <w:rFonts w:ascii="Times New Roman" w:eastAsia="Times New Roman" w:hAnsi="Times New Roman" w:cs="Times New Roman"/>
      <w:b/>
      <w:bCs/>
      <w:i/>
      <w:iCs/>
      <w:sz w:val="24"/>
      <w:szCs w:val="24"/>
      <w:u w:val="single"/>
    </w:rPr>
  </w:style>
  <w:style w:type="paragraph" w:styleId="BodyTextIndent">
    <w:name w:val="Body Text Indent"/>
    <w:basedOn w:val="Normal"/>
    <w:link w:val="BodyTextIndentChar"/>
    <w:rsid w:val="00112A68"/>
    <w:pPr>
      <w:ind w:left="720" w:hanging="360"/>
    </w:pPr>
  </w:style>
  <w:style w:type="character" w:customStyle="1" w:styleId="BodyTextIndentChar">
    <w:name w:val="Body Text Indent Char"/>
    <w:basedOn w:val="DefaultParagraphFont"/>
    <w:link w:val="BodyTextIndent"/>
    <w:rsid w:val="00112A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2A68"/>
    <w:pPr>
      <w:keepNext/>
      <w:jc w:val="both"/>
      <w:outlineLvl w:val="2"/>
    </w:pPr>
    <w:rPr>
      <w:u w:val="single"/>
    </w:rPr>
  </w:style>
  <w:style w:type="paragraph" w:styleId="Heading4">
    <w:name w:val="heading 4"/>
    <w:basedOn w:val="Normal"/>
    <w:next w:val="Normal"/>
    <w:link w:val="Heading4Char"/>
    <w:qFormat/>
    <w:rsid w:val="00112A68"/>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A68"/>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12A68"/>
    <w:rPr>
      <w:rFonts w:ascii="Times New Roman" w:eastAsia="Times New Roman" w:hAnsi="Times New Roman" w:cs="Times New Roman"/>
      <w:b/>
      <w:bCs/>
      <w:i/>
      <w:iCs/>
      <w:sz w:val="24"/>
      <w:szCs w:val="24"/>
      <w:u w:val="single"/>
    </w:rPr>
  </w:style>
  <w:style w:type="paragraph" w:styleId="BodyTextIndent">
    <w:name w:val="Body Text Indent"/>
    <w:basedOn w:val="Normal"/>
    <w:link w:val="BodyTextIndentChar"/>
    <w:rsid w:val="00112A68"/>
    <w:pPr>
      <w:ind w:left="720" w:hanging="360"/>
    </w:pPr>
  </w:style>
  <w:style w:type="character" w:customStyle="1" w:styleId="BodyTextIndentChar">
    <w:name w:val="Body Text Indent Char"/>
    <w:basedOn w:val="DefaultParagraphFont"/>
    <w:link w:val="BodyTextIndent"/>
    <w:rsid w:val="00112A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Cornell</dc:creator>
  <cp:lastModifiedBy>Frank Walworth</cp:lastModifiedBy>
  <cp:revision>2</cp:revision>
  <dcterms:created xsi:type="dcterms:W3CDTF">2016-08-30T18:25:00Z</dcterms:created>
  <dcterms:modified xsi:type="dcterms:W3CDTF">2016-08-30T18:25:00Z</dcterms:modified>
</cp:coreProperties>
</file>