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B6EACF" w14:textId="77777777" w:rsidR="0048446D" w:rsidRPr="00DB3FD2" w:rsidRDefault="0048446D" w:rsidP="0048446D">
      <w:pPr>
        <w:jc w:val="center"/>
        <w:rPr>
          <w:b/>
          <w:color w:val="365F91" w:themeColor="accent1" w:themeShade="BF"/>
          <w:sz w:val="23"/>
          <w:szCs w:val="23"/>
        </w:rPr>
      </w:pPr>
      <w:r w:rsidRPr="00DB3FD2">
        <w:rPr>
          <w:b/>
          <w:color w:val="365F91" w:themeColor="accent1" w:themeShade="BF"/>
          <w:sz w:val="23"/>
          <w:szCs w:val="23"/>
        </w:rPr>
        <w:t>BYLAWS for Divisions of the American Chemical Society</w:t>
      </w:r>
    </w:p>
    <w:p w14:paraId="045ABFC6" w14:textId="77777777" w:rsidR="0048446D" w:rsidRPr="00DB3FD2" w:rsidRDefault="0048446D" w:rsidP="0048446D">
      <w:pPr>
        <w:jc w:val="center"/>
        <w:rPr>
          <w:b/>
          <w:color w:val="365F91" w:themeColor="accent1" w:themeShade="BF"/>
          <w:sz w:val="23"/>
          <w:szCs w:val="23"/>
        </w:rPr>
      </w:pPr>
      <w:r w:rsidRPr="00DB3FD2">
        <w:rPr>
          <w:b/>
          <w:color w:val="365F91" w:themeColor="accent1" w:themeShade="BF"/>
          <w:sz w:val="23"/>
          <w:szCs w:val="23"/>
        </w:rPr>
        <w:t>from the Society’s Committee on Constitution and Bylaws (C&amp;B)</w:t>
      </w:r>
    </w:p>
    <w:p w14:paraId="287BC7BA" w14:textId="77777777" w:rsidR="0048446D" w:rsidRPr="00DB3FD2" w:rsidRDefault="0048446D" w:rsidP="0048446D">
      <w:pPr>
        <w:ind w:left="360" w:right="360"/>
        <w:jc w:val="both"/>
        <w:rPr>
          <w:color w:val="365F91" w:themeColor="accent1" w:themeShade="BF"/>
          <w:sz w:val="23"/>
          <w:szCs w:val="23"/>
        </w:rPr>
      </w:pPr>
    </w:p>
    <w:p w14:paraId="2FAA03C5" w14:textId="609AF55C" w:rsidR="0048446D" w:rsidRPr="00DB3FD2" w:rsidRDefault="0048446D" w:rsidP="001A60B6">
      <w:pPr>
        <w:ind w:left="360"/>
        <w:jc w:val="both"/>
        <w:rPr>
          <w:color w:val="365F91" w:themeColor="accent1" w:themeShade="BF"/>
          <w:sz w:val="23"/>
          <w:szCs w:val="23"/>
        </w:rPr>
      </w:pPr>
      <w:r w:rsidRPr="00DB3FD2">
        <w:rPr>
          <w:color w:val="365F91" w:themeColor="accent1" w:themeShade="BF"/>
          <w:sz w:val="23"/>
          <w:szCs w:val="23"/>
          <w:u w:val="single"/>
        </w:rPr>
        <w:t>Introduction and instructions</w:t>
      </w:r>
      <w:r w:rsidRPr="00DB3FD2">
        <w:rPr>
          <w:color w:val="365F91" w:themeColor="accent1" w:themeShade="BF"/>
          <w:sz w:val="23"/>
          <w:szCs w:val="23"/>
        </w:rPr>
        <w:t xml:space="preserve">: Divisions have two options to update their bylaws: 1) use these MODEL BYLAWS and make choices to keep, modify, or delete the optional text; or 2) respond to the questions document for which bylaws will be generated by C&amp;B. The model bylaws include defaults from the questions document for bylaws, </w:t>
      </w:r>
      <w:r w:rsidRPr="00DB3FD2">
        <w:rPr>
          <w:b/>
          <w:bCs/>
          <w:color w:val="365F91" w:themeColor="accent1" w:themeShade="BF"/>
          <w:sz w:val="23"/>
          <w:szCs w:val="23"/>
        </w:rPr>
        <w:t>h</w:t>
      </w:r>
      <w:r w:rsidR="001A60B6" w:rsidRPr="00DB3FD2">
        <w:rPr>
          <w:b/>
          <w:bCs/>
          <w:color w:val="365F91" w:themeColor="accent1" w:themeShade="BF"/>
          <w:sz w:val="23"/>
          <w:szCs w:val="23"/>
        </w:rPr>
        <w:t>owever</w:t>
      </w:r>
      <w:r w:rsidRPr="00DB3FD2">
        <w:rPr>
          <w:b/>
          <w:bCs/>
          <w:color w:val="365F91" w:themeColor="accent1" w:themeShade="BF"/>
          <w:sz w:val="23"/>
          <w:szCs w:val="23"/>
        </w:rPr>
        <w:t xml:space="preserve"> you may still edit the optional text below in </w:t>
      </w:r>
      <w:r w:rsidRPr="00DB3FD2">
        <w:rPr>
          <w:b/>
          <w:bCs/>
          <w:color w:val="0000FF"/>
          <w:sz w:val="23"/>
          <w:szCs w:val="23"/>
        </w:rPr>
        <w:t>blue font</w:t>
      </w:r>
      <w:r w:rsidRPr="00DB3FD2">
        <w:rPr>
          <w:b/>
          <w:bCs/>
          <w:sz w:val="23"/>
          <w:szCs w:val="23"/>
        </w:rPr>
        <w:t xml:space="preserve">, </w:t>
      </w:r>
      <w:r w:rsidRPr="00DB3FD2">
        <w:rPr>
          <w:b/>
          <w:bCs/>
          <w:color w:val="365F91" w:themeColor="accent1" w:themeShade="BF"/>
          <w:sz w:val="23"/>
          <w:szCs w:val="23"/>
        </w:rPr>
        <w:t>but only as permitted either below or in the questions document</w:t>
      </w:r>
      <w:r w:rsidRPr="00DB3FD2">
        <w:rPr>
          <w:color w:val="365F91" w:themeColor="accent1" w:themeShade="BF"/>
          <w:sz w:val="23"/>
          <w:szCs w:val="23"/>
        </w:rPr>
        <w:t xml:space="preserve">. The text below in </w:t>
      </w:r>
      <w:r w:rsidRPr="00DB3FD2">
        <w:rPr>
          <w:b/>
          <w:bCs/>
          <w:sz w:val="23"/>
          <w:szCs w:val="23"/>
        </w:rPr>
        <w:t xml:space="preserve">black font </w:t>
      </w:r>
      <w:r w:rsidRPr="00DB3FD2">
        <w:rPr>
          <w:color w:val="365F91" w:themeColor="accent1" w:themeShade="BF"/>
          <w:sz w:val="23"/>
          <w:szCs w:val="23"/>
        </w:rPr>
        <w:t xml:space="preserve">is </w:t>
      </w:r>
      <w:r w:rsidR="00A52AD3" w:rsidRPr="00DB3FD2">
        <w:rPr>
          <w:color w:val="365F91" w:themeColor="accent1" w:themeShade="BF"/>
          <w:sz w:val="23"/>
          <w:szCs w:val="23"/>
        </w:rPr>
        <w:t>strongly encouraged, but C&amp;B recognizes that some Divisions have different governance structures and naming conventions that nonetheless adhere to the ACS Governing Documents</w:t>
      </w:r>
      <w:r w:rsidRPr="00DB3FD2">
        <w:rPr>
          <w:color w:val="365F91" w:themeColor="accent1" w:themeShade="BF"/>
          <w:sz w:val="23"/>
          <w:szCs w:val="23"/>
        </w:rPr>
        <w:t>.</w:t>
      </w:r>
      <w:r w:rsidRPr="00DB3FD2">
        <w:rPr>
          <w:color w:val="7030A0"/>
          <w:sz w:val="23"/>
          <w:szCs w:val="23"/>
        </w:rPr>
        <w:t xml:space="preserve"> </w:t>
      </w:r>
      <w:r w:rsidR="00A52AD3" w:rsidRPr="00DB3FD2">
        <w:rPr>
          <w:color w:val="7030A0"/>
          <w:sz w:val="23"/>
          <w:szCs w:val="23"/>
        </w:rPr>
        <w:t xml:space="preserve">Therefore, please be very cautious in editing the text in </w:t>
      </w:r>
      <w:r w:rsidR="00A52AD3" w:rsidRPr="00DB3FD2">
        <w:rPr>
          <w:b/>
          <w:bCs/>
          <w:sz w:val="23"/>
          <w:szCs w:val="23"/>
        </w:rPr>
        <w:t>black font</w:t>
      </w:r>
      <w:r w:rsidR="00A52AD3" w:rsidRPr="00DB3FD2">
        <w:rPr>
          <w:sz w:val="23"/>
          <w:szCs w:val="23"/>
        </w:rPr>
        <w:t xml:space="preserve"> </w:t>
      </w:r>
      <w:r w:rsidR="00A52AD3" w:rsidRPr="00DB3FD2">
        <w:rPr>
          <w:color w:val="7030A0"/>
          <w:sz w:val="23"/>
          <w:szCs w:val="23"/>
        </w:rPr>
        <w:t xml:space="preserve">so as to avoid noncompliance issues during the formal C&amp;B review. </w:t>
      </w:r>
      <w:r w:rsidRPr="00DB3FD2">
        <w:rPr>
          <w:color w:val="7030A0"/>
          <w:sz w:val="23"/>
          <w:szCs w:val="23"/>
        </w:rPr>
        <w:t>Y</w:t>
      </w:r>
      <w:r w:rsidRPr="00DB3FD2">
        <w:rPr>
          <w:color w:val="365F91" w:themeColor="accent1" w:themeShade="BF"/>
          <w:sz w:val="23"/>
          <w:szCs w:val="23"/>
        </w:rPr>
        <w:t xml:space="preserve">ou may delete the header, this Introduction, </w:t>
      </w:r>
      <w:r w:rsidRPr="008373FC">
        <w:rPr>
          <w:b/>
          <w:bCs/>
          <w:color w:val="3333FF"/>
          <w:sz w:val="23"/>
          <w:szCs w:val="23"/>
        </w:rPr>
        <w:t>optional text</w:t>
      </w:r>
      <w:r w:rsidRPr="00DB3FD2">
        <w:rPr>
          <w:color w:val="3333FF"/>
          <w:sz w:val="23"/>
          <w:szCs w:val="23"/>
        </w:rPr>
        <w:t xml:space="preserve"> </w:t>
      </w:r>
      <w:r w:rsidRPr="00DB3FD2">
        <w:rPr>
          <w:color w:val="365F91" w:themeColor="accent1" w:themeShade="BF"/>
          <w:sz w:val="23"/>
          <w:szCs w:val="23"/>
        </w:rPr>
        <w:t xml:space="preserve">that’s not selected, and comments and brackets in </w:t>
      </w:r>
      <w:r w:rsidRPr="00DB3FD2">
        <w:rPr>
          <w:b/>
          <w:bCs/>
          <w:color w:val="E36C0A" w:themeColor="accent6" w:themeShade="BF"/>
          <w:sz w:val="23"/>
          <w:szCs w:val="23"/>
        </w:rPr>
        <w:t>orange font</w:t>
      </w:r>
      <w:r w:rsidRPr="00DB3FD2">
        <w:rPr>
          <w:color w:val="E36C0A" w:themeColor="accent6" w:themeShade="BF"/>
          <w:sz w:val="23"/>
          <w:szCs w:val="23"/>
        </w:rPr>
        <w:t xml:space="preserve">; </w:t>
      </w:r>
      <w:r w:rsidRPr="00DB3FD2">
        <w:rPr>
          <w:color w:val="365F91" w:themeColor="accent1" w:themeShade="BF"/>
          <w:sz w:val="23"/>
          <w:szCs w:val="23"/>
        </w:rPr>
        <w:t>the brackets indicate additional options.</w:t>
      </w:r>
    </w:p>
    <w:p w14:paraId="285F64E9" w14:textId="77777777" w:rsidR="0048446D" w:rsidRPr="00DB3FD2" w:rsidRDefault="0048446D" w:rsidP="0048446D">
      <w:pPr>
        <w:ind w:left="360"/>
        <w:jc w:val="both"/>
        <w:rPr>
          <w:color w:val="365F91" w:themeColor="accent1" w:themeShade="BF"/>
          <w:sz w:val="23"/>
          <w:szCs w:val="23"/>
        </w:rPr>
      </w:pPr>
    </w:p>
    <w:p w14:paraId="6EAF13A6" w14:textId="7A5977CA" w:rsidR="0048446D" w:rsidRPr="00DB3FD2" w:rsidRDefault="0048446D" w:rsidP="0048446D">
      <w:pPr>
        <w:ind w:left="360"/>
        <w:jc w:val="both"/>
        <w:rPr>
          <w:sz w:val="23"/>
          <w:szCs w:val="23"/>
        </w:rPr>
      </w:pPr>
      <w:r w:rsidRPr="00DB3FD2">
        <w:rPr>
          <w:color w:val="365F91" w:themeColor="accent1" w:themeShade="BF"/>
          <w:sz w:val="23"/>
          <w:szCs w:val="23"/>
        </w:rPr>
        <w:t xml:space="preserve">After you make choices below, you may change the </w:t>
      </w:r>
      <w:r w:rsidRPr="002020BD">
        <w:rPr>
          <w:b/>
          <w:bCs/>
          <w:color w:val="0000FF"/>
          <w:sz w:val="23"/>
          <w:szCs w:val="23"/>
        </w:rPr>
        <w:t>blue font</w:t>
      </w:r>
      <w:r w:rsidRPr="00DB3FD2">
        <w:rPr>
          <w:color w:val="7030A0"/>
          <w:sz w:val="23"/>
          <w:szCs w:val="23"/>
        </w:rPr>
        <w:t xml:space="preserve"> </w:t>
      </w:r>
      <w:r w:rsidRPr="00DB3FD2">
        <w:rPr>
          <w:color w:val="365F91" w:themeColor="accent1" w:themeShade="BF"/>
          <w:sz w:val="23"/>
          <w:szCs w:val="23"/>
        </w:rPr>
        <w:t xml:space="preserve">to </w:t>
      </w:r>
      <w:r w:rsidRPr="002020BD">
        <w:rPr>
          <w:b/>
          <w:bCs/>
          <w:sz w:val="23"/>
          <w:szCs w:val="23"/>
        </w:rPr>
        <w:t>black font</w:t>
      </w:r>
      <w:r w:rsidRPr="002020BD">
        <w:rPr>
          <w:sz w:val="23"/>
          <w:szCs w:val="23"/>
        </w:rPr>
        <w:t xml:space="preserve"> </w:t>
      </w:r>
      <w:r w:rsidRPr="00DB3FD2">
        <w:rPr>
          <w:color w:val="365F91" w:themeColor="accent1" w:themeShade="BF"/>
          <w:sz w:val="23"/>
          <w:szCs w:val="23"/>
        </w:rPr>
        <w:t xml:space="preserve">if you wish. You may make other changes, such as to add provisions from your current bylaws; C&amp;B will check if your additions and changes are consistent with the ACS Governing Documents. Depending on the extent of your changes and the bylaws in the queue, C&amp;B’s review might take 2-4 weeks or longer. When done, email this document to </w:t>
      </w:r>
      <w:hyperlink r:id="rId8" w:history="1">
        <w:r w:rsidRPr="00DB3FD2">
          <w:rPr>
            <w:color w:val="1408FC"/>
            <w:sz w:val="23"/>
            <w:szCs w:val="23"/>
            <w:u w:val="single"/>
          </w:rPr>
          <w:t>bylaws@acs.org</w:t>
        </w:r>
      </w:hyperlink>
      <w:r w:rsidRPr="00DB3FD2">
        <w:rPr>
          <w:color w:val="365F91" w:themeColor="accent1" w:themeShade="BF"/>
          <w:sz w:val="23"/>
          <w:szCs w:val="23"/>
        </w:rPr>
        <w:t xml:space="preserve"> to start the review process by C&amp;B. We will notify you if we have questions or comments, and </w:t>
      </w:r>
      <w:r w:rsidR="001A60B6" w:rsidRPr="00DB3FD2">
        <w:rPr>
          <w:color w:val="365F91" w:themeColor="accent1" w:themeShade="BF"/>
          <w:sz w:val="23"/>
          <w:szCs w:val="23"/>
        </w:rPr>
        <w:t xml:space="preserve">will </w:t>
      </w:r>
      <w:r w:rsidRPr="00DB3FD2">
        <w:rPr>
          <w:color w:val="365F91" w:themeColor="accent1" w:themeShade="BF"/>
          <w:sz w:val="23"/>
          <w:szCs w:val="23"/>
        </w:rPr>
        <w:t xml:space="preserve">send next steps to the officers when your bylaws are ready for vote by your members (and affiliates if permitted in your current bylaws). If you have any questions or need help, contact C&amp;B at </w:t>
      </w:r>
      <w:hyperlink r:id="rId9" w:history="1">
        <w:r w:rsidRPr="00DB3FD2">
          <w:rPr>
            <w:color w:val="1408FC"/>
            <w:sz w:val="23"/>
            <w:szCs w:val="23"/>
            <w:u w:val="single"/>
          </w:rPr>
          <w:t>bylaws@acs.org</w:t>
        </w:r>
      </w:hyperlink>
      <w:r w:rsidRPr="00DB3FD2">
        <w:rPr>
          <w:b/>
          <w:color w:val="0070C0"/>
          <w:sz w:val="23"/>
          <w:szCs w:val="23"/>
        </w:rPr>
        <w:t>.</w:t>
      </w:r>
    </w:p>
    <w:p w14:paraId="4D91B70F" w14:textId="77777777" w:rsidR="0048446D" w:rsidRPr="00DB3FD2" w:rsidRDefault="0048446D" w:rsidP="0048446D">
      <w:pPr>
        <w:jc w:val="center"/>
        <w:rPr>
          <w:b/>
          <w:sz w:val="23"/>
          <w:szCs w:val="23"/>
        </w:rPr>
      </w:pPr>
      <w:r w:rsidRPr="00DB3FD2">
        <w:rPr>
          <w:b/>
          <w:sz w:val="23"/>
          <w:szCs w:val="23"/>
        </w:rPr>
        <w:t>----------------------------------------</w:t>
      </w:r>
    </w:p>
    <w:p w14:paraId="42529661" w14:textId="77777777" w:rsidR="00D3447F" w:rsidRPr="00DB3FD2" w:rsidRDefault="00D3447F" w:rsidP="00EE6CA4">
      <w:pPr>
        <w:jc w:val="center"/>
        <w:rPr>
          <w:sz w:val="23"/>
          <w:szCs w:val="23"/>
        </w:rPr>
      </w:pPr>
    </w:p>
    <w:p w14:paraId="755FEC2A" w14:textId="77777777" w:rsidR="00D3447F" w:rsidRPr="00DB3FD2" w:rsidRDefault="00AD1CAC" w:rsidP="00EE6CA4">
      <w:pPr>
        <w:jc w:val="center"/>
        <w:rPr>
          <w:b/>
          <w:sz w:val="23"/>
          <w:szCs w:val="23"/>
        </w:rPr>
      </w:pPr>
      <w:r w:rsidRPr="00DB3FD2">
        <w:rPr>
          <w:rStyle w:val="FootnoteReference"/>
          <w:b/>
          <w:sz w:val="23"/>
          <w:szCs w:val="23"/>
          <w:vertAlign w:val="baseline"/>
        </w:rPr>
        <w:footnoteReference w:customMarkFollows="1" w:id="2"/>
        <w:t>*</w:t>
      </w:r>
      <w:bookmarkStart w:id="0" w:name="MODEL_bylaws"/>
      <w:r w:rsidRPr="00DB3FD2">
        <w:rPr>
          <w:b/>
          <w:sz w:val="23"/>
          <w:szCs w:val="23"/>
        </w:rPr>
        <w:t>BYLAWS OF THE</w:t>
      </w:r>
    </w:p>
    <w:p w14:paraId="7BF3FACB" w14:textId="224287D6" w:rsidR="00D3447F" w:rsidRPr="00DB3FD2" w:rsidRDefault="00B70C33" w:rsidP="00EE6CA4">
      <w:pPr>
        <w:jc w:val="center"/>
        <w:rPr>
          <w:b/>
          <w:sz w:val="23"/>
          <w:szCs w:val="23"/>
          <w:highlight w:val="white"/>
        </w:rPr>
      </w:pPr>
      <w:r w:rsidRPr="00DB3FD2">
        <w:rPr>
          <w:b/>
          <w:sz w:val="23"/>
          <w:szCs w:val="23"/>
          <w:highlight w:val="white"/>
        </w:rPr>
        <w:t>DIVISION OF _</w:t>
      </w:r>
      <w:r w:rsidR="00A871F7" w:rsidRPr="00DB3FD2">
        <w:rPr>
          <w:b/>
          <w:sz w:val="23"/>
          <w:szCs w:val="23"/>
        </w:rPr>
        <w:t xml:space="preserve"> </w:t>
      </w:r>
      <w:r w:rsidR="004B067A" w:rsidRPr="00DB3FD2">
        <w:rPr>
          <w:color w:val="E36C0A"/>
          <w:sz w:val="23"/>
          <w:szCs w:val="23"/>
        </w:rPr>
        <w:t>[</w:t>
      </w:r>
      <w:r w:rsidR="009F7A33" w:rsidRPr="00DB3FD2">
        <w:rPr>
          <w:color w:val="E36C0A"/>
          <w:sz w:val="23"/>
          <w:szCs w:val="23"/>
        </w:rPr>
        <w:t>I</w:t>
      </w:r>
      <w:r w:rsidR="004B067A" w:rsidRPr="00DB3FD2">
        <w:rPr>
          <w:color w:val="E36C0A"/>
          <w:sz w:val="23"/>
          <w:szCs w:val="23"/>
        </w:rPr>
        <w:t xml:space="preserve">nsert your </w:t>
      </w:r>
      <w:r w:rsidR="00DC12B6" w:rsidRPr="00DB3FD2">
        <w:rPr>
          <w:color w:val="E36C0A"/>
          <w:sz w:val="23"/>
          <w:szCs w:val="23"/>
        </w:rPr>
        <w:t>Division</w:t>
      </w:r>
      <w:r w:rsidR="00A871F7" w:rsidRPr="00DB3FD2">
        <w:rPr>
          <w:color w:val="E36C0A"/>
          <w:sz w:val="23"/>
          <w:szCs w:val="23"/>
        </w:rPr>
        <w:t>’s</w:t>
      </w:r>
      <w:r w:rsidR="001053B2" w:rsidRPr="00DB3FD2">
        <w:rPr>
          <w:color w:val="E36C0A"/>
          <w:sz w:val="23"/>
          <w:szCs w:val="23"/>
        </w:rPr>
        <w:t xml:space="preserve"> </w:t>
      </w:r>
      <w:r w:rsidR="004B067A" w:rsidRPr="00DB3FD2">
        <w:rPr>
          <w:color w:val="E36C0A"/>
          <w:sz w:val="23"/>
          <w:szCs w:val="23"/>
        </w:rPr>
        <w:t>name</w:t>
      </w:r>
      <w:r w:rsidR="001053B2" w:rsidRPr="00DB3FD2">
        <w:rPr>
          <w:color w:val="E36C0A"/>
          <w:sz w:val="23"/>
          <w:szCs w:val="23"/>
        </w:rPr>
        <w:t xml:space="preserve"> from your </w:t>
      </w:r>
      <w:r w:rsidR="001053B2" w:rsidRPr="00DB3FD2">
        <w:rPr>
          <w:b/>
          <w:color w:val="E36C0A"/>
          <w:sz w:val="23"/>
          <w:szCs w:val="23"/>
        </w:rPr>
        <w:t>current</w:t>
      </w:r>
      <w:r w:rsidR="001053B2" w:rsidRPr="00DB3FD2">
        <w:rPr>
          <w:color w:val="E36C0A"/>
          <w:sz w:val="23"/>
          <w:szCs w:val="23"/>
        </w:rPr>
        <w:t xml:space="preserve"> </w:t>
      </w:r>
      <w:r w:rsidR="00451AFC" w:rsidRPr="00DB3FD2">
        <w:rPr>
          <w:color w:val="E36C0A"/>
          <w:sz w:val="23"/>
          <w:szCs w:val="23"/>
        </w:rPr>
        <w:t>bylaws]</w:t>
      </w:r>
    </w:p>
    <w:p w14:paraId="59E9418B" w14:textId="77777777" w:rsidR="00D3447F" w:rsidRPr="00DB3FD2" w:rsidRDefault="00AD1CAC" w:rsidP="00EE6CA4">
      <w:pPr>
        <w:jc w:val="center"/>
        <w:rPr>
          <w:b/>
          <w:sz w:val="23"/>
          <w:szCs w:val="23"/>
        </w:rPr>
      </w:pPr>
      <w:r w:rsidRPr="00DB3FD2">
        <w:rPr>
          <w:b/>
          <w:sz w:val="23"/>
          <w:szCs w:val="23"/>
        </w:rPr>
        <w:t>OF THE</w:t>
      </w:r>
    </w:p>
    <w:p w14:paraId="64845ED1" w14:textId="77777777" w:rsidR="00D3447F" w:rsidRPr="00DB3FD2" w:rsidRDefault="00AD1CAC" w:rsidP="00EE6CA4">
      <w:pPr>
        <w:autoSpaceDE w:val="0"/>
        <w:autoSpaceDN w:val="0"/>
        <w:adjustRightInd w:val="0"/>
        <w:jc w:val="center"/>
        <w:rPr>
          <w:b/>
          <w:color w:val="000000"/>
          <w:sz w:val="23"/>
          <w:szCs w:val="23"/>
        </w:rPr>
      </w:pPr>
      <w:r w:rsidRPr="00DB3FD2">
        <w:rPr>
          <w:b/>
          <w:sz w:val="23"/>
          <w:szCs w:val="23"/>
        </w:rPr>
        <w:t>AMERICAN CHEMICAL SOCIETY</w:t>
      </w:r>
      <w:bookmarkEnd w:id="0"/>
    </w:p>
    <w:p w14:paraId="4536524A" w14:textId="77777777" w:rsidR="00D3447F" w:rsidRPr="00DB3FD2" w:rsidRDefault="00D3447F" w:rsidP="00EE6CA4">
      <w:pPr>
        <w:jc w:val="center"/>
        <w:rPr>
          <w:b/>
          <w:sz w:val="23"/>
          <w:szCs w:val="23"/>
          <w:highlight w:val="white"/>
        </w:rPr>
      </w:pPr>
    </w:p>
    <w:p w14:paraId="4FFFBCF8" w14:textId="77777777" w:rsidR="0067058B" w:rsidRPr="00DB3FD2" w:rsidRDefault="0067058B" w:rsidP="00EE6CA4">
      <w:pPr>
        <w:jc w:val="center"/>
        <w:rPr>
          <w:b/>
          <w:sz w:val="23"/>
          <w:szCs w:val="23"/>
          <w:highlight w:val="white"/>
        </w:rPr>
      </w:pPr>
    </w:p>
    <w:p w14:paraId="21015900" w14:textId="77777777" w:rsidR="00D3447F" w:rsidRPr="00DB3FD2" w:rsidRDefault="00AD1CAC" w:rsidP="00EE6CA4">
      <w:pPr>
        <w:jc w:val="center"/>
        <w:rPr>
          <w:rStyle w:val="Hyperlink"/>
          <w:b/>
          <w:color w:val="auto"/>
          <w:szCs w:val="23"/>
          <w:u w:val="none"/>
        </w:rPr>
      </w:pPr>
      <w:r w:rsidRPr="00DB3FD2">
        <w:rPr>
          <w:rStyle w:val="Hyperlink"/>
          <w:b/>
          <w:color w:val="auto"/>
          <w:szCs w:val="23"/>
          <w:u w:val="none"/>
        </w:rPr>
        <w:t>BYLAW I</w:t>
      </w:r>
    </w:p>
    <w:p w14:paraId="4BC025D9" w14:textId="77777777" w:rsidR="00D3447F" w:rsidRPr="00DB3FD2" w:rsidRDefault="00AD1CAC" w:rsidP="00EE6CA4">
      <w:pPr>
        <w:jc w:val="center"/>
        <w:rPr>
          <w:b/>
          <w:sz w:val="23"/>
          <w:szCs w:val="23"/>
        </w:rPr>
      </w:pPr>
      <w:bookmarkStart w:id="1" w:name="bylawI_name"/>
      <w:r w:rsidRPr="00DB3FD2">
        <w:rPr>
          <w:b/>
          <w:sz w:val="23"/>
          <w:szCs w:val="23"/>
        </w:rPr>
        <w:t>Name</w:t>
      </w:r>
      <w:bookmarkEnd w:id="1"/>
    </w:p>
    <w:p w14:paraId="2578CF4C" w14:textId="77777777" w:rsidR="00D3447F" w:rsidRPr="00DB3FD2" w:rsidRDefault="00D3447F" w:rsidP="00EE6CA4">
      <w:pPr>
        <w:jc w:val="both"/>
        <w:rPr>
          <w:sz w:val="23"/>
          <w:szCs w:val="23"/>
        </w:rPr>
      </w:pPr>
    </w:p>
    <w:p w14:paraId="26B56BCE" w14:textId="483C7ABC" w:rsidR="00D3447F" w:rsidRPr="00DB3FD2" w:rsidRDefault="00AD1CAC" w:rsidP="00EE6CA4">
      <w:pPr>
        <w:jc w:val="both"/>
        <w:rPr>
          <w:sz w:val="23"/>
          <w:szCs w:val="23"/>
        </w:rPr>
      </w:pPr>
      <w:r w:rsidRPr="00DB3FD2">
        <w:rPr>
          <w:sz w:val="23"/>
          <w:szCs w:val="23"/>
        </w:rPr>
        <w:t xml:space="preserve">This organization shall be known as the </w:t>
      </w:r>
      <w:r w:rsidR="00B70C33" w:rsidRPr="00DB3FD2">
        <w:rPr>
          <w:sz w:val="23"/>
          <w:szCs w:val="23"/>
        </w:rPr>
        <w:t xml:space="preserve">Division of </w:t>
      </w:r>
      <w:r w:rsidR="008C3224" w:rsidRPr="00DB3FD2">
        <w:rPr>
          <w:sz w:val="23"/>
          <w:szCs w:val="23"/>
        </w:rPr>
        <w:t>________</w:t>
      </w:r>
      <w:r w:rsidR="009F7A33" w:rsidRPr="00DB3FD2">
        <w:rPr>
          <w:sz w:val="23"/>
          <w:szCs w:val="23"/>
        </w:rPr>
        <w:t xml:space="preserve"> </w:t>
      </w:r>
      <w:r w:rsidRPr="00DB3FD2">
        <w:rPr>
          <w:color w:val="E36C0A"/>
          <w:sz w:val="23"/>
          <w:szCs w:val="23"/>
        </w:rPr>
        <w:t>[</w:t>
      </w:r>
      <w:r w:rsidR="00990406" w:rsidRPr="00DB3FD2">
        <w:rPr>
          <w:color w:val="E36C0A"/>
          <w:sz w:val="23"/>
          <w:szCs w:val="23"/>
        </w:rPr>
        <w:t xml:space="preserve">insert your </w:t>
      </w:r>
      <w:r w:rsidR="002A47A2" w:rsidRPr="00DB3FD2">
        <w:rPr>
          <w:color w:val="E36C0A"/>
          <w:sz w:val="23"/>
          <w:szCs w:val="23"/>
        </w:rPr>
        <w:t>Division</w:t>
      </w:r>
      <w:r w:rsidR="00A871F7" w:rsidRPr="00DB3FD2">
        <w:rPr>
          <w:color w:val="E36C0A"/>
          <w:sz w:val="23"/>
          <w:szCs w:val="23"/>
        </w:rPr>
        <w:t>’s</w:t>
      </w:r>
      <w:r w:rsidR="00990406" w:rsidRPr="00DB3FD2">
        <w:rPr>
          <w:color w:val="E36C0A"/>
          <w:sz w:val="23"/>
          <w:szCs w:val="23"/>
        </w:rPr>
        <w:t xml:space="preserve"> name</w:t>
      </w:r>
      <w:r w:rsidRPr="00DB3FD2">
        <w:rPr>
          <w:color w:val="E36C0A"/>
          <w:sz w:val="23"/>
          <w:szCs w:val="23"/>
        </w:rPr>
        <w:t>]</w:t>
      </w:r>
      <w:r w:rsidRPr="00DB3FD2">
        <w:rPr>
          <w:sz w:val="23"/>
          <w:szCs w:val="23"/>
        </w:rPr>
        <w:t xml:space="preserve"> (hereinafter referred to as the “</w:t>
      </w:r>
      <w:r w:rsidR="00B70C33" w:rsidRPr="00DB3FD2">
        <w:rPr>
          <w:sz w:val="23"/>
          <w:szCs w:val="23"/>
        </w:rPr>
        <w:t>Division</w:t>
      </w:r>
      <w:r w:rsidRPr="00DB3FD2">
        <w:rPr>
          <w:sz w:val="23"/>
          <w:szCs w:val="23"/>
        </w:rPr>
        <w:t xml:space="preserve">”) of the AMERICAN CHEMICAL SOCIETY (hereinafter referred to as the “SOCIETY”). </w:t>
      </w:r>
      <w:r w:rsidR="00E2261D" w:rsidRPr="00DB3FD2">
        <w:rPr>
          <w:color w:val="E36C0A" w:themeColor="accent6" w:themeShade="BF"/>
          <w:sz w:val="23"/>
          <w:szCs w:val="23"/>
        </w:rPr>
        <w:t>[If</w:t>
      </w:r>
      <w:r w:rsidR="00E2261D" w:rsidRPr="00DB3FD2">
        <w:rPr>
          <w:color w:val="E36C0A"/>
          <w:sz w:val="23"/>
          <w:szCs w:val="23"/>
        </w:rPr>
        <w:t xml:space="preserve"> the </w:t>
      </w:r>
      <w:r w:rsidR="00B70C33" w:rsidRPr="00DB3FD2">
        <w:rPr>
          <w:color w:val="E36C0A"/>
          <w:sz w:val="23"/>
          <w:szCs w:val="23"/>
        </w:rPr>
        <w:t>Division</w:t>
      </w:r>
      <w:r w:rsidR="00E2261D" w:rsidRPr="00DB3FD2">
        <w:rPr>
          <w:color w:val="E36C0A"/>
          <w:sz w:val="23"/>
          <w:szCs w:val="23"/>
        </w:rPr>
        <w:t xml:space="preserve"> is incorporated, C&amp;B will add “Inc.” after the </w:t>
      </w:r>
      <w:r w:rsidR="00EF4C56" w:rsidRPr="00DB3FD2">
        <w:rPr>
          <w:color w:val="E36C0A"/>
          <w:sz w:val="23"/>
          <w:szCs w:val="23"/>
        </w:rPr>
        <w:t>Division</w:t>
      </w:r>
      <w:r w:rsidR="00E2261D" w:rsidRPr="00DB3FD2">
        <w:rPr>
          <w:color w:val="E36C0A"/>
          <w:sz w:val="23"/>
          <w:szCs w:val="23"/>
        </w:rPr>
        <w:t xml:space="preserve"> name only if it is in the </w:t>
      </w:r>
      <w:r w:rsidR="00EF4C56" w:rsidRPr="00DB3FD2">
        <w:rPr>
          <w:color w:val="E36C0A"/>
          <w:sz w:val="23"/>
          <w:szCs w:val="23"/>
        </w:rPr>
        <w:t>Division’s</w:t>
      </w:r>
      <w:r w:rsidR="00E2261D" w:rsidRPr="00DB3FD2">
        <w:rPr>
          <w:color w:val="E36C0A"/>
          <w:sz w:val="23"/>
          <w:szCs w:val="23"/>
        </w:rPr>
        <w:t xml:space="preserve"> Articles of Incorporation and will add appropriate wording:]</w:t>
      </w:r>
      <w:r w:rsidR="007A2A62" w:rsidRPr="00DB3FD2">
        <w:rPr>
          <w:color w:val="E36C0A"/>
          <w:sz w:val="23"/>
          <w:szCs w:val="23"/>
        </w:rPr>
        <w:t xml:space="preserve"> </w:t>
      </w:r>
      <w:r w:rsidR="007A2A62" w:rsidRPr="00DB3FD2">
        <w:rPr>
          <w:color w:val="0000FF"/>
          <w:sz w:val="23"/>
          <w:szCs w:val="23"/>
        </w:rPr>
        <w:t xml:space="preserve">The </w:t>
      </w:r>
      <w:r w:rsidR="00B70C33" w:rsidRPr="00DB3FD2">
        <w:rPr>
          <w:color w:val="0000FF"/>
          <w:sz w:val="23"/>
          <w:szCs w:val="23"/>
        </w:rPr>
        <w:t>Division</w:t>
      </w:r>
      <w:r w:rsidR="007A2A62" w:rsidRPr="00DB3FD2">
        <w:rPr>
          <w:color w:val="0000FF"/>
          <w:sz w:val="23"/>
          <w:szCs w:val="23"/>
        </w:rPr>
        <w:t xml:space="preserve"> is incorporated under the laws of the State of </w:t>
      </w:r>
      <w:r w:rsidR="007A2A62" w:rsidRPr="00DB3FD2">
        <w:rPr>
          <w:color w:val="E36C0A"/>
          <w:sz w:val="23"/>
          <w:szCs w:val="23"/>
        </w:rPr>
        <w:t>____.</w:t>
      </w:r>
    </w:p>
    <w:p w14:paraId="18F58578" w14:textId="77777777" w:rsidR="00D3447F" w:rsidRPr="00DB3FD2" w:rsidRDefault="00D3447F" w:rsidP="00EE6CA4">
      <w:pPr>
        <w:jc w:val="both"/>
        <w:rPr>
          <w:rStyle w:val="Hyperlink"/>
          <w:color w:val="auto"/>
          <w:szCs w:val="23"/>
          <w:u w:val="none"/>
        </w:rPr>
      </w:pPr>
    </w:p>
    <w:p w14:paraId="1E0E18F3" w14:textId="77777777" w:rsidR="0067058B" w:rsidRPr="00DB3FD2" w:rsidRDefault="0067058B" w:rsidP="00EE6CA4">
      <w:pPr>
        <w:jc w:val="both"/>
        <w:rPr>
          <w:rStyle w:val="Hyperlink"/>
          <w:color w:val="auto"/>
          <w:szCs w:val="23"/>
          <w:u w:val="none"/>
        </w:rPr>
      </w:pPr>
    </w:p>
    <w:p w14:paraId="1DDFD947" w14:textId="77777777" w:rsidR="00D3447F" w:rsidRPr="00DB3FD2" w:rsidRDefault="00AD1CAC" w:rsidP="00EE6CA4">
      <w:pPr>
        <w:jc w:val="center"/>
        <w:rPr>
          <w:sz w:val="23"/>
          <w:szCs w:val="23"/>
        </w:rPr>
      </w:pPr>
      <w:bookmarkStart w:id="2" w:name="BYLAW_II"/>
      <w:r w:rsidRPr="00DB3FD2">
        <w:rPr>
          <w:rStyle w:val="FollowedHyperlink"/>
          <w:color w:val="auto"/>
          <w:szCs w:val="23"/>
        </w:rPr>
        <w:t>BYLAW II</w:t>
      </w:r>
      <w:bookmarkEnd w:id="2"/>
    </w:p>
    <w:p w14:paraId="2F9F38B5" w14:textId="77777777" w:rsidR="00D3447F" w:rsidRPr="00DB3FD2" w:rsidRDefault="008C2E17" w:rsidP="00EE6CA4">
      <w:pPr>
        <w:jc w:val="center"/>
        <w:rPr>
          <w:b/>
          <w:sz w:val="23"/>
          <w:szCs w:val="23"/>
        </w:rPr>
      </w:pPr>
      <w:r w:rsidRPr="00DB3FD2">
        <w:rPr>
          <w:b/>
          <w:sz w:val="23"/>
          <w:szCs w:val="23"/>
        </w:rPr>
        <w:t>Purposes</w:t>
      </w:r>
    </w:p>
    <w:p w14:paraId="0A4F4F46" w14:textId="77777777" w:rsidR="00D3447F" w:rsidRPr="00DB3FD2" w:rsidRDefault="00D3447F" w:rsidP="00EE6CA4">
      <w:pPr>
        <w:pStyle w:val="CB"/>
      </w:pPr>
    </w:p>
    <w:p w14:paraId="1FA0E9E7" w14:textId="4303A4C1" w:rsidR="000263D4" w:rsidRPr="00DB3FD2" w:rsidRDefault="00AD1CAC" w:rsidP="00EE6CA4">
      <w:pPr>
        <w:pStyle w:val="BodyText"/>
        <w:spacing w:after="0"/>
        <w:jc w:val="both"/>
        <w:rPr>
          <w:sz w:val="23"/>
          <w:szCs w:val="23"/>
        </w:rPr>
      </w:pPr>
      <w:r w:rsidRPr="00DB3FD2">
        <w:rPr>
          <w:sz w:val="23"/>
          <w:szCs w:val="23"/>
        </w:rPr>
        <w:t xml:space="preserve">Section 1. The </w:t>
      </w:r>
      <w:r w:rsidR="00CD019C" w:rsidRPr="00DB3FD2">
        <w:rPr>
          <w:sz w:val="23"/>
          <w:szCs w:val="23"/>
        </w:rPr>
        <w:t>Purposes</w:t>
      </w:r>
      <w:r w:rsidRPr="00DB3FD2">
        <w:rPr>
          <w:sz w:val="23"/>
          <w:szCs w:val="23"/>
        </w:rPr>
        <w:t xml:space="preserve"> of the </w:t>
      </w:r>
      <w:r w:rsidR="00B70C33" w:rsidRPr="00DB3FD2">
        <w:rPr>
          <w:sz w:val="23"/>
          <w:szCs w:val="23"/>
        </w:rPr>
        <w:t>Division</w:t>
      </w:r>
      <w:r w:rsidRPr="00DB3FD2">
        <w:rPr>
          <w:sz w:val="23"/>
          <w:szCs w:val="23"/>
        </w:rPr>
        <w:t xml:space="preserve"> shall be those of the SOCIETY as stated in the </w:t>
      </w:r>
      <w:r w:rsidR="008D5F67" w:rsidRPr="00DB3FD2">
        <w:rPr>
          <w:sz w:val="23"/>
          <w:szCs w:val="23"/>
        </w:rPr>
        <w:t>ACS Governing Documents</w:t>
      </w:r>
      <w:r w:rsidR="00BF18E6" w:rsidRPr="00DB3FD2">
        <w:rPr>
          <w:sz w:val="23"/>
          <w:szCs w:val="23"/>
        </w:rPr>
        <w:t>, which consist of the Charter, Constitution, Bylaws, Standing Rules, Schedule of Membership, and Regulations</w:t>
      </w:r>
      <w:r w:rsidR="008D5F67" w:rsidRPr="00DB3FD2">
        <w:rPr>
          <w:sz w:val="23"/>
          <w:szCs w:val="23"/>
        </w:rPr>
        <w:t xml:space="preserve">. </w:t>
      </w:r>
      <w:r w:rsidRPr="00DB3FD2">
        <w:rPr>
          <w:color w:val="E36C0A"/>
          <w:sz w:val="23"/>
          <w:szCs w:val="23"/>
        </w:rPr>
        <w:t>[</w:t>
      </w:r>
      <w:r w:rsidR="00345C88" w:rsidRPr="00DB3FD2">
        <w:rPr>
          <w:color w:val="E36C0A"/>
          <w:sz w:val="23"/>
          <w:szCs w:val="23"/>
        </w:rPr>
        <w:t xml:space="preserve">You may add other </w:t>
      </w:r>
      <w:r w:rsidR="005A22EC" w:rsidRPr="00DB3FD2">
        <w:rPr>
          <w:color w:val="E36C0A"/>
          <w:sz w:val="23"/>
          <w:szCs w:val="23"/>
        </w:rPr>
        <w:t>Purposes</w:t>
      </w:r>
      <w:r w:rsidR="00345C88" w:rsidRPr="00DB3FD2">
        <w:rPr>
          <w:color w:val="E36C0A"/>
          <w:sz w:val="23"/>
          <w:szCs w:val="23"/>
        </w:rPr>
        <w:t xml:space="preserve"> but </w:t>
      </w:r>
      <w:r w:rsidR="00345C88" w:rsidRPr="00DB3FD2">
        <w:rPr>
          <w:b/>
          <w:bCs/>
          <w:color w:val="E36C0A"/>
          <w:sz w:val="23"/>
          <w:szCs w:val="23"/>
        </w:rPr>
        <w:t>only</w:t>
      </w:r>
      <w:r w:rsidR="00345C88" w:rsidRPr="00DB3FD2">
        <w:rPr>
          <w:color w:val="E36C0A"/>
          <w:sz w:val="23"/>
          <w:szCs w:val="23"/>
        </w:rPr>
        <w:t xml:space="preserve"> if</w:t>
      </w:r>
      <w:r w:rsidRPr="00DB3FD2">
        <w:rPr>
          <w:color w:val="E36C0A"/>
          <w:sz w:val="23"/>
          <w:szCs w:val="23"/>
        </w:rPr>
        <w:t xml:space="preserve"> </w:t>
      </w:r>
      <w:r w:rsidR="00345C88" w:rsidRPr="00DB3FD2">
        <w:rPr>
          <w:color w:val="E36C0A"/>
          <w:sz w:val="23"/>
          <w:szCs w:val="23"/>
        </w:rPr>
        <w:t>they are in your</w:t>
      </w:r>
      <w:r w:rsidR="004B067A" w:rsidRPr="00DB3FD2">
        <w:rPr>
          <w:color w:val="E36C0A"/>
          <w:sz w:val="23"/>
          <w:szCs w:val="23"/>
        </w:rPr>
        <w:t xml:space="preserve"> current bylaws</w:t>
      </w:r>
      <w:r w:rsidR="00667F88" w:rsidRPr="00DB3FD2">
        <w:rPr>
          <w:color w:val="E36C0A"/>
          <w:sz w:val="23"/>
          <w:szCs w:val="23"/>
        </w:rPr>
        <w:t xml:space="preserve">; Council must approve changes to your </w:t>
      </w:r>
      <w:r w:rsidR="005A22EC" w:rsidRPr="00DB3FD2">
        <w:rPr>
          <w:color w:val="E36C0A"/>
          <w:sz w:val="23"/>
          <w:szCs w:val="23"/>
        </w:rPr>
        <w:t>Purposes</w:t>
      </w:r>
      <w:r w:rsidR="00667F88" w:rsidRPr="00DB3FD2">
        <w:rPr>
          <w:color w:val="E36C0A"/>
          <w:sz w:val="23"/>
          <w:szCs w:val="23"/>
        </w:rPr>
        <w:t>.</w:t>
      </w:r>
      <w:r w:rsidR="00345C88" w:rsidRPr="00DB3FD2">
        <w:rPr>
          <w:color w:val="E36C0A"/>
          <w:sz w:val="23"/>
          <w:szCs w:val="23"/>
        </w:rPr>
        <w:t>]</w:t>
      </w:r>
      <w:r w:rsidR="0084216A" w:rsidRPr="00DB3FD2">
        <w:rPr>
          <w:color w:val="E36C0A"/>
          <w:sz w:val="23"/>
          <w:szCs w:val="23"/>
        </w:rPr>
        <w:t xml:space="preserve"> </w:t>
      </w:r>
      <w:r w:rsidRPr="00DB3FD2">
        <w:rPr>
          <w:color w:val="0000FF"/>
          <w:sz w:val="23"/>
          <w:szCs w:val="23"/>
        </w:rPr>
        <w:t xml:space="preserve">In particular, the </w:t>
      </w:r>
      <w:r w:rsidR="005A22EC" w:rsidRPr="00DB3FD2">
        <w:rPr>
          <w:color w:val="0000FF"/>
          <w:sz w:val="23"/>
          <w:szCs w:val="23"/>
        </w:rPr>
        <w:t>Purposes</w:t>
      </w:r>
      <w:r w:rsidRPr="00DB3FD2">
        <w:rPr>
          <w:color w:val="0000FF"/>
          <w:sz w:val="23"/>
          <w:szCs w:val="23"/>
        </w:rPr>
        <w:t xml:space="preserve"> shall be</w:t>
      </w:r>
      <w:r w:rsidR="005A22EC" w:rsidRPr="00DB3FD2">
        <w:rPr>
          <w:sz w:val="23"/>
          <w:szCs w:val="23"/>
        </w:rPr>
        <w:t>….</w:t>
      </w:r>
      <w:r w:rsidR="00BF18E6" w:rsidRPr="00DB3FD2">
        <w:rPr>
          <w:sz w:val="23"/>
          <w:szCs w:val="23"/>
        </w:rPr>
        <w:t xml:space="preserve"> </w:t>
      </w:r>
    </w:p>
    <w:p w14:paraId="7B3A029B" w14:textId="77777777" w:rsidR="005938F5" w:rsidRPr="00DB3FD2" w:rsidRDefault="005938F5" w:rsidP="00EE6CA4">
      <w:pPr>
        <w:pStyle w:val="BodyText"/>
        <w:spacing w:after="0"/>
        <w:jc w:val="both"/>
        <w:rPr>
          <w:sz w:val="23"/>
          <w:szCs w:val="23"/>
        </w:rPr>
      </w:pPr>
    </w:p>
    <w:p w14:paraId="7B82DD48" w14:textId="0F71E5A3" w:rsidR="008D5F67" w:rsidRPr="00DB3FD2" w:rsidRDefault="00AD1CAC" w:rsidP="00EE6CA4">
      <w:pPr>
        <w:pStyle w:val="BodyText"/>
        <w:spacing w:after="0"/>
        <w:jc w:val="both"/>
        <w:rPr>
          <w:sz w:val="23"/>
          <w:szCs w:val="23"/>
        </w:rPr>
      </w:pPr>
      <w:r w:rsidRPr="00DB3FD2">
        <w:rPr>
          <w:sz w:val="23"/>
          <w:szCs w:val="23"/>
        </w:rPr>
        <w:t xml:space="preserve">Section 2. Nothing in these bylaws shall be inconsistent with the </w:t>
      </w:r>
      <w:r w:rsidR="008D5F67" w:rsidRPr="00DB3FD2">
        <w:rPr>
          <w:sz w:val="23"/>
          <w:szCs w:val="23"/>
        </w:rPr>
        <w:t>ACS Governing Documents.</w:t>
      </w:r>
    </w:p>
    <w:p w14:paraId="666FFF6D" w14:textId="77777777" w:rsidR="00D3447F" w:rsidRPr="00DB3FD2" w:rsidRDefault="00D3447F" w:rsidP="00EE6CA4">
      <w:pPr>
        <w:pStyle w:val="BodyText"/>
        <w:spacing w:after="0"/>
        <w:jc w:val="both"/>
        <w:rPr>
          <w:sz w:val="23"/>
          <w:szCs w:val="23"/>
        </w:rPr>
      </w:pPr>
    </w:p>
    <w:p w14:paraId="71A6E491" w14:textId="33C3C408" w:rsidR="00D3447F" w:rsidRPr="00DB3FD2" w:rsidRDefault="00AD1CAC" w:rsidP="00EE6CA4">
      <w:pPr>
        <w:pStyle w:val="BodyText"/>
        <w:spacing w:after="0"/>
        <w:jc w:val="both"/>
        <w:rPr>
          <w:sz w:val="23"/>
          <w:szCs w:val="23"/>
        </w:rPr>
      </w:pPr>
      <w:r w:rsidRPr="00DB3FD2">
        <w:rPr>
          <w:sz w:val="23"/>
          <w:szCs w:val="23"/>
        </w:rPr>
        <w:t xml:space="preserve">Section 3. The </w:t>
      </w:r>
      <w:r w:rsidR="00B70C33" w:rsidRPr="00DB3FD2">
        <w:rPr>
          <w:sz w:val="23"/>
          <w:szCs w:val="23"/>
        </w:rPr>
        <w:t>Division</w:t>
      </w:r>
      <w:r w:rsidRPr="00DB3FD2">
        <w:rPr>
          <w:sz w:val="23"/>
          <w:szCs w:val="23"/>
        </w:rPr>
        <w:t xml:space="preserve"> is organized exclusively for charitable, educational, and scientific purposes, including, for such purposes, the making of distributions to organizations that qualify as exempt organizations under </w:t>
      </w:r>
      <w:r w:rsidR="00354875" w:rsidRPr="00DB3FD2">
        <w:rPr>
          <w:sz w:val="23"/>
          <w:szCs w:val="23"/>
        </w:rPr>
        <w:t>S</w:t>
      </w:r>
      <w:r w:rsidRPr="00DB3FD2">
        <w:rPr>
          <w:sz w:val="23"/>
          <w:szCs w:val="23"/>
        </w:rPr>
        <w:t xml:space="preserve">ection 501(c)(3) of the Internal Revenue Code or </w:t>
      </w:r>
      <w:r w:rsidR="00BD016A" w:rsidRPr="00DB3FD2">
        <w:rPr>
          <w:sz w:val="23"/>
          <w:szCs w:val="23"/>
        </w:rPr>
        <w:t xml:space="preserve">the </w:t>
      </w:r>
      <w:r w:rsidRPr="00DB3FD2">
        <w:rPr>
          <w:sz w:val="23"/>
          <w:szCs w:val="23"/>
        </w:rPr>
        <w:t>corresponding section of any future federal tax code.</w:t>
      </w:r>
    </w:p>
    <w:p w14:paraId="2A9B8510" w14:textId="77777777" w:rsidR="00576741" w:rsidRPr="00DB3FD2" w:rsidRDefault="00576741" w:rsidP="00EE6CA4">
      <w:pPr>
        <w:jc w:val="both"/>
        <w:rPr>
          <w:sz w:val="23"/>
          <w:szCs w:val="23"/>
        </w:rPr>
      </w:pPr>
    </w:p>
    <w:p w14:paraId="2B4C905A" w14:textId="77777777" w:rsidR="0067058B" w:rsidRPr="00DB3FD2" w:rsidRDefault="0067058B" w:rsidP="00EE6CA4">
      <w:pPr>
        <w:jc w:val="both"/>
        <w:rPr>
          <w:sz w:val="23"/>
          <w:szCs w:val="23"/>
        </w:rPr>
      </w:pPr>
    </w:p>
    <w:p w14:paraId="334AA8DC" w14:textId="77777777" w:rsidR="00D3447F" w:rsidRPr="00DB3FD2" w:rsidRDefault="00AD1CAC" w:rsidP="00BD016A">
      <w:pPr>
        <w:keepNext/>
        <w:jc w:val="center"/>
        <w:rPr>
          <w:rStyle w:val="FollowedHyperlink"/>
          <w:b w:val="0"/>
          <w:color w:val="auto"/>
          <w:szCs w:val="23"/>
        </w:rPr>
      </w:pPr>
      <w:r w:rsidRPr="00DB3FD2">
        <w:rPr>
          <w:rStyle w:val="Hyperlink"/>
          <w:b/>
          <w:color w:val="auto"/>
          <w:szCs w:val="23"/>
          <w:u w:val="none"/>
        </w:rPr>
        <w:t>BYLAW III</w:t>
      </w:r>
    </w:p>
    <w:p w14:paraId="19A97945" w14:textId="77777777" w:rsidR="00D3447F" w:rsidRPr="00DB3FD2" w:rsidRDefault="00AD1CAC" w:rsidP="00EE6CA4">
      <w:pPr>
        <w:jc w:val="center"/>
        <w:rPr>
          <w:sz w:val="23"/>
          <w:szCs w:val="23"/>
        </w:rPr>
      </w:pPr>
      <w:bookmarkStart w:id="3" w:name="bylawIVmems"/>
      <w:r w:rsidRPr="00DB3FD2">
        <w:rPr>
          <w:b/>
          <w:sz w:val="23"/>
          <w:szCs w:val="23"/>
        </w:rPr>
        <w:t>Members and Affiliates</w:t>
      </w:r>
      <w:bookmarkEnd w:id="3"/>
    </w:p>
    <w:p w14:paraId="159E1353" w14:textId="77777777" w:rsidR="00D3447F" w:rsidRPr="00DB3FD2" w:rsidRDefault="00D3447F" w:rsidP="00EE6CA4">
      <w:pPr>
        <w:jc w:val="both"/>
        <w:rPr>
          <w:sz w:val="23"/>
          <w:szCs w:val="23"/>
        </w:rPr>
      </w:pPr>
    </w:p>
    <w:p w14:paraId="6C582706" w14:textId="024FA8E7" w:rsidR="008D5F67" w:rsidRPr="00DB3FD2" w:rsidRDefault="00AD1CAC" w:rsidP="00EE6CA4">
      <w:pPr>
        <w:suppressAutoHyphens/>
        <w:jc w:val="both"/>
        <w:rPr>
          <w:sz w:val="23"/>
          <w:szCs w:val="23"/>
        </w:rPr>
      </w:pPr>
      <w:r w:rsidRPr="00DB3FD2">
        <w:rPr>
          <w:sz w:val="23"/>
          <w:szCs w:val="23"/>
        </w:rPr>
        <w:t xml:space="preserve">Section 1. </w:t>
      </w:r>
      <w:r w:rsidR="00B70C33" w:rsidRPr="00DB3FD2">
        <w:rPr>
          <w:sz w:val="23"/>
          <w:szCs w:val="23"/>
        </w:rPr>
        <w:t>Membership in the Division is open to all</w:t>
      </w:r>
      <w:r w:rsidRPr="00DB3FD2">
        <w:rPr>
          <w:sz w:val="23"/>
          <w:szCs w:val="23"/>
        </w:rPr>
        <w:t xml:space="preserve"> </w:t>
      </w:r>
      <w:r w:rsidR="00DD2BBF" w:rsidRPr="00DB3FD2">
        <w:rPr>
          <w:sz w:val="23"/>
          <w:szCs w:val="23"/>
        </w:rPr>
        <w:t xml:space="preserve">MEMBERS and STUDENT MEMBERS (hereinafter collectively referred to as “members”) </w:t>
      </w:r>
      <w:r w:rsidR="00935DE6" w:rsidRPr="00DB3FD2">
        <w:rPr>
          <w:sz w:val="23"/>
          <w:szCs w:val="23"/>
        </w:rPr>
        <w:t xml:space="preserve">of the SOCIETY. </w:t>
      </w:r>
      <w:r w:rsidR="00B70C33" w:rsidRPr="00DB3FD2">
        <w:rPr>
          <w:sz w:val="23"/>
          <w:szCs w:val="23"/>
        </w:rPr>
        <w:t>Any member</w:t>
      </w:r>
      <w:r w:rsidRPr="00DB3FD2">
        <w:rPr>
          <w:sz w:val="23"/>
          <w:szCs w:val="23"/>
        </w:rPr>
        <w:t xml:space="preserve"> of the SOCIETY </w:t>
      </w:r>
      <w:r w:rsidR="00B70C33" w:rsidRPr="00DB3FD2">
        <w:rPr>
          <w:sz w:val="23"/>
          <w:szCs w:val="23"/>
        </w:rPr>
        <w:t>may join</w:t>
      </w:r>
      <w:r w:rsidRPr="00DB3FD2">
        <w:rPr>
          <w:sz w:val="23"/>
          <w:szCs w:val="23"/>
        </w:rPr>
        <w:t xml:space="preserve"> the </w:t>
      </w:r>
      <w:r w:rsidR="00B70C33" w:rsidRPr="00DB3FD2">
        <w:rPr>
          <w:sz w:val="23"/>
          <w:szCs w:val="23"/>
        </w:rPr>
        <w:t>Division by enrolling</w:t>
      </w:r>
      <w:r w:rsidRPr="00DB3FD2">
        <w:rPr>
          <w:sz w:val="23"/>
          <w:szCs w:val="23"/>
        </w:rPr>
        <w:t xml:space="preserve"> with the </w:t>
      </w:r>
      <w:r w:rsidR="00B70C33" w:rsidRPr="00DB3FD2">
        <w:rPr>
          <w:sz w:val="23"/>
          <w:szCs w:val="23"/>
        </w:rPr>
        <w:t>Division and paying the established annual dues as mentioned elsewhere in these bylaws</w:t>
      </w:r>
      <w:r w:rsidR="008D5F67" w:rsidRPr="00DB3FD2">
        <w:rPr>
          <w:sz w:val="23"/>
          <w:szCs w:val="23"/>
        </w:rPr>
        <w:t>.</w:t>
      </w:r>
    </w:p>
    <w:p w14:paraId="0CDE0326" w14:textId="77777777" w:rsidR="00D3447F" w:rsidRPr="00DB3FD2" w:rsidRDefault="00D3447F" w:rsidP="00EE6CA4">
      <w:pPr>
        <w:jc w:val="both"/>
        <w:rPr>
          <w:sz w:val="23"/>
          <w:szCs w:val="23"/>
        </w:rPr>
      </w:pPr>
    </w:p>
    <w:p w14:paraId="31EB1F53" w14:textId="6A44E9C2" w:rsidR="00BD5DC6" w:rsidRPr="00DB3FD2" w:rsidRDefault="000C4059" w:rsidP="00EE6CA4">
      <w:pPr>
        <w:jc w:val="both"/>
        <w:rPr>
          <w:sz w:val="23"/>
          <w:szCs w:val="23"/>
        </w:rPr>
      </w:pPr>
      <w:r w:rsidRPr="00DB3FD2">
        <w:rPr>
          <w:sz w:val="23"/>
          <w:szCs w:val="23"/>
        </w:rPr>
        <w:t xml:space="preserve">Section 2. STUDENT MEMBERS shall be entitled to all privileges of membership </w:t>
      </w:r>
      <w:r w:rsidR="00BD5DC6" w:rsidRPr="00DB3FD2">
        <w:rPr>
          <w:sz w:val="23"/>
          <w:szCs w:val="23"/>
        </w:rPr>
        <w:t>unless otherwise specified.</w:t>
      </w:r>
    </w:p>
    <w:p w14:paraId="1D329366" w14:textId="77777777" w:rsidR="00BD5DC6" w:rsidRPr="00DB3FD2" w:rsidRDefault="00BD5DC6" w:rsidP="00EE6CA4">
      <w:pPr>
        <w:jc w:val="both"/>
        <w:rPr>
          <w:sz w:val="23"/>
          <w:szCs w:val="23"/>
        </w:rPr>
      </w:pPr>
    </w:p>
    <w:p w14:paraId="044F6867" w14:textId="45A12E72" w:rsidR="003A3183" w:rsidRPr="00DB3FD2" w:rsidRDefault="003A3183" w:rsidP="00BD5DC6">
      <w:pPr>
        <w:pStyle w:val="ListParagraph"/>
        <w:numPr>
          <w:ilvl w:val="0"/>
          <w:numId w:val="51"/>
        </w:numPr>
        <w:jc w:val="both"/>
        <w:rPr>
          <w:sz w:val="23"/>
          <w:szCs w:val="23"/>
        </w:rPr>
      </w:pPr>
      <w:r w:rsidRPr="00DB3FD2">
        <w:rPr>
          <w:sz w:val="23"/>
          <w:szCs w:val="23"/>
        </w:rPr>
        <w:t xml:space="preserve">They may not </w:t>
      </w:r>
      <w:r w:rsidR="000C4059" w:rsidRPr="00DB3FD2">
        <w:rPr>
          <w:sz w:val="23"/>
          <w:szCs w:val="23"/>
        </w:rPr>
        <w:t>hold an elective position of the SOCIETY</w:t>
      </w:r>
      <w:r w:rsidRPr="00DB3FD2">
        <w:rPr>
          <w:sz w:val="23"/>
          <w:szCs w:val="23"/>
        </w:rPr>
        <w:t>.</w:t>
      </w:r>
    </w:p>
    <w:p w14:paraId="4186D813" w14:textId="77777777" w:rsidR="003A3183" w:rsidRPr="00DB3FD2" w:rsidRDefault="003A3183" w:rsidP="00FE1176">
      <w:pPr>
        <w:pStyle w:val="ListParagraph"/>
        <w:jc w:val="both"/>
        <w:rPr>
          <w:sz w:val="23"/>
          <w:szCs w:val="23"/>
        </w:rPr>
      </w:pPr>
    </w:p>
    <w:p w14:paraId="0403A8A6" w14:textId="66452BD3" w:rsidR="003A3183" w:rsidRPr="00DB3FD2" w:rsidRDefault="003A3183" w:rsidP="00BD5DC6">
      <w:pPr>
        <w:pStyle w:val="ListParagraph"/>
        <w:numPr>
          <w:ilvl w:val="0"/>
          <w:numId w:val="51"/>
        </w:numPr>
        <w:jc w:val="both"/>
        <w:rPr>
          <w:sz w:val="23"/>
          <w:szCs w:val="23"/>
        </w:rPr>
      </w:pPr>
      <w:r w:rsidRPr="00DB3FD2">
        <w:rPr>
          <w:sz w:val="23"/>
          <w:szCs w:val="23"/>
        </w:rPr>
        <w:t>They</w:t>
      </w:r>
      <w:r w:rsidR="000C4059" w:rsidRPr="00DB3FD2">
        <w:rPr>
          <w:sz w:val="23"/>
          <w:szCs w:val="23"/>
        </w:rPr>
        <w:t xml:space="preserve"> may not serve as </w:t>
      </w:r>
      <w:r w:rsidR="00FB383D" w:rsidRPr="00DB3FD2">
        <w:rPr>
          <w:sz w:val="23"/>
          <w:szCs w:val="23"/>
        </w:rPr>
        <w:t xml:space="preserve">a </w:t>
      </w:r>
      <w:r w:rsidR="007A2A62" w:rsidRPr="00DB3FD2">
        <w:rPr>
          <w:sz w:val="23"/>
          <w:szCs w:val="23"/>
        </w:rPr>
        <w:t>Councilor</w:t>
      </w:r>
      <w:r w:rsidR="000C4059" w:rsidRPr="00DB3FD2">
        <w:rPr>
          <w:sz w:val="23"/>
          <w:szCs w:val="23"/>
        </w:rPr>
        <w:t xml:space="preserve">, Alternate </w:t>
      </w:r>
      <w:r w:rsidR="007A2A62" w:rsidRPr="00DB3FD2">
        <w:rPr>
          <w:sz w:val="23"/>
          <w:szCs w:val="23"/>
        </w:rPr>
        <w:t>Councilor</w:t>
      </w:r>
      <w:r w:rsidR="000C4059" w:rsidRPr="00DB3FD2">
        <w:rPr>
          <w:sz w:val="23"/>
          <w:szCs w:val="23"/>
        </w:rPr>
        <w:t>, or</w:t>
      </w:r>
      <w:r w:rsidR="007A2A62" w:rsidRPr="00DB3FD2">
        <w:rPr>
          <w:sz w:val="23"/>
          <w:szCs w:val="23"/>
        </w:rPr>
        <w:t xml:space="preserve"> </w:t>
      </w:r>
      <w:r w:rsidR="000C4059" w:rsidRPr="00DB3FD2">
        <w:rPr>
          <w:sz w:val="23"/>
          <w:szCs w:val="23"/>
        </w:rPr>
        <w:t>Temporary Substitute Councilor</w:t>
      </w:r>
      <w:r w:rsidRPr="00DB3FD2">
        <w:rPr>
          <w:sz w:val="23"/>
          <w:szCs w:val="23"/>
        </w:rPr>
        <w:t>.</w:t>
      </w:r>
    </w:p>
    <w:p w14:paraId="1B69A3BA" w14:textId="77777777" w:rsidR="003A3183" w:rsidRPr="00DB3FD2" w:rsidRDefault="003A3183" w:rsidP="00FE1176">
      <w:pPr>
        <w:pStyle w:val="ListParagraph"/>
        <w:rPr>
          <w:sz w:val="23"/>
          <w:szCs w:val="23"/>
        </w:rPr>
      </w:pPr>
    </w:p>
    <w:p w14:paraId="1FAD8556" w14:textId="77777777" w:rsidR="00CE3889" w:rsidRDefault="003A3183" w:rsidP="00BD5DC6">
      <w:pPr>
        <w:pStyle w:val="ListParagraph"/>
        <w:numPr>
          <w:ilvl w:val="0"/>
          <w:numId w:val="51"/>
        </w:numPr>
        <w:jc w:val="both"/>
        <w:rPr>
          <w:sz w:val="23"/>
          <w:szCs w:val="23"/>
        </w:rPr>
      </w:pPr>
      <w:r w:rsidRPr="00DB3FD2">
        <w:rPr>
          <w:sz w:val="23"/>
          <w:szCs w:val="23"/>
        </w:rPr>
        <w:t>They</w:t>
      </w:r>
      <w:r w:rsidR="000C4059" w:rsidRPr="00DB3FD2">
        <w:rPr>
          <w:color w:val="3333FF"/>
          <w:sz w:val="23"/>
          <w:szCs w:val="23"/>
        </w:rPr>
        <w:t xml:space="preserve"> </w:t>
      </w:r>
      <w:r w:rsidR="00AF6859" w:rsidRPr="00DB3FD2">
        <w:rPr>
          <w:sz w:val="23"/>
          <w:szCs w:val="23"/>
        </w:rPr>
        <w:t>may</w:t>
      </w:r>
      <w:r w:rsidR="00AF6859" w:rsidRPr="00DB3FD2">
        <w:rPr>
          <w:color w:val="3333FF"/>
          <w:sz w:val="23"/>
          <w:szCs w:val="23"/>
        </w:rPr>
        <w:t xml:space="preserve"> </w:t>
      </w:r>
      <w:r w:rsidR="005C2D86" w:rsidRPr="00DB3FD2">
        <w:rPr>
          <w:color w:val="E36C0A" w:themeColor="accent6" w:themeShade="BF"/>
          <w:sz w:val="23"/>
          <w:szCs w:val="23"/>
        </w:rPr>
        <w:t>[</w:t>
      </w:r>
      <w:r w:rsidR="001053B2" w:rsidRPr="00DB3FD2">
        <w:rPr>
          <w:color w:val="0000FF"/>
          <w:sz w:val="23"/>
          <w:szCs w:val="23"/>
        </w:rPr>
        <w:t>not</w:t>
      </w:r>
      <w:r w:rsidR="001053B2" w:rsidRPr="00DB3FD2">
        <w:rPr>
          <w:color w:val="E36C0A" w:themeColor="accent6" w:themeShade="BF"/>
          <w:sz w:val="23"/>
          <w:szCs w:val="23"/>
        </w:rPr>
        <w:t>]</w:t>
      </w:r>
      <w:r w:rsidR="002C0911" w:rsidRPr="002C0911">
        <w:rPr>
          <w:sz w:val="23"/>
          <w:szCs w:val="23"/>
        </w:rPr>
        <w:t xml:space="preserve"> serve</w:t>
      </w:r>
      <w:r w:rsidR="001053B2" w:rsidRPr="002C0911">
        <w:rPr>
          <w:sz w:val="23"/>
          <w:szCs w:val="23"/>
        </w:rPr>
        <w:t xml:space="preserve"> </w:t>
      </w:r>
      <w:r w:rsidR="002C0911">
        <w:rPr>
          <w:sz w:val="23"/>
          <w:szCs w:val="23"/>
        </w:rPr>
        <w:t xml:space="preserve">as an officer </w:t>
      </w:r>
      <w:r w:rsidR="00CE3889">
        <w:rPr>
          <w:sz w:val="23"/>
          <w:szCs w:val="23"/>
        </w:rPr>
        <w:t>of the Division.</w:t>
      </w:r>
    </w:p>
    <w:p w14:paraId="5EE0EB50" w14:textId="77777777" w:rsidR="00CE3889" w:rsidRPr="00CE3889" w:rsidRDefault="00CE3889" w:rsidP="00CE3889">
      <w:pPr>
        <w:pStyle w:val="ListParagraph"/>
        <w:rPr>
          <w:sz w:val="23"/>
          <w:szCs w:val="23"/>
        </w:rPr>
      </w:pPr>
    </w:p>
    <w:p w14:paraId="58F29929" w14:textId="15EDC811" w:rsidR="003A3183" w:rsidRPr="00DB3FD2" w:rsidRDefault="00CE3889" w:rsidP="00BD5DC6">
      <w:pPr>
        <w:pStyle w:val="ListParagraph"/>
        <w:numPr>
          <w:ilvl w:val="0"/>
          <w:numId w:val="51"/>
        </w:numPr>
        <w:jc w:val="both"/>
        <w:rPr>
          <w:sz w:val="23"/>
          <w:szCs w:val="23"/>
        </w:rPr>
      </w:pPr>
      <w:r w:rsidRPr="00D015C4">
        <w:rPr>
          <w:sz w:val="23"/>
          <w:szCs w:val="23"/>
        </w:rPr>
        <w:t xml:space="preserve">They may </w:t>
      </w:r>
      <w:r w:rsidRPr="00D015C4">
        <w:rPr>
          <w:color w:val="E36C0A" w:themeColor="accent6" w:themeShade="BF"/>
          <w:sz w:val="23"/>
          <w:szCs w:val="23"/>
        </w:rPr>
        <w:t>[</w:t>
      </w:r>
      <w:r w:rsidRPr="00D015C4">
        <w:rPr>
          <w:color w:val="0000FF"/>
          <w:sz w:val="23"/>
          <w:szCs w:val="23"/>
        </w:rPr>
        <w:t>not</w:t>
      </w:r>
      <w:r w:rsidRPr="00D015C4">
        <w:rPr>
          <w:color w:val="E36C0A" w:themeColor="accent6" w:themeShade="BF"/>
          <w:sz w:val="23"/>
          <w:szCs w:val="23"/>
        </w:rPr>
        <w:t>]</w:t>
      </w:r>
      <w:r w:rsidRPr="006E1CE6">
        <w:rPr>
          <w:sz w:val="23"/>
          <w:szCs w:val="23"/>
        </w:rPr>
        <w:t xml:space="preserve"> </w:t>
      </w:r>
      <w:r w:rsidR="000C4059" w:rsidRPr="002C0911">
        <w:rPr>
          <w:sz w:val="23"/>
          <w:szCs w:val="23"/>
        </w:rPr>
        <w:t xml:space="preserve">hold </w:t>
      </w:r>
      <w:r w:rsidR="000C4059" w:rsidRPr="00DB3FD2">
        <w:rPr>
          <w:sz w:val="23"/>
          <w:szCs w:val="23"/>
        </w:rPr>
        <w:t xml:space="preserve">an elective position of the </w:t>
      </w:r>
      <w:r w:rsidR="00C36F40" w:rsidRPr="00DB3FD2">
        <w:rPr>
          <w:sz w:val="23"/>
          <w:szCs w:val="23"/>
        </w:rPr>
        <w:t>Division</w:t>
      </w:r>
      <w:r w:rsidR="000C4059" w:rsidRPr="00DB3FD2">
        <w:rPr>
          <w:sz w:val="23"/>
          <w:szCs w:val="23"/>
        </w:rPr>
        <w:t xml:space="preserve"> as noted elsewhere in these bylaws.</w:t>
      </w:r>
    </w:p>
    <w:p w14:paraId="6DEAA7F6" w14:textId="77777777" w:rsidR="003A3183" w:rsidRPr="00DB3FD2" w:rsidRDefault="003A3183" w:rsidP="00FE1176">
      <w:pPr>
        <w:pStyle w:val="ListParagraph"/>
        <w:rPr>
          <w:sz w:val="23"/>
          <w:szCs w:val="23"/>
        </w:rPr>
      </w:pPr>
    </w:p>
    <w:p w14:paraId="3C2B86EC" w14:textId="030CFEDB" w:rsidR="000C4059" w:rsidRPr="00DB3FD2" w:rsidRDefault="003A3183" w:rsidP="00FE1176">
      <w:pPr>
        <w:pStyle w:val="ListParagraph"/>
        <w:numPr>
          <w:ilvl w:val="0"/>
          <w:numId w:val="51"/>
        </w:numPr>
        <w:jc w:val="both"/>
        <w:rPr>
          <w:sz w:val="23"/>
          <w:szCs w:val="23"/>
        </w:rPr>
      </w:pPr>
      <w:r w:rsidRPr="00DB3FD2">
        <w:rPr>
          <w:sz w:val="23"/>
          <w:szCs w:val="23"/>
        </w:rPr>
        <w:t>They</w:t>
      </w:r>
      <w:r w:rsidR="00066CCA" w:rsidRPr="00DB3FD2">
        <w:rPr>
          <w:sz w:val="23"/>
          <w:szCs w:val="23"/>
        </w:rPr>
        <w:t xml:space="preserve"> may</w:t>
      </w:r>
      <w:r w:rsidR="00066CCA" w:rsidRPr="00DB3FD2">
        <w:rPr>
          <w:color w:val="0000FF"/>
          <w:sz w:val="23"/>
          <w:szCs w:val="23"/>
        </w:rPr>
        <w:t xml:space="preserve"> </w:t>
      </w:r>
      <w:r w:rsidR="00066CCA" w:rsidRPr="00DB3FD2">
        <w:rPr>
          <w:color w:val="E36C0A" w:themeColor="accent6" w:themeShade="BF"/>
          <w:sz w:val="23"/>
          <w:szCs w:val="23"/>
        </w:rPr>
        <w:t>[</w:t>
      </w:r>
      <w:r w:rsidR="00066CCA" w:rsidRPr="00DB3FD2">
        <w:rPr>
          <w:color w:val="0000FF"/>
          <w:sz w:val="23"/>
          <w:szCs w:val="23"/>
        </w:rPr>
        <w:t>not</w:t>
      </w:r>
      <w:r w:rsidR="00066CCA" w:rsidRPr="00DB3FD2">
        <w:rPr>
          <w:color w:val="E36C0A" w:themeColor="accent6" w:themeShade="BF"/>
          <w:sz w:val="23"/>
          <w:szCs w:val="23"/>
        </w:rPr>
        <w:t xml:space="preserve">] </w:t>
      </w:r>
      <w:r w:rsidR="00066CCA" w:rsidRPr="00DB3FD2">
        <w:rPr>
          <w:sz w:val="23"/>
          <w:szCs w:val="23"/>
        </w:rPr>
        <w:t>be appointed as a committee chair.</w:t>
      </w:r>
    </w:p>
    <w:p w14:paraId="6CE3D576" w14:textId="77777777" w:rsidR="00716688" w:rsidRPr="00DB3FD2" w:rsidRDefault="00716688" w:rsidP="00EE6CA4">
      <w:pPr>
        <w:jc w:val="both"/>
        <w:rPr>
          <w:sz w:val="23"/>
          <w:szCs w:val="23"/>
        </w:rPr>
      </w:pPr>
    </w:p>
    <w:p w14:paraId="7B8105E0" w14:textId="7844392D" w:rsidR="0084216A" w:rsidRPr="00DB3FD2" w:rsidRDefault="00332FC0" w:rsidP="00EE6CA4">
      <w:pPr>
        <w:jc w:val="both"/>
        <w:rPr>
          <w:color w:val="E36C0A" w:themeColor="accent6" w:themeShade="BF"/>
          <w:sz w:val="23"/>
          <w:szCs w:val="23"/>
        </w:rPr>
      </w:pPr>
      <w:r w:rsidRPr="00DB3FD2">
        <w:rPr>
          <w:sz w:val="23"/>
          <w:szCs w:val="23"/>
        </w:rPr>
        <w:t>Section 3</w:t>
      </w:r>
      <w:r w:rsidR="00AD1CAC" w:rsidRPr="00DB3FD2">
        <w:rPr>
          <w:sz w:val="23"/>
          <w:szCs w:val="23"/>
        </w:rPr>
        <w:t xml:space="preserve">. </w:t>
      </w:r>
      <w:r w:rsidR="00AC7D84" w:rsidRPr="00DB3FD2">
        <w:rPr>
          <w:sz w:val="23"/>
          <w:szCs w:val="23"/>
        </w:rPr>
        <w:t xml:space="preserve">A Society Affiliate may become a Society Affiliate of the Division provided that Division dues established for Society Affiliates are paid. A Society Affiliate may not (1) hold an elective position, (2) vote on Articles of Incorporation and bylaws of the Division, (3) vote for Councilor(s) or Alternate Councilor(s), or (4) </w:t>
      </w:r>
      <w:r w:rsidR="00AC7D84" w:rsidRPr="00DB3FD2">
        <w:rPr>
          <w:rStyle w:val="BLUEoptionalbylawChar"/>
          <w:sz w:val="23"/>
          <w:szCs w:val="23"/>
        </w:rPr>
        <w:t xml:space="preserve">serve as a voting member </w:t>
      </w:r>
      <w:r w:rsidR="00AC7D84" w:rsidRPr="00DB3FD2">
        <w:rPr>
          <w:sz w:val="23"/>
          <w:szCs w:val="23"/>
        </w:rPr>
        <w:t xml:space="preserve">of the Executive Committee. Except as mentioned above, a Society Affiliate </w:t>
      </w:r>
      <w:r w:rsidR="00AC7D84" w:rsidRPr="00DB3FD2">
        <w:rPr>
          <w:color w:val="0000FF"/>
          <w:sz w:val="23"/>
          <w:szCs w:val="23"/>
        </w:rPr>
        <w:t>may</w:t>
      </w:r>
      <w:r w:rsidR="00AC7D84" w:rsidRPr="00DB3FD2">
        <w:rPr>
          <w:sz w:val="23"/>
          <w:szCs w:val="23"/>
        </w:rPr>
        <w:t xml:space="preserve"> </w:t>
      </w:r>
      <w:r w:rsidR="00AC7D84" w:rsidRPr="00DB3FD2">
        <w:rPr>
          <w:color w:val="E36C0A"/>
          <w:sz w:val="23"/>
          <w:szCs w:val="23"/>
        </w:rPr>
        <w:t xml:space="preserve">[or </w:t>
      </w:r>
      <w:r w:rsidR="00AC7D84" w:rsidRPr="00DB3FD2">
        <w:rPr>
          <w:color w:val="0000FF"/>
          <w:sz w:val="23"/>
          <w:szCs w:val="23"/>
        </w:rPr>
        <w:t>may not</w:t>
      </w:r>
      <w:r w:rsidR="00AC7D84" w:rsidRPr="00DB3FD2">
        <w:rPr>
          <w:color w:val="E36C0A"/>
          <w:sz w:val="23"/>
          <w:szCs w:val="23"/>
        </w:rPr>
        <w:t>]</w:t>
      </w:r>
      <w:r w:rsidR="00AC7D84" w:rsidRPr="00DB3FD2">
        <w:rPr>
          <w:sz w:val="23"/>
          <w:szCs w:val="23"/>
        </w:rPr>
        <w:t xml:space="preserve"> vote for an elective position of the Division and </w:t>
      </w:r>
      <w:r w:rsidR="00AC7D84" w:rsidRPr="00DB3FD2">
        <w:rPr>
          <w:color w:val="0000FF"/>
          <w:sz w:val="23"/>
          <w:szCs w:val="23"/>
        </w:rPr>
        <w:t>may</w:t>
      </w:r>
      <w:r w:rsidR="00AC7D84" w:rsidRPr="00DB3FD2">
        <w:rPr>
          <w:sz w:val="23"/>
          <w:szCs w:val="23"/>
        </w:rPr>
        <w:t xml:space="preserve"> </w:t>
      </w:r>
      <w:r w:rsidR="00AC7D84" w:rsidRPr="00DB3FD2">
        <w:rPr>
          <w:color w:val="E36C0A"/>
          <w:sz w:val="23"/>
          <w:szCs w:val="23"/>
        </w:rPr>
        <w:t xml:space="preserve">[or </w:t>
      </w:r>
      <w:r w:rsidR="00AC7D84" w:rsidRPr="00DB3FD2">
        <w:rPr>
          <w:color w:val="0000FF"/>
          <w:sz w:val="23"/>
          <w:szCs w:val="23"/>
        </w:rPr>
        <w:t>may not</w:t>
      </w:r>
      <w:r w:rsidR="00AC7D84" w:rsidRPr="00DB3FD2">
        <w:rPr>
          <w:color w:val="E36C0A"/>
          <w:sz w:val="23"/>
          <w:szCs w:val="23"/>
        </w:rPr>
        <w:t>]</w:t>
      </w:r>
      <w:r w:rsidR="00AC7D84" w:rsidRPr="00DB3FD2">
        <w:rPr>
          <w:sz w:val="23"/>
          <w:szCs w:val="23"/>
        </w:rPr>
        <w:t xml:space="preserve"> be appointed as a committee chair. </w:t>
      </w:r>
      <w:r w:rsidR="00AC7D84" w:rsidRPr="00DB3FD2">
        <w:rPr>
          <w:color w:val="E36C0A" w:themeColor="accent6" w:themeShade="BF"/>
          <w:sz w:val="23"/>
          <w:szCs w:val="23"/>
        </w:rPr>
        <w:t>[Depending on your choices, C&amp;B might reword the last two sentences as necessary.]</w:t>
      </w:r>
    </w:p>
    <w:p w14:paraId="1FCB65E0" w14:textId="77777777" w:rsidR="001419AE" w:rsidRPr="00DB3FD2" w:rsidRDefault="001419AE" w:rsidP="00EE6CA4">
      <w:pPr>
        <w:jc w:val="both"/>
        <w:rPr>
          <w:sz w:val="23"/>
          <w:szCs w:val="23"/>
        </w:rPr>
      </w:pPr>
    </w:p>
    <w:p w14:paraId="591013D2" w14:textId="6C525E1E" w:rsidR="0064577F" w:rsidRPr="00DB3FD2" w:rsidRDefault="00AD1CAC" w:rsidP="00EE6CA4">
      <w:pPr>
        <w:jc w:val="both"/>
        <w:rPr>
          <w:sz w:val="23"/>
          <w:szCs w:val="23"/>
        </w:rPr>
      </w:pPr>
      <w:r w:rsidRPr="00DB3FD2">
        <w:rPr>
          <w:sz w:val="23"/>
          <w:szCs w:val="23"/>
        </w:rPr>
        <w:t xml:space="preserve">Section </w:t>
      </w:r>
      <w:r w:rsidR="00332FC0" w:rsidRPr="00DB3FD2">
        <w:rPr>
          <w:sz w:val="23"/>
          <w:szCs w:val="23"/>
        </w:rPr>
        <w:t>4</w:t>
      </w:r>
      <w:r w:rsidRPr="00DB3FD2">
        <w:rPr>
          <w:sz w:val="23"/>
          <w:szCs w:val="23"/>
        </w:rPr>
        <w:t xml:space="preserve">. </w:t>
      </w:r>
      <w:r w:rsidR="00AC7D84" w:rsidRPr="00DB3FD2">
        <w:rPr>
          <w:color w:val="0000FF"/>
          <w:sz w:val="23"/>
          <w:szCs w:val="23"/>
        </w:rPr>
        <w:t>The Division may have Division Affiliates, who are neither members nor Society Affiliates</w:t>
      </w:r>
      <w:r w:rsidR="00DE22D5" w:rsidRPr="00DB3FD2">
        <w:rPr>
          <w:color w:val="0000FF"/>
          <w:sz w:val="23"/>
          <w:szCs w:val="23"/>
        </w:rPr>
        <w:t>,</w:t>
      </w:r>
      <w:r w:rsidR="00AC7D84" w:rsidRPr="00DB3FD2">
        <w:rPr>
          <w:color w:val="0000FF"/>
          <w:sz w:val="23"/>
          <w:szCs w:val="23"/>
        </w:rPr>
        <w:t xml:space="preserve"> as authorized in the ACS Governing Documents.</w:t>
      </w:r>
      <w:r w:rsidR="00AC7D84" w:rsidRPr="00DB3FD2">
        <w:rPr>
          <w:sz w:val="23"/>
          <w:szCs w:val="23"/>
        </w:rPr>
        <w:t xml:space="preserve"> A Division Affiliate shall retain affiliate status only so long as payment is made of Division Affiliate dues of not less than two dollars ($2.00) per annum. A Division Affiliate may not (1) hold an elective position, (2) vote on Articles of Incorporation and bylaws, (3) vote for Councilor(s) or Alternate Councilor(s), or (4) serve as a voting member of the Executive Committee. Except as mentioned above, a Division Affiliate </w:t>
      </w:r>
      <w:r w:rsidR="00AC7D84" w:rsidRPr="00DB3FD2">
        <w:rPr>
          <w:color w:val="0000FF"/>
          <w:sz w:val="23"/>
          <w:szCs w:val="23"/>
        </w:rPr>
        <w:t>may</w:t>
      </w:r>
      <w:r w:rsidR="00AC7D84" w:rsidRPr="00DB3FD2">
        <w:rPr>
          <w:sz w:val="23"/>
          <w:szCs w:val="23"/>
        </w:rPr>
        <w:t xml:space="preserve"> </w:t>
      </w:r>
      <w:r w:rsidR="00AC7D84" w:rsidRPr="00DB3FD2">
        <w:rPr>
          <w:color w:val="E36C0A" w:themeColor="accent6" w:themeShade="BF"/>
          <w:sz w:val="23"/>
          <w:szCs w:val="23"/>
        </w:rPr>
        <w:t xml:space="preserve">[or </w:t>
      </w:r>
      <w:r w:rsidR="00AC7D84" w:rsidRPr="00DB3FD2">
        <w:rPr>
          <w:color w:val="3333FF"/>
          <w:sz w:val="23"/>
          <w:szCs w:val="23"/>
        </w:rPr>
        <w:t>may not</w:t>
      </w:r>
      <w:r w:rsidR="00AC7D84" w:rsidRPr="00DB3FD2">
        <w:rPr>
          <w:color w:val="E36C0A" w:themeColor="accent6" w:themeShade="BF"/>
          <w:sz w:val="23"/>
          <w:szCs w:val="23"/>
        </w:rPr>
        <w:t xml:space="preserve">] </w:t>
      </w:r>
      <w:r w:rsidR="00AC7D84" w:rsidRPr="00DB3FD2">
        <w:rPr>
          <w:sz w:val="23"/>
          <w:szCs w:val="23"/>
        </w:rPr>
        <w:t xml:space="preserve">vote for an elective position of the Division </w:t>
      </w:r>
      <w:r w:rsidR="00AC7D84" w:rsidRPr="00DB3FD2">
        <w:rPr>
          <w:color w:val="0000FF"/>
          <w:sz w:val="23"/>
          <w:szCs w:val="23"/>
        </w:rPr>
        <w:t>and may</w:t>
      </w:r>
      <w:r w:rsidR="00AC7D84" w:rsidRPr="00DB3FD2">
        <w:rPr>
          <w:sz w:val="23"/>
          <w:szCs w:val="23"/>
        </w:rPr>
        <w:t xml:space="preserve"> </w:t>
      </w:r>
      <w:r w:rsidR="00AC7D84" w:rsidRPr="00DB3FD2">
        <w:rPr>
          <w:color w:val="E36C0A"/>
          <w:sz w:val="23"/>
          <w:szCs w:val="23"/>
        </w:rPr>
        <w:t xml:space="preserve">[or </w:t>
      </w:r>
      <w:r w:rsidR="00AC7D84" w:rsidRPr="00DB3FD2">
        <w:rPr>
          <w:color w:val="0000FF"/>
          <w:sz w:val="23"/>
          <w:szCs w:val="23"/>
        </w:rPr>
        <w:t>may not</w:t>
      </w:r>
      <w:r w:rsidR="00AC7D84" w:rsidRPr="00DB3FD2">
        <w:rPr>
          <w:color w:val="E36C0A"/>
          <w:sz w:val="23"/>
          <w:szCs w:val="23"/>
        </w:rPr>
        <w:t>]</w:t>
      </w:r>
      <w:r w:rsidR="00AC7D84" w:rsidRPr="00DB3FD2">
        <w:rPr>
          <w:sz w:val="23"/>
          <w:szCs w:val="23"/>
        </w:rPr>
        <w:t xml:space="preserve"> be appointed as a committee chair. </w:t>
      </w:r>
      <w:r w:rsidR="00AC7D84" w:rsidRPr="00DB3FD2">
        <w:rPr>
          <w:color w:val="E36C0A" w:themeColor="accent6" w:themeShade="BF"/>
          <w:sz w:val="23"/>
          <w:szCs w:val="23"/>
        </w:rPr>
        <w:t>[Depending on your choices, C&amp;B might reword the last two sentences as necessary.</w:t>
      </w:r>
      <w:r w:rsidR="00DE22D5" w:rsidRPr="00DB3FD2">
        <w:rPr>
          <w:color w:val="E36C0A" w:themeColor="accent6" w:themeShade="BF"/>
          <w:sz w:val="23"/>
          <w:szCs w:val="23"/>
        </w:rPr>
        <w:t xml:space="preserve"> If you choose not to have Division Affiliates at all, then C&amp;B will remove the entire section and edit the document accordingly.</w:t>
      </w:r>
      <w:r w:rsidR="00AC7D84" w:rsidRPr="00DB3FD2">
        <w:rPr>
          <w:color w:val="E36C0A" w:themeColor="accent6" w:themeShade="BF"/>
          <w:sz w:val="23"/>
          <w:szCs w:val="23"/>
        </w:rPr>
        <w:t>]</w:t>
      </w:r>
    </w:p>
    <w:p w14:paraId="58D54A23" w14:textId="77777777" w:rsidR="0084216A" w:rsidRPr="00DB3FD2" w:rsidRDefault="0084216A" w:rsidP="00EE6CA4">
      <w:pPr>
        <w:jc w:val="both"/>
        <w:rPr>
          <w:sz w:val="23"/>
          <w:szCs w:val="23"/>
        </w:rPr>
      </w:pPr>
    </w:p>
    <w:p w14:paraId="0989FB4F" w14:textId="51AE67CF" w:rsidR="001419AE" w:rsidRPr="00DB3FD2" w:rsidRDefault="00716688" w:rsidP="00EE6CA4">
      <w:pPr>
        <w:jc w:val="both"/>
        <w:rPr>
          <w:sz w:val="23"/>
          <w:szCs w:val="23"/>
        </w:rPr>
      </w:pPr>
      <w:r w:rsidRPr="00DB3FD2">
        <w:rPr>
          <w:sz w:val="23"/>
          <w:szCs w:val="23"/>
        </w:rPr>
        <w:t xml:space="preserve">Section </w:t>
      </w:r>
      <w:r w:rsidR="00332FC0" w:rsidRPr="00DB3FD2">
        <w:rPr>
          <w:sz w:val="23"/>
          <w:szCs w:val="23"/>
        </w:rPr>
        <w:t>5</w:t>
      </w:r>
      <w:r w:rsidRPr="00DB3FD2">
        <w:rPr>
          <w:sz w:val="23"/>
          <w:szCs w:val="23"/>
        </w:rPr>
        <w:t xml:space="preserve">. Members and </w:t>
      </w:r>
      <w:r w:rsidR="002611BD" w:rsidRPr="00DB3FD2">
        <w:rPr>
          <w:sz w:val="23"/>
          <w:szCs w:val="23"/>
        </w:rPr>
        <w:t xml:space="preserve">affiliates, which includes Society Affiliates and </w:t>
      </w:r>
      <w:r w:rsidR="006D28D6" w:rsidRPr="00DB3FD2">
        <w:rPr>
          <w:sz w:val="23"/>
          <w:szCs w:val="23"/>
        </w:rPr>
        <w:t>Division</w:t>
      </w:r>
      <w:r w:rsidR="002611BD" w:rsidRPr="00DB3FD2">
        <w:rPr>
          <w:sz w:val="23"/>
          <w:szCs w:val="23"/>
        </w:rPr>
        <w:t xml:space="preserve"> Affiliates, shall </w:t>
      </w:r>
      <w:r w:rsidRPr="00DB3FD2">
        <w:rPr>
          <w:sz w:val="23"/>
          <w:szCs w:val="23"/>
        </w:rPr>
        <w:t xml:space="preserve">have such rights and privileges as accorded </w:t>
      </w:r>
      <w:r w:rsidR="00FF453A" w:rsidRPr="00DB3FD2">
        <w:rPr>
          <w:sz w:val="23"/>
          <w:szCs w:val="23"/>
        </w:rPr>
        <w:t xml:space="preserve">to </w:t>
      </w:r>
      <w:r w:rsidRPr="00DB3FD2">
        <w:rPr>
          <w:sz w:val="23"/>
          <w:szCs w:val="23"/>
        </w:rPr>
        <w:t xml:space="preserve">them by the </w:t>
      </w:r>
      <w:r w:rsidR="001419AE" w:rsidRPr="00DB3FD2">
        <w:rPr>
          <w:sz w:val="23"/>
          <w:szCs w:val="23"/>
        </w:rPr>
        <w:t>ACS Governing Documents and these bylaws.</w:t>
      </w:r>
    </w:p>
    <w:p w14:paraId="0D7AA9F8" w14:textId="77777777" w:rsidR="00716688" w:rsidRPr="00DB3FD2" w:rsidRDefault="00716688" w:rsidP="00EE6CA4">
      <w:pPr>
        <w:jc w:val="both"/>
        <w:rPr>
          <w:sz w:val="23"/>
          <w:szCs w:val="23"/>
        </w:rPr>
      </w:pPr>
    </w:p>
    <w:p w14:paraId="3CE19087" w14:textId="4F9A51B0" w:rsidR="00B70C33" w:rsidRPr="00DB3FD2" w:rsidRDefault="00B70C33" w:rsidP="00EE6CA4">
      <w:pPr>
        <w:suppressAutoHyphens/>
        <w:jc w:val="both"/>
        <w:rPr>
          <w:sz w:val="23"/>
          <w:szCs w:val="23"/>
        </w:rPr>
      </w:pPr>
      <w:r w:rsidRPr="00DB3FD2">
        <w:rPr>
          <w:sz w:val="23"/>
          <w:szCs w:val="23"/>
        </w:rPr>
        <w:lastRenderedPageBreak/>
        <w:t>Section 6. Any member or affiliate may resign from the Division by submitting a resignation in writing to the Secretary of the Division; any dues previously paid shall not be re</w:t>
      </w:r>
      <w:r w:rsidR="00A157F1" w:rsidRPr="00DB3FD2">
        <w:rPr>
          <w:sz w:val="23"/>
          <w:szCs w:val="23"/>
        </w:rPr>
        <w:t>funded</w:t>
      </w:r>
      <w:r w:rsidRPr="00DB3FD2">
        <w:rPr>
          <w:sz w:val="23"/>
          <w:szCs w:val="23"/>
        </w:rPr>
        <w:t>.</w:t>
      </w:r>
    </w:p>
    <w:p w14:paraId="347266E8" w14:textId="77777777" w:rsidR="00D3447F" w:rsidRPr="00DB3FD2" w:rsidRDefault="00D3447F" w:rsidP="00EE6CA4">
      <w:pPr>
        <w:jc w:val="both"/>
        <w:rPr>
          <w:sz w:val="23"/>
          <w:szCs w:val="23"/>
        </w:rPr>
      </w:pPr>
    </w:p>
    <w:p w14:paraId="23E2A049" w14:textId="77777777" w:rsidR="0067058B" w:rsidRPr="00DB3FD2" w:rsidRDefault="0067058B" w:rsidP="00EE6CA4">
      <w:pPr>
        <w:jc w:val="both"/>
        <w:rPr>
          <w:sz w:val="23"/>
          <w:szCs w:val="23"/>
        </w:rPr>
      </w:pPr>
    </w:p>
    <w:p w14:paraId="482BC75E" w14:textId="77777777" w:rsidR="00D3447F" w:rsidRPr="00DB3FD2" w:rsidRDefault="00AD1CAC" w:rsidP="00EE6CA4">
      <w:pPr>
        <w:keepNext/>
        <w:jc w:val="center"/>
        <w:rPr>
          <w:rStyle w:val="Hyperlink"/>
          <w:b/>
          <w:color w:val="auto"/>
          <w:szCs w:val="23"/>
          <w:u w:val="none"/>
        </w:rPr>
      </w:pPr>
      <w:r w:rsidRPr="00DB3FD2">
        <w:rPr>
          <w:rStyle w:val="Hyperlink"/>
          <w:b/>
          <w:color w:val="auto"/>
          <w:szCs w:val="23"/>
          <w:u w:val="none"/>
        </w:rPr>
        <w:t>BYLAW IV</w:t>
      </w:r>
    </w:p>
    <w:p w14:paraId="18D16852" w14:textId="77777777" w:rsidR="00D3447F" w:rsidRPr="00DB3FD2" w:rsidRDefault="00AD1CAC" w:rsidP="00EE6CA4">
      <w:pPr>
        <w:jc w:val="center"/>
        <w:rPr>
          <w:b/>
          <w:sz w:val="23"/>
          <w:szCs w:val="23"/>
        </w:rPr>
      </w:pPr>
      <w:bookmarkStart w:id="4" w:name="bylawVofficers"/>
      <w:r w:rsidRPr="00DB3FD2">
        <w:rPr>
          <w:b/>
          <w:sz w:val="23"/>
          <w:szCs w:val="23"/>
        </w:rPr>
        <w:t xml:space="preserve">Officers, Executive Committee, and </w:t>
      </w:r>
      <w:r w:rsidR="007A2A62" w:rsidRPr="00DB3FD2">
        <w:rPr>
          <w:b/>
          <w:sz w:val="23"/>
          <w:szCs w:val="23"/>
        </w:rPr>
        <w:t>Councilor(s)</w:t>
      </w:r>
      <w:bookmarkEnd w:id="4"/>
    </w:p>
    <w:p w14:paraId="349BCF88" w14:textId="77777777" w:rsidR="00D3447F" w:rsidRPr="00DB3FD2" w:rsidRDefault="00D3447F" w:rsidP="00EE6CA4">
      <w:pPr>
        <w:jc w:val="both"/>
        <w:rPr>
          <w:sz w:val="23"/>
          <w:szCs w:val="23"/>
        </w:rPr>
      </w:pPr>
    </w:p>
    <w:p w14:paraId="587561A8" w14:textId="3110E2F2" w:rsidR="0086657F" w:rsidRPr="00DB3FD2" w:rsidRDefault="0086657F" w:rsidP="00EE6CA4">
      <w:pPr>
        <w:jc w:val="both"/>
        <w:rPr>
          <w:sz w:val="23"/>
          <w:szCs w:val="23"/>
        </w:rPr>
      </w:pPr>
      <w:r w:rsidRPr="00DB3FD2">
        <w:rPr>
          <w:sz w:val="23"/>
          <w:szCs w:val="23"/>
        </w:rPr>
        <w:t xml:space="preserve">Section 1. The officers of the </w:t>
      </w:r>
      <w:r w:rsidR="00500BD4" w:rsidRPr="00DB3FD2">
        <w:rPr>
          <w:sz w:val="23"/>
          <w:szCs w:val="23"/>
        </w:rPr>
        <w:t>Division</w:t>
      </w:r>
      <w:r w:rsidRPr="00DB3FD2">
        <w:rPr>
          <w:sz w:val="23"/>
          <w:szCs w:val="23"/>
        </w:rPr>
        <w:t xml:space="preserve"> shall be </w:t>
      </w:r>
      <w:r w:rsidRPr="00DB3FD2">
        <w:rPr>
          <w:rStyle w:val="BLUEoptionalbylawChar"/>
          <w:color w:val="3333FF"/>
          <w:sz w:val="23"/>
          <w:szCs w:val="23"/>
        </w:rPr>
        <w:t>members</w:t>
      </w:r>
      <w:r w:rsidRPr="00DB3FD2">
        <w:rPr>
          <w:sz w:val="23"/>
          <w:szCs w:val="23"/>
        </w:rPr>
        <w:t xml:space="preserve"> </w:t>
      </w:r>
      <w:r w:rsidR="00796364" w:rsidRPr="00DB3FD2">
        <w:rPr>
          <w:color w:val="E36C0A" w:themeColor="accent6" w:themeShade="BF"/>
          <w:sz w:val="23"/>
          <w:szCs w:val="23"/>
        </w:rPr>
        <w:t xml:space="preserve">[or </w:t>
      </w:r>
      <w:r w:rsidR="00796364" w:rsidRPr="00DB3FD2">
        <w:rPr>
          <w:rStyle w:val="BLUEoptionalbylawChar"/>
          <w:color w:val="0000FF"/>
          <w:sz w:val="23"/>
          <w:szCs w:val="23"/>
        </w:rPr>
        <w:t>MEMBERS</w:t>
      </w:r>
      <w:r w:rsidR="00796364" w:rsidRPr="00DB3FD2">
        <w:rPr>
          <w:color w:val="E36C0A" w:themeColor="accent6" w:themeShade="BF"/>
          <w:sz w:val="23"/>
          <w:szCs w:val="23"/>
        </w:rPr>
        <w:t xml:space="preserve">] </w:t>
      </w:r>
      <w:r w:rsidRPr="00DB3FD2">
        <w:rPr>
          <w:sz w:val="23"/>
          <w:szCs w:val="23"/>
        </w:rPr>
        <w:t xml:space="preserve">of the SOCIETY and the </w:t>
      </w:r>
      <w:r w:rsidR="00500BD4" w:rsidRPr="00DB3FD2">
        <w:rPr>
          <w:sz w:val="23"/>
          <w:szCs w:val="23"/>
        </w:rPr>
        <w:t>Division</w:t>
      </w:r>
      <w:r w:rsidRPr="00DB3FD2">
        <w:rPr>
          <w:sz w:val="23"/>
          <w:szCs w:val="23"/>
        </w:rPr>
        <w:t xml:space="preserve"> </w:t>
      </w:r>
      <w:r w:rsidR="00ED2CE9" w:rsidRPr="00DB3FD2">
        <w:rPr>
          <w:sz w:val="23"/>
          <w:szCs w:val="23"/>
        </w:rPr>
        <w:t xml:space="preserve">and </w:t>
      </w:r>
      <w:r w:rsidRPr="00DB3FD2">
        <w:rPr>
          <w:sz w:val="23"/>
          <w:szCs w:val="23"/>
        </w:rPr>
        <w:t xml:space="preserve">shall consist of the Chair, </w:t>
      </w:r>
      <w:r w:rsidR="00DE22D5" w:rsidRPr="00DB3FD2">
        <w:rPr>
          <w:rStyle w:val="BLUEoptionalbylawChar"/>
          <w:color w:val="0000FF"/>
          <w:sz w:val="23"/>
          <w:szCs w:val="23"/>
        </w:rPr>
        <w:t xml:space="preserve">Chair-Elect </w:t>
      </w:r>
      <w:r w:rsidR="00DE22D5" w:rsidRPr="00DB3FD2">
        <w:rPr>
          <w:color w:val="E36C0A" w:themeColor="accent6" w:themeShade="BF"/>
          <w:sz w:val="23"/>
          <w:szCs w:val="23"/>
        </w:rPr>
        <w:t xml:space="preserve">[or </w:t>
      </w:r>
      <w:r w:rsidR="007E4533" w:rsidRPr="00DB3FD2">
        <w:rPr>
          <w:rStyle w:val="BLUEoptionalbylawChar"/>
          <w:color w:val="0000FF"/>
          <w:sz w:val="23"/>
          <w:szCs w:val="23"/>
        </w:rPr>
        <w:t>Vice-Chair</w:t>
      </w:r>
      <w:r w:rsidR="00DE22D5" w:rsidRPr="00DB3FD2">
        <w:rPr>
          <w:color w:val="E36C0A" w:themeColor="accent6" w:themeShade="BF"/>
          <w:sz w:val="23"/>
          <w:szCs w:val="23"/>
        </w:rPr>
        <w:t>]</w:t>
      </w:r>
      <w:r w:rsidRPr="00DB3FD2">
        <w:rPr>
          <w:sz w:val="23"/>
          <w:szCs w:val="23"/>
        </w:rPr>
        <w:t>, Secretary, and Treasurer</w:t>
      </w:r>
      <w:r w:rsidR="00CE2BD0" w:rsidRPr="00DB3FD2">
        <w:rPr>
          <w:color w:val="3333FF"/>
          <w:sz w:val="23"/>
          <w:szCs w:val="23"/>
        </w:rPr>
        <w:t xml:space="preserve">. </w:t>
      </w:r>
      <w:r w:rsidR="00AA0B58" w:rsidRPr="00DB3FD2">
        <w:rPr>
          <w:rStyle w:val="BLUEoptionalbylawChar"/>
          <w:color w:val="0000FF"/>
          <w:sz w:val="23"/>
          <w:szCs w:val="23"/>
        </w:rPr>
        <w:t>The Secretary and Treasurer positions may be held by the same person.</w:t>
      </w:r>
      <w:r w:rsidR="00CE2BD0" w:rsidRPr="00DB3FD2">
        <w:rPr>
          <w:rStyle w:val="BLUEoptionalbylawChar"/>
          <w:color w:val="0000FF"/>
          <w:sz w:val="23"/>
          <w:szCs w:val="23"/>
        </w:rPr>
        <w:t xml:space="preserve"> </w:t>
      </w:r>
      <w:r w:rsidR="00CE2BD0" w:rsidRPr="00DB3FD2">
        <w:rPr>
          <w:rStyle w:val="BLUEoptionalbylawChar"/>
          <w:color w:val="E36C0A" w:themeColor="accent6" w:themeShade="BF"/>
          <w:sz w:val="23"/>
          <w:szCs w:val="23"/>
        </w:rPr>
        <w:t>[</w:t>
      </w:r>
      <w:r w:rsidR="008041A8" w:rsidRPr="00DB3FD2">
        <w:rPr>
          <w:rStyle w:val="BLUEoptionalbylawChar"/>
          <w:color w:val="E36C0A" w:themeColor="accent6" w:themeShade="BF"/>
          <w:sz w:val="23"/>
          <w:szCs w:val="23"/>
        </w:rPr>
        <w:t>Y</w:t>
      </w:r>
      <w:r w:rsidR="00CE2BD0" w:rsidRPr="00DB3FD2">
        <w:rPr>
          <w:rStyle w:val="BLUEoptionalbylawChar"/>
          <w:color w:val="E36C0A" w:themeColor="accent6" w:themeShade="BF"/>
          <w:sz w:val="23"/>
          <w:szCs w:val="23"/>
        </w:rPr>
        <w:t xml:space="preserve">ou may </w:t>
      </w:r>
      <w:r w:rsidR="007321AE" w:rsidRPr="00DB3FD2">
        <w:rPr>
          <w:rStyle w:val="BLUEoptionalbylawChar"/>
          <w:color w:val="E36C0A" w:themeColor="accent6" w:themeShade="BF"/>
          <w:sz w:val="23"/>
          <w:szCs w:val="23"/>
        </w:rPr>
        <w:t>add</w:t>
      </w:r>
      <w:r w:rsidR="00CE2BD0" w:rsidRPr="00DB3FD2">
        <w:rPr>
          <w:rStyle w:val="BLUEoptionalbylawChar"/>
          <w:color w:val="E36C0A" w:themeColor="accent6" w:themeShade="BF"/>
          <w:sz w:val="23"/>
          <w:szCs w:val="23"/>
        </w:rPr>
        <w:t xml:space="preserve"> </w:t>
      </w:r>
      <w:r w:rsidR="008041A8" w:rsidRPr="00DB3FD2">
        <w:rPr>
          <w:rStyle w:val="BLUEoptionalbylawChar"/>
          <w:color w:val="E36C0A" w:themeColor="accent6" w:themeShade="BF"/>
          <w:sz w:val="23"/>
          <w:szCs w:val="23"/>
        </w:rPr>
        <w:t>other positions as officers</w:t>
      </w:r>
      <w:r w:rsidR="007321AE" w:rsidRPr="00DB3FD2">
        <w:rPr>
          <w:rStyle w:val="BLUEoptionalbylawChar"/>
          <w:color w:val="E36C0A" w:themeColor="accent6" w:themeShade="BF"/>
          <w:sz w:val="23"/>
          <w:szCs w:val="23"/>
        </w:rPr>
        <w:t xml:space="preserve">, </w:t>
      </w:r>
      <w:r w:rsidR="008E00EF" w:rsidRPr="00DB3FD2">
        <w:rPr>
          <w:rStyle w:val="BLUEoptionalbylawChar"/>
          <w:color w:val="E36C0A" w:themeColor="accent6" w:themeShade="BF"/>
          <w:sz w:val="23"/>
          <w:szCs w:val="23"/>
        </w:rPr>
        <w:t>though</w:t>
      </w:r>
      <w:r w:rsidR="00CE2BD0" w:rsidRPr="00DB3FD2">
        <w:rPr>
          <w:rStyle w:val="BLUEoptionalbylawChar"/>
          <w:color w:val="E36C0A" w:themeColor="accent6" w:themeShade="BF"/>
          <w:sz w:val="23"/>
          <w:szCs w:val="23"/>
        </w:rPr>
        <w:t xml:space="preserve"> we do not recommend</w:t>
      </w:r>
      <w:r w:rsidR="008E00EF" w:rsidRPr="00DB3FD2">
        <w:rPr>
          <w:rStyle w:val="BLUEoptionalbylawChar"/>
          <w:color w:val="E36C0A" w:themeColor="accent6" w:themeShade="BF"/>
          <w:sz w:val="23"/>
          <w:szCs w:val="23"/>
        </w:rPr>
        <w:t xml:space="preserve"> doing so</w:t>
      </w:r>
      <w:r w:rsidR="008041A8" w:rsidRPr="00DB3FD2">
        <w:rPr>
          <w:rStyle w:val="BLUEoptionalbylawChar"/>
          <w:color w:val="E36C0A" w:themeColor="accent6" w:themeShade="BF"/>
          <w:sz w:val="23"/>
          <w:szCs w:val="23"/>
        </w:rPr>
        <w:t>; see Executive Committee below</w:t>
      </w:r>
      <w:r w:rsidR="00CE2BD0" w:rsidRPr="00DB3FD2">
        <w:rPr>
          <w:rStyle w:val="BLUEoptionalbylawChar"/>
          <w:color w:val="E36C0A" w:themeColor="accent6" w:themeShade="BF"/>
          <w:sz w:val="23"/>
          <w:szCs w:val="23"/>
        </w:rPr>
        <w:t>.</w:t>
      </w:r>
      <w:r w:rsidR="00DE22D5" w:rsidRPr="00DB3FD2">
        <w:rPr>
          <w:rStyle w:val="BLUEoptionalbylawChar"/>
          <w:color w:val="E36C0A" w:themeColor="accent6" w:themeShade="BF"/>
          <w:sz w:val="23"/>
          <w:szCs w:val="23"/>
        </w:rPr>
        <w:t xml:space="preserve"> </w:t>
      </w:r>
      <w:r w:rsidR="00DE22D5" w:rsidRPr="00DB3FD2">
        <w:rPr>
          <w:color w:val="E36C0A" w:themeColor="accent6" w:themeShade="BF"/>
          <w:sz w:val="23"/>
          <w:szCs w:val="23"/>
          <w:lang w:eastAsia="zh-CN"/>
        </w:rPr>
        <w:t xml:space="preserve">Councilors and Alternate Councilors must </w:t>
      </w:r>
      <w:r w:rsidR="00DE22D5" w:rsidRPr="00DB3FD2">
        <w:rPr>
          <w:b/>
          <w:bCs/>
          <w:color w:val="E36C0A" w:themeColor="accent6" w:themeShade="BF"/>
          <w:sz w:val="23"/>
          <w:szCs w:val="23"/>
          <w:lang w:eastAsia="zh-CN"/>
        </w:rPr>
        <w:t>not</w:t>
      </w:r>
      <w:r w:rsidR="00DE22D5" w:rsidRPr="00DB3FD2">
        <w:rPr>
          <w:color w:val="E36C0A" w:themeColor="accent6" w:themeShade="BF"/>
          <w:sz w:val="23"/>
          <w:szCs w:val="23"/>
          <w:lang w:eastAsia="zh-CN"/>
        </w:rPr>
        <w:t xml:space="preserve"> be included here as Division officers. Note: ACS Governing Documents permit a Division to have both a Vice-Chair and a Chair-Elect if it chooses to do so.</w:t>
      </w:r>
      <w:r w:rsidR="00CE2BD0" w:rsidRPr="00DB3FD2">
        <w:rPr>
          <w:rStyle w:val="BLUEoptionalbylawChar"/>
          <w:color w:val="E36C0A" w:themeColor="accent6" w:themeShade="BF"/>
          <w:sz w:val="23"/>
          <w:szCs w:val="23"/>
        </w:rPr>
        <w:t>]</w:t>
      </w:r>
    </w:p>
    <w:p w14:paraId="2A304E49" w14:textId="77777777" w:rsidR="00FD049C" w:rsidRPr="00DB3FD2" w:rsidRDefault="00FD049C" w:rsidP="00EE6CA4">
      <w:pPr>
        <w:jc w:val="both"/>
        <w:rPr>
          <w:sz w:val="23"/>
          <w:szCs w:val="23"/>
        </w:rPr>
      </w:pPr>
    </w:p>
    <w:p w14:paraId="1A3821B6" w14:textId="6F2C580D" w:rsidR="007B262D" w:rsidRPr="00DB3FD2" w:rsidRDefault="00AD1CAC" w:rsidP="00EE6CA4">
      <w:pPr>
        <w:shd w:val="clear" w:color="auto" w:fill="FFFFFF"/>
        <w:jc w:val="both"/>
        <w:rPr>
          <w:color w:val="E36C0A" w:themeColor="accent6" w:themeShade="BF"/>
          <w:sz w:val="23"/>
          <w:szCs w:val="23"/>
        </w:rPr>
      </w:pPr>
      <w:r w:rsidRPr="00DB3FD2">
        <w:rPr>
          <w:sz w:val="23"/>
          <w:szCs w:val="23"/>
        </w:rPr>
        <w:t xml:space="preserve">Section 2. The Executive Committee shall be the governing body of the </w:t>
      </w:r>
      <w:r w:rsidR="00500BD4" w:rsidRPr="00DB3FD2">
        <w:rPr>
          <w:sz w:val="23"/>
          <w:szCs w:val="23"/>
        </w:rPr>
        <w:t>Division</w:t>
      </w:r>
      <w:r w:rsidRPr="00DB3FD2">
        <w:rPr>
          <w:sz w:val="23"/>
          <w:szCs w:val="23"/>
        </w:rPr>
        <w:t xml:space="preserve"> and as such shall have full power to conduct, manage, and direct the business and affairs of the </w:t>
      </w:r>
      <w:r w:rsidR="00500BD4" w:rsidRPr="00DB3FD2">
        <w:rPr>
          <w:sz w:val="23"/>
          <w:szCs w:val="23"/>
        </w:rPr>
        <w:t>Division</w:t>
      </w:r>
      <w:r w:rsidRPr="00DB3FD2">
        <w:rPr>
          <w:sz w:val="23"/>
          <w:szCs w:val="23"/>
        </w:rPr>
        <w:t xml:space="preserve"> in accordance with the </w:t>
      </w:r>
      <w:r w:rsidR="001419AE" w:rsidRPr="00DB3FD2">
        <w:rPr>
          <w:sz w:val="23"/>
          <w:szCs w:val="23"/>
        </w:rPr>
        <w:t xml:space="preserve">ACS Governing Documents </w:t>
      </w:r>
      <w:r w:rsidRPr="00DB3FD2">
        <w:rPr>
          <w:sz w:val="23"/>
          <w:szCs w:val="23"/>
        </w:rPr>
        <w:t xml:space="preserve">and these bylaws. The Executive Committee shall consist of the officers of the </w:t>
      </w:r>
      <w:r w:rsidR="00500BD4" w:rsidRPr="00DB3FD2">
        <w:rPr>
          <w:sz w:val="23"/>
          <w:szCs w:val="23"/>
        </w:rPr>
        <w:t>Division</w:t>
      </w:r>
      <w:r w:rsidRPr="00DB3FD2">
        <w:rPr>
          <w:sz w:val="23"/>
          <w:szCs w:val="23"/>
        </w:rPr>
        <w:t xml:space="preserve">, </w:t>
      </w:r>
      <w:r w:rsidRPr="00DB3FD2">
        <w:rPr>
          <w:rStyle w:val="BLUEoptionalbylawChar"/>
          <w:color w:val="3333FF"/>
          <w:sz w:val="23"/>
          <w:szCs w:val="23"/>
        </w:rPr>
        <w:t xml:space="preserve">the </w:t>
      </w:r>
      <w:r w:rsidRPr="00DB3FD2">
        <w:rPr>
          <w:rStyle w:val="BLUEoptionalbylawChar"/>
          <w:color w:val="0000FF"/>
          <w:sz w:val="23"/>
          <w:szCs w:val="23"/>
        </w:rPr>
        <w:t xml:space="preserve">Immediate Past Chair, the </w:t>
      </w:r>
      <w:r w:rsidR="007A2A62" w:rsidRPr="00DB3FD2">
        <w:rPr>
          <w:rStyle w:val="BLUEoptionalbylawChar"/>
          <w:color w:val="0000FF"/>
          <w:sz w:val="23"/>
          <w:szCs w:val="23"/>
        </w:rPr>
        <w:t>Councilor(s)</w:t>
      </w:r>
      <w:r w:rsidR="005437F3" w:rsidRPr="00DB3FD2">
        <w:rPr>
          <w:rStyle w:val="BLUEoptionalbylawChar"/>
          <w:color w:val="0000FF"/>
          <w:sz w:val="23"/>
          <w:szCs w:val="23"/>
        </w:rPr>
        <w:t>,</w:t>
      </w:r>
      <w:r w:rsidRPr="00DB3FD2">
        <w:rPr>
          <w:rStyle w:val="BLUEoptionalbylawChar"/>
          <w:color w:val="0000FF"/>
          <w:sz w:val="23"/>
          <w:szCs w:val="23"/>
        </w:rPr>
        <w:t xml:space="preserve"> and Alternate </w:t>
      </w:r>
      <w:r w:rsidR="007A2A62" w:rsidRPr="00DB3FD2">
        <w:rPr>
          <w:rStyle w:val="BLUEoptionalbylawChar"/>
          <w:color w:val="0000FF"/>
          <w:sz w:val="23"/>
          <w:szCs w:val="23"/>
        </w:rPr>
        <w:t>Councilor(s)</w:t>
      </w:r>
      <w:r w:rsidR="00BE49B0" w:rsidRPr="00DB3FD2">
        <w:rPr>
          <w:rStyle w:val="BLUEoptionalbylawChar"/>
          <w:color w:val="0000FF"/>
          <w:sz w:val="23"/>
          <w:szCs w:val="23"/>
        </w:rPr>
        <w:t xml:space="preserve">. </w:t>
      </w:r>
      <w:r w:rsidR="00BE49B0" w:rsidRPr="00DB3FD2">
        <w:rPr>
          <w:rStyle w:val="BLUEoptionalbylawChar"/>
          <w:color w:val="E36C0A" w:themeColor="accent6" w:themeShade="BF"/>
          <w:sz w:val="23"/>
          <w:szCs w:val="23"/>
        </w:rPr>
        <w:t>[</w:t>
      </w:r>
      <w:r w:rsidR="009174DE" w:rsidRPr="00DB3FD2">
        <w:rPr>
          <w:rStyle w:val="BLUEoptionalbylawChar"/>
          <w:color w:val="0000FF"/>
          <w:sz w:val="23"/>
          <w:szCs w:val="23"/>
        </w:rPr>
        <w:t>one</w:t>
      </w:r>
      <w:r w:rsidR="00BE49B0" w:rsidRPr="00DB3FD2">
        <w:rPr>
          <w:rStyle w:val="BLUEoptionalbylawChar"/>
          <w:color w:val="E36C0A" w:themeColor="accent6" w:themeShade="BF"/>
          <w:sz w:val="23"/>
          <w:szCs w:val="23"/>
        </w:rPr>
        <w:t xml:space="preserve"> (</w:t>
      </w:r>
      <w:r w:rsidR="00FE298C" w:rsidRPr="00DB3FD2">
        <w:rPr>
          <w:rStyle w:val="BLUEoptionalbylawChar"/>
          <w:color w:val="E36C0A" w:themeColor="accent6" w:themeShade="BF"/>
          <w:sz w:val="23"/>
          <w:szCs w:val="23"/>
        </w:rPr>
        <w:t xml:space="preserve">or </w:t>
      </w:r>
      <w:r w:rsidR="00E14F96" w:rsidRPr="00DB3FD2">
        <w:rPr>
          <w:rStyle w:val="BLUEoptionalbylawChar"/>
          <w:color w:val="E36C0A" w:themeColor="accent6" w:themeShade="BF"/>
          <w:sz w:val="23"/>
          <w:szCs w:val="23"/>
        </w:rPr>
        <w:t>give #)</w:t>
      </w:r>
      <w:r w:rsidR="00943033" w:rsidRPr="00DB3FD2">
        <w:rPr>
          <w:rStyle w:val="BLUEoptionalbylawChar"/>
          <w:color w:val="0000FF"/>
          <w:sz w:val="23"/>
          <w:szCs w:val="23"/>
        </w:rPr>
        <w:t xml:space="preserve"> Member</w:t>
      </w:r>
      <w:r w:rsidR="009174DE" w:rsidRPr="00DB3FD2">
        <w:rPr>
          <w:rStyle w:val="BLUEoptionalbylawChar"/>
          <w:color w:val="E36C0A" w:themeColor="accent6" w:themeShade="BF"/>
          <w:sz w:val="23"/>
          <w:szCs w:val="23"/>
        </w:rPr>
        <w:t>(</w:t>
      </w:r>
      <w:r w:rsidR="00943033" w:rsidRPr="00DB3FD2">
        <w:rPr>
          <w:rStyle w:val="BLUEoptionalbylawChar"/>
          <w:color w:val="E36C0A" w:themeColor="accent6" w:themeShade="BF"/>
          <w:sz w:val="23"/>
          <w:szCs w:val="23"/>
        </w:rPr>
        <w:t>s</w:t>
      </w:r>
      <w:r w:rsidR="009174DE" w:rsidRPr="00DB3FD2">
        <w:rPr>
          <w:rStyle w:val="BLUEoptionalbylawChar"/>
          <w:color w:val="E36C0A" w:themeColor="accent6" w:themeShade="BF"/>
          <w:sz w:val="23"/>
          <w:szCs w:val="23"/>
        </w:rPr>
        <w:t>)</w:t>
      </w:r>
      <w:r w:rsidR="00943033" w:rsidRPr="00DB3FD2">
        <w:rPr>
          <w:rStyle w:val="BLUEoptionalbylawChar"/>
          <w:color w:val="0000FF"/>
          <w:sz w:val="23"/>
          <w:szCs w:val="23"/>
        </w:rPr>
        <w:t>-at-Large</w:t>
      </w:r>
      <w:r w:rsidR="00943033" w:rsidRPr="00DB3FD2">
        <w:rPr>
          <w:rStyle w:val="BLUEoptionalbylawChar"/>
          <w:color w:val="E36C0A" w:themeColor="accent6" w:themeShade="BF"/>
          <w:sz w:val="23"/>
          <w:szCs w:val="23"/>
        </w:rPr>
        <w:t>,</w:t>
      </w:r>
      <w:r w:rsidR="00BE49B0" w:rsidRPr="00DB3FD2">
        <w:rPr>
          <w:rStyle w:val="BLUEoptionalbylawChar"/>
          <w:color w:val="E36C0A" w:themeColor="accent6" w:themeShade="BF"/>
          <w:sz w:val="23"/>
          <w:szCs w:val="23"/>
        </w:rPr>
        <w:t>]</w:t>
      </w:r>
      <w:r w:rsidR="00943033" w:rsidRPr="00DB3FD2">
        <w:rPr>
          <w:rStyle w:val="BLUEoptionalbylawChar"/>
          <w:color w:val="0000FF"/>
          <w:sz w:val="23"/>
          <w:szCs w:val="23"/>
        </w:rPr>
        <w:t xml:space="preserve"> </w:t>
      </w:r>
      <w:r w:rsidRPr="00DB3FD2">
        <w:rPr>
          <w:rStyle w:val="BLUEoptionalbylawChar"/>
          <w:color w:val="0000FF"/>
          <w:sz w:val="23"/>
          <w:szCs w:val="23"/>
        </w:rPr>
        <w:t xml:space="preserve">and </w:t>
      </w:r>
      <w:r w:rsidR="00BE49B0" w:rsidRPr="00DB3FD2">
        <w:rPr>
          <w:rStyle w:val="BLUEoptionalbylawChar"/>
          <w:color w:val="E36C0A" w:themeColor="accent6" w:themeShade="BF"/>
          <w:sz w:val="23"/>
          <w:szCs w:val="23"/>
        </w:rPr>
        <w:t>[</w:t>
      </w:r>
      <w:r w:rsidR="00021731" w:rsidRPr="00DB3FD2">
        <w:rPr>
          <w:rStyle w:val="BLUEoptionalbylawChar"/>
          <w:color w:val="0000FF"/>
          <w:sz w:val="23"/>
          <w:szCs w:val="23"/>
        </w:rPr>
        <w:t>as nonvoting members</w:t>
      </w:r>
      <w:r w:rsidR="00021731" w:rsidRPr="00DB3FD2">
        <w:rPr>
          <w:rStyle w:val="BLUEoptionalbylawChar"/>
          <w:color w:val="E36C0A" w:themeColor="accent6" w:themeShade="BF"/>
          <w:sz w:val="23"/>
          <w:szCs w:val="23"/>
        </w:rPr>
        <w:t>,</w:t>
      </w:r>
      <w:r w:rsidR="00BE49B0" w:rsidRPr="00DB3FD2">
        <w:rPr>
          <w:rStyle w:val="BLUEoptionalbylawChar"/>
          <w:color w:val="E36C0A" w:themeColor="accent6" w:themeShade="BF"/>
          <w:sz w:val="23"/>
          <w:szCs w:val="23"/>
        </w:rPr>
        <w:t>]</w:t>
      </w:r>
      <w:r w:rsidR="00021731" w:rsidRPr="00DB3FD2">
        <w:rPr>
          <w:rStyle w:val="BLUEoptionalbylawChar"/>
          <w:color w:val="E36C0A" w:themeColor="accent6" w:themeShade="BF"/>
          <w:sz w:val="23"/>
          <w:szCs w:val="23"/>
        </w:rPr>
        <w:t xml:space="preserve"> </w:t>
      </w:r>
      <w:r w:rsidRPr="00DB3FD2">
        <w:rPr>
          <w:rStyle w:val="BLUEoptionalbylawChar"/>
          <w:color w:val="0000FF"/>
          <w:sz w:val="23"/>
          <w:szCs w:val="23"/>
        </w:rPr>
        <w:t>the chairs of the standing committees</w:t>
      </w:r>
      <w:r w:rsidR="00E333EE" w:rsidRPr="00DB3FD2">
        <w:rPr>
          <w:rStyle w:val="BLUEoptionalbylawChar"/>
          <w:color w:val="0000FF"/>
          <w:sz w:val="23"/>
          <w:szCs w:val="23"/>
        </w:rPr>
        <w:t>, and Subdivision Chairs</w:t>
      </w:r>
      <w:r w:rsidRPr="00DB3FD2">
        <w:rPr>
          <w:rStyle w:val="BLUEoptionalbylawChar"/>
          <w:sz w:val="23"/>
          <w:szCs w:val="23"/>
        </w:rPr>
        <w:t>.</w:t>
      </w:r>
      <w:r w:rsidR="00F409D3" w:rsidRPr="00DB3FD2">
        <w:rPr>
          <w:rStyle w:val="BLUEoptionalbylawChar"/>
          <w:sz w:val="23"/>
          <w:szCs w:val="23"/>
        </w:rPr>
        <w:t xml:space="preserve"> </w:t>
      </w:r>
      <w:r w:rsidR="00F409D3" w:rsidRPr="00DB3FD2">
        <w:rPr>
          <w:rStyle w:val="BLUEoptionalbylawChar"/>
          <w:color w:val="3333FF"/>
          <w:sz w:val="23"/>
          <w:szCs w:val="23"/>
        </w:rPr>
        <w:t xml:space="preserve">The </w:t>
      </w:r>
      <w:r w:rsidR="00F409D3" w:rsidRPr="00DB3FD2">
        <w:rPr>
          <w:rStyle w:val="BLUEoptionalbylawChar"/>
          <w:color w:val="0000FF"/>
          <w:sz w:val="23"/>
          <w:szCs w:val="23"/>
        </w:rPr>
        <w:t>Member</w:t>
      </w:r>
      <w:r w:rsidR="00F409D3" w:rsidRPr="00DB3FD2">
        <w:rPr>
          <w:rStyle w:val="BLUEoptionalbylawChar"/>
          <w:color w:val="E36C0A" w:themeColor="accent6" w:themeShade="BF"/>
          <w:sz w:val="23"/>
          <w:szCs w:val="23"/>
        </w:rPr>
        <w:t>(s)</w:t>
      </w:r>
      <w:r w:rsidR="00F409D3" w:rsidRPr="00DB3FD2">
        <w:rPr>
          <w:rStyle w:val="BLUEoptionalbylawChar"/>
          <w:color w:val="0000FF"/>
          <w:sz w:val="23"/>
          <w:szCs w:val="23"/>
        </w:rPr>
        <w:t>-at-Large</w:t>
      </w:r>
      <w:r w:rsidR="00F409D3" w:rsidRPr="00DB3FD2">
        <w:rPr>
          <w:rStyle w:val="BLUEoptionalbylawChar"/>
          <w:color w:val="3333FF"/>
          <w:sz w:val="23"/>
          <w:szCs w:val="23"/>
        </w:rPr>
        <w:t xml:space="preserve"> shall be members </w:t>
      </w:r>
      <w:r w:rsidR="00F409D3" w:rsidRPr="00DB3FD2">
        <w:rPr>
          <w:color w:val="E36C0A" w:themeColor="accent6" w:themeShade="BF"/>
          <w:sz w:val="23"/>
          <w:szCs w:val="23"/>
        </w:rPr>
        <w:t xml:space="preserve">[or </w:t>
      </w:r>
      <w:r w:rsidR="00F409D3" w:rsidRPr="00DB3FD2">
        <w:rPr>
          <w:rStyle w:val="BLUEoptionalbylawChar"/>
          <w:color w:val="0000FF"/>
          <w:sz w:val="23"/>
          <w:szCs w:val="23"/>
        </w:rPr>
        <w:t>MEMBERS</w:t>
      </w:r>
      <w:r w:rsidR="00F409D3" w:rsidRPr="00DB3FD2">
        <w:rPr>
          <w:color w:val="E36C0A" w:themeColor="accent6" w:themeShade="BF"/>
          <w:sz w:val="23"/>
          <w:szCs w:val="23"/>
        </w:rPr>
        <w:t xml:space="preserve">] </w:t>
      </w:r>
      <w:r w:rsidR="00F409D3" w:rsidRPr="00DB3FD2">
        <w:rPr>
          <w:color w:val="3333FF"/>
          <w:sz w:val="23"/>
          <w:szCs w:val="23"/>
        </w:rPr>
        <w:t xml:space="preserve">of the SOCIETY and the </w:t>
      </w:r>
      <w:r w:rsidR="00103658" w:rsidRPr="00DB3FD2">
        <w:rPr>
          <w:color w:val="3333FF"/>
          <w:sz w:val="23"/>
          <w:szCs w:val="23"/>
        </w:rPr>
        <w:t>Division</w:t>
      </w:r>
      <w:r w:rsidR="00F409D3" w:rsidRPr="00DB3FD2">
        <w:rPr>
          <w:color w:val="3333FF"/>
          <w:sz w:val="23"/>
          <w:szCs w:val="23"/>
        </w:rPr>
        <w:t xml:space="preserve">. </w:t>
      </w:r>
      <w:r w:rsidR="00F409D3" w:rsidRPr="00DB3FD2">
        <w:rPr>
          <w:color w:val="E36C0A" w:themeColor="accent6" w:themeShade="BF"/>
          <w:sz w:val="23"/>
          <w:szCs w:val="23"/>
        </w:rPr>
        <w:t>[If you have Member(s)-at-Large, the last sentence is required.]</w:t>
      </w:r>
    </w:p>
    <w:p w14:paraId="7671F8C3" w14:textId="77777777" w:rsidR="001419AE" w:rsidRPr="00DB3FD2" w:rsidRDefault="001419AE" w:rsidP="00EE6CA4">
      <w:pPr>
        <w:shd w:val="clear" w:color="auto" w:fill="FFFFFF"/>
        <w:jc w:val="both"/>
        <w:rPr>
          <w:sz w:val="23"/>
          <w:szCs w:val="23"/>
        </w:rPr>
      </w:pPr>
    </w:p>
    <w:p w14:paraId="1733013C" w14:textId="5E220D70" w:rsidR="00DE22D5" w:rsidRPr="00DB3FD2" w:rsidRDefault="00E911CE" w:rsidP="00E333EE">
      <w:pPr>
        <w:jc w:val="both"/>
        <w:rPr>
          <w:sz w:val="23"/>
          <w:szCs w:val="23"/>
        </w:rPr>
      </w:pPr>
      <w:r w:rsidRPr="00DB3FD2">
        <w:rPr>
          <w:sz w:val="23"/>
          <w:szCs w:val="23"/>
        </w:rPr>
        <w:t xml:space="preserve">Section 3. </w:t>
      </w:r>
      <w:r w:rsidR="00DE22D5" w:rsidRPr="00DB3FD2">
        <w:rPr>
          <w:sz w:val="23"/>
          <w:szCs w:val="23"/>
        </w:rPr>
        <w:t>Terms of Office</w:t>
      </w:r>
    </w:p>
    <w:p w14:paraId="675A39B7" w14:textId="77777777" w:rsidR="00DE22D5" w:rsidRPr="00DB3FD2" w:rsidRDefault="00DE22D5" w:rsidP="00E333EE">
      <w:pPr>
        <w:jc w:val="both"/>
        <w:rPr>
          <w:sz w:val="23"/>
          <w:szCs w:val="23"/>
        </w:rPr>
      </w:pPr>
    </w:p>
    <w:p w14:paraId="15D204FF" w14:textId="743ECB0A" w:rsidR="007515F5" w:rsidRPr="00DB3FD2" w:rsidRDefault="00E911CE" w:rsidP="00E333EE">
      <w:pPr>
        <w:pStyle w:val="ListParagraph"/>
        <w:numPr>
          <w:ilvl w:val="0"/>
          <w:numId w:val="50"/>
        </w:numPr>
        <w:jc w:val="both"/>
        <w:rPr>
          <w:sz w:val="23"/>
          <w:szCs w:val="23"/>
        </w:rPr>
      </w:pPr>
      <w:r w:rsidRPr="00DB3FD2">
        <w:rPr>
          <w:sz w:val="23"/>
          <w:szCs w:val="23"/>
        </w:rPr>
        <w:t xml:space="preserve">The Chair shall serve for a term of </w:t>
      </w:r>
      <w:r w:rsidRPr="00DB3FD2">
        <w:rPr>
          <w:color w:val="0000FF"/>
          <w:sz w:val="23"/>
          <w:szCs w:val="23"/>
        </w:rPr>
        <w:t>one</w:t>
      </w:r>
      <w:r w:rsidRPr="00DB3FD2">
        <w:rPr>
          <w:sz w:val="23"/>
          <w:szCs w:val="23"/>
        </w:rPr>
        <w:t xml:space="preserve"> year beginning on </w:t>
      </w:r>
      <w:r w:rsidRPr="00DB3FD2">
        <w:rPr>
          <w:color w:val="0000FF"/>
          <w:sz w:val="23"/>
          <w:szCs w:val="23"/>
        </w:rPr>
        <w:t>January 1</w:t>
      </w:r>
      <w:r w:rsidRPr="00DB3FD2">
        <w:rPr>
          <w:sz w:val="23"/>
          <w:szCs w:val="23"/>
        </w:rPr>
        <w:t xml:space="preserve"> </w:t>
      </w:r>
      <w:r w:rsidR="00E333EE" w:rsidRPr="00DB3FD2">
        <w:rPr>
          <w:sz w:val="23"/>
          <w:szCs w:val="23"/>
        </w:rPr>
        <w:t xml:space="preserve">following election </w:t>
      </w:r>
      <w:r w:rsidRPr="00DB3FD2">
        <w:rPr>
          <w:sz w:val="23"/>
          <w:szCs w:val="23"/>
        </w:rPr>
        <w:t xml:space="preserve">or until </w:t>
      </w:r>
      <w:r w:rsidR="00E333EE" w:rsidRPr="00DB3FD2">
        <w:rPr>
          <w:sz w:val="23"/>
          <w:szCs w:val="23"/>
        </w:rPr>
        <w:t>a</w:t>
      </w:r>
      <w:r w:rsidRPr="00DB3FD2">
        <w:rPr>
          <w:sz w:val="23"/>
          <w:szCs w:val="23"/>
        </w:rPr>
        <w:t xml:space="preserve"> successor </w:t>
      </w:r>
      <w:r w:rsidR="00172D65" w:rsidRPr="00DB3FD2">
        <w:rPr>
          <w:sz w:val="23"/>
          <w:szCs w:val="23"/>
        </w:rPr>
        <w:t>take</w:t>
      </w:r>
      <w:r w:rsidR="007515F5" w:rsidRPr="00DB3FD2">
        <w:rPr>
          <w:sz w:val="23"/>
          <w:szCs w:val="23"/>
        </w:rPr>
        <w:t>s</w:t>
      </w:r>
      <w:r w:rsidR="00172D65" w:rsidRPr="00DB3FD2">
        <w:rPr>
          <w:sz w:val="23"/>
          <w:szCs w:val="23"/>
        </w:rPr>
        <w:t xml:space="preserve"> office.</w:t>
      </w:r>
      <w:r w:rsidRPr="00DB3FD2">
        <w:rPr>
          <w:sz w:val="23"/>
          <w:szCs w:val="23"/>
        </w:rPr>
        <w:t xml:space="preserve"> </w:t>
      </w:r>
      <w:r w:rsidR="007515F5" w:rsidRPr="00DB3FD2">
        <w:rPr>
          <w:rFonts w:eastAsia="Calibri"/>
          <w:sz w:val="23"/>
          <w:szCs w:val="23"/>
        </w:rPr>
        <w:t xml:space="preserve">The Chair is </w:t>
      </w:r>
      <w:r w:rsidR="00FA1582" w:rsidRPr="00D015C4">
        <w:rPr>
          <w:rFonts w:eastAsia="Calibri"/>
          <w:color w:val="E36C0A" w:themeColor="accent6" w:themeShade="BF"/>
          <w:sz w:val="23"/>
          <w:szCs w:val="23"/>
        </w:rPr>
        <w:t>[</w:t>
      </w:r>
      <w:r w:rsidR="007515F5" w:rsidRPr="00DB3FD2">
        <w:rPr>
          <w:rFonts w:eastAsia="Calibri"/>
          <w:color w:val="0000FF"/>
          <w:sz w:val="23"/>
          <w:szCs w:val="23"/>
          <w:lang w:eastAsia="zh-CN"/>
        </w:rPr>
        <w:t>not</w:t>
      </w:r>
      <w:r w:rsidR="00FA1582" w:rsidRPr="00DB3FD2">
        <w:rPr>
          <w:rFonts w:eastAsia="Calibri"/>
          <w:color w:val="E36C0A" w:themeColor="accent6" w:themeShade="BF"/>
          <w:sz w:val="23"/>
          <w:szCs w:val="23"/>
        </w:rPr>
        <w:t>]</w:t>
      </w:r>
      <w:r w:rsidR="007515F5" w:rsidRPr="00DB3FD2">
        <w:rPr>
          <w:rFonts w:eastAsia="Calibri"/>
          <w:color w:val="0000FF"/>
          <w:sz w:val="23"/>
          <w:szCs w:val="23"/>
          <w:lang w:eastAsia="zh-CN"/>
        </w:rPr>
        <w:t xml:space="preserve"> </w:t>
      </w:r>
      <w:r w:rsidR="007515F5" w:rsidRPr="00DB3FD2">
        <w:rPr>
          <w:rFonts w:eastAsia="Calibri"/>
          <w:sz w:val="23"/>
          <w:szCs w:val="23"/>
        </w:rPr>
        <w:t xml:space="preserve">eligible for reelection </w:t>
      </w:r>
      <w:r w:rsidR="007515F5" w:rsidRPr="00DB3FD2">
        <w:rPr>
          <w:rFonts w:eastAsia="Calibri"/>
          <w:color w:val="E36C0A" w:themeColor="accent6" w:themeShade="BF"/>
          <w:sz w:val="23"/>
          <w:szCs w:val="23"/>
        </w:rPr>
        <w:t>[if eligible, indicate how many</w:t>
      </w:r>
      <w:r w:rsidR="007515F5" w:rsidRPr="00DB3FD2">
        <w:rPr>
          <w:rFonts w:eastAsia="Calibri"/>
          <w:sz w:val="23"/>
          <w:szCs w:val="23"/>
        </w:rPr>
        <w:t xml:space="preserve"> </w:t>
      </w:r>
      <w:r w:rsidR="007515F5" w:rsidRPr="00DB3FD2">
        <w:rPr>
          <w:rFonts w:eastAsia="Calibri"/>
          <w:color w:val="E36C0A" w:themeColor="accent6" w:themeShade="BF"/>
          <w:sz w:val="23"/>
          <w:szCs w:val="23"/>
        </w:rPr>
        <w:t xml:space="preserve">times </w:t>
      </w:r>
      <w:r w:rsidR="007515F5" w:rsidRPr="00DB3FD2">
        <w:rPr>
          <w:rFonts w:eastAsia="Calibri"/>
          <w:color w:val="0000FF"/>
          <w:sz w:val="23"/>
          <w:szCs w:val="23"/>
          <w:lang w:eastAsia="zh-CN"/>
        </w:rPr>
        <w:t>to consecutive terms</w:t>
      </w:r>
      <w:r w:rsidR="007515F5" w:rsidRPr="00DB3FD2">
        <w:rPr>
          <w:rFonts w:eastAsia="Calibri"/>
          <w:color w:val="E36C0A" w:themeColor="accent6" w:themeShade="BF"/>
          <w:sz w:val="23"/>
          <w:szCs w:val="23"/>
        </w:rPr>
        <w:t xml:space="preserve">] </w:t>
      </w:r>
      <w:r w:rsidR="007515F5" w:rsidRPr="00DB3FD2">
        <w:rPr>
          <w:rFonts w:eastAsia="Calibri"/>
          <w:sz w:val="23"/>
          <w:szCs w:val="23"/>
        </w:rPr>
        <w:t xml:space="preserve">and may not serve in the position of another </w:t>
      </w:r>
      <w:r w:rsidR="001C6E55" w:rsidRPr="00DB3FD2">
        <w:rPr>
          <w:rFonts w:eastAsia="Calibri"/>
          <w:sz w:val="23"/>
          <w:szCs w:val="23"/>
        </w:rPr>
        <w:t>Division</w:t>
      </w:r>
      <w:r w:rsidR="007515F5" w:rsidRPr="00DB3FD2">
        <w:rPr>
          <w:rFonts w:eastAsia="Calibri"/>
          <w:sz w:val="23"/>
          <w:szCs w:val="23"/>
        </w:rPr>
        <w:t xml:space="preserve"> officer until the end of the term as </w:t>
      </w:r>
      <w:r w:rsidR="007515F5" w:rsidRPr="00DB3FD2">
        <w:rPr>
          <w:rFonts w:eastAsia="Calibri"/>
          <w:color w:val="000000" w:themeColor="text1"/>
          <w:sz w:val="23"/>
          <w:szCs w:val="23"/>
          <w:lang w:eastAsia="zh-CN"/>
        </w:rPr>
        <w:t>Immediate Past Chair</w:t>
      </w:r>
      <w:r w:rsidR="007515F5" w:rsidRPr="00DB3FD2">
        <w:rPr>
          <w:rFonts w:eastAsia="Calibri"/>
          <w:sz w:val="23"/>
          <w:szCs w:val="23"/>
        </w:rPr>
        <w:t xml:space="preserve">. </w:t>
      </w:r>
      <w:r w:rsidR="007515F5" w:rsidRPr="00DB3FD2">
        <w:rPr>
          <w:rFonts w:eastAsia="Calibri"/>
          <w:color w:val="E36C0A" w:themeColor="accent6" w:themeShade="BF"/>
          <w:sz w:val="23"/>
          <w:szCs w:val="23"/>
        </w:rPr>
        <w:t xml:space="preserve">[The Chair should </w:t>
      </w:r>
      <w:r w:rsidR="007515F5" w:rsidRPr="00DB3FD2">
        <w:rPr>
          <w:rFonts w:eastAsia="Calibri"/>
          <w:b/>
          <w:bCs/>
          <w:color w:val="E36C0A" w:themeColor="accent6" w:themeShade="BF"/>
          <w:sz w:val="23"/>
          <w:szCs w:val="23"/>
        </w:rPr>
        <w:t>not</w:t>
      </w:r>
      <w:r w:rsidR="007515F5" w:rsidRPr="00DB3FD2">
        <w:rPr>
          <w:rFonts w:eastAsia="Calibri"/>
          <w:color w:val="E36C0A" w:themeColor="accent6" w:themeShade="BF"/>
          <w:sz w:val="23"/>
          <w:szCs w:val="23"/>
        </w:rPr>
        <w:t xml:space="preserve"> be eligible for reelection if these bylaws provide for succession.]</w:t>
      </w:r>
    </w:p>
    <w:p w14:paraId="3F39CBB3" w14:textId="77777777" w:rsidR="007515F5" w:rsidRPr="00DB3FD2" w:rsidRDefault="007515F5" w:rsidP="007515F5">
      <w:pPr>
        <w:pStyle w:val="ListParagraph"/>
        <w:jc w:val="both"/>
        <w:rPr>
          <w:sz w:val="23"/>
          <w:szCs w:val="23"/>
        </w:rPr>
      </w:pPr>
    </w:p>
    <w:p w14:paraId="73925FE8" w14:textId="2819B587" w:rsidR="006A6D93" w:rsidRPr="00DB3FD2" w:rsidRDefault="006A6D93" w:rsidP="00E333EE">
      <w:pPr>
        <w:pStyle w:val="ListParagraph"/>
        <w:numPr>
          <w:ilvl w:val="0"/>
          <w:numId w:val="50"/>
        </w:numPr>
        <w:jc w:val="both"/>
        <w:rPr>
          <w:sz w:val="23"/>
          <w:szCs w:val="23"/>
        </w:rPr>
      </w:pPr>
      <w:r w:rsidRPr="00DB3FD2">
        <w:rPr>
          <w:color w:val="3333FF"/>
          <w:sz w:val="23"/>
          <w:szCs w:val="23"/>
        </w:rPr>
        <w:t xml:space="preserve">The Chair-Elect shall serve for a term coincident with that of the Chair and is not eligible for reelection. </w:t>
      </w:r>
      <w:r w:rsidR="00E911CE" w:rsidRPr="00DB3FD2">
        <w:rPr>
          <w:color w:val="3333FF"/>
          <w:sz w:val="23"/>
          <w:szCs w:val="23"/>
        </w:rPr>
        <w:t xml:space="preserve">At the end of the Chair-Elect’s term of office, the Chair-Elect shall </w:t>
      </w:r>
      <w:r w:rsidRPr="00DB3FD2">
        <w:rPr>
          <w:rFonts w:eastAsia="Calibri"/>
          <w:color w:val="E36C0A" w:themeColor="accent6" w:themeShade="BF"/>
          <w:sz w:val="23"/>
          <w:szCs w:val="23"/>
        </w:rPr>
        <w:t>[</w:t>
      </w:r>
      <w:r w:rsidRPr="00DB3FD2">
        <w:rPr>
          <w:rFonts w:eastAsia="Calibri"/>
          <w:color w:val="0000FF"/>
          <w:sz w:val="23"/>
          <w:szCs w:val="23"/>
          <w:lang w:eastAsia="zh-CN"/>
        </w:rPr>
        <w:t>not</w:t>
      </w:r>
      <w:r w:rsidRPr="00DB3FD2">
        <w:rPr>
          <w:rFonts w:eastAsia="Calibri"/>
          <w:color w:val="E36C0A" w:themeColor="accent6" w:themeShade="BF"/>
          <w:sz w:val="23"/>
          <w:szCs w:val="23"/>
        </w:rPr>
        <w:t>]</w:t>
      </w:r>
      <w:r w:rsidRPr="00DB3FD2">
        <w:rPr>
          <w:rFonts w:eastAsia="Calibri"/>
          <w:color w:val="0000FF"/>
          <w:sz w:val="23"/>
          <w:szCs w:val="23"/>
          <w:lang w:eastAsia="zh-CN"/>
        </w:rPr>
        <w:t xml:space="preserve"> </w:t>
      </w:r>
      <w:r w:rsidR="00E911CE" w:rsidRPr="00DB3FD2">
        <w:rPr>
          <w:color w:val="3333FF"/>
          <w:sz w:val="23"/>
          <w:szCs w:val="23"/>
        </w:rPr>
        <w:t>succeed to the office of Chair.</w:t>
      </w:r>
      <w:r w:rsidR="00E911CE" w:rsidRPr="00DB3FD2">
        <w:rPr>
          <w:sz w:val="23"/>
          <w:szCs w:val="23"/>
        </w:rPr>
        <w:t xml:space="preserve"> </w:t>
      </w:r>
      <w:r w:rsidRPr="00DB3FD2">
        <w:rPr>
          <w:rFonts w:eastAsia="Calibri"/>
          <w:color w:val="E36C0A" w:themeColor="accent6" w:themeShade="BF"/>
          <w:sz w:val="23"/>
          <w:szCs w:val="23"/>
        </w:rPr>
        <w:t xml:space="preserve">[or </w:t>
      </w:r>
      <w:r w:rsidRPr="00DB3FD2">
        <w:rPr>
          <w:color w:val="3333FF"/>
          <w:sz w:val="23"/>
          <w:szCs w:val="23"/>
        </w:rPr>
        <w:t>The Vice-Chair shall serve for a term coincident with that of the Chair and is</w:t>
      </w:r>
      <w:r w:rsidRPr="00DB3FD2">
        <w:rPr>
          <w:rFonts w:eastAsia="Calibri"/>
          <w:color w:val="0000FF"/>
          <w:sz w:val="23"/>
          <w:szCs w:val="23"/>
          <w:lang w:eastAsia="zh-CN"/>
        </w:rPr>
        <w:t xml:space="preserve"> </w:t>
      </w:r>
      <w:r w:rsidRPr="00DB3FD2">
        <w:rPr>
          <w:rFonts w:eastAsia="Calibri"/>
          <w:color w:val="E36C0A" w:themeColor="accent6" w:themeShade="BF"/>
          <w:sz w:val="23"/>
          <w:szCs w:val="23"/>
        </w:rPr>
        <w:t>[</w:t>
      </w:r>
      <w:r w:rsidRPr="00DB3FD2">
        <w:rPr>
          <w:rFonts w:eastAsia="Calibri"/>
          <w:color w:val="0000FF"/>
          <w:sz w:val="23"/>
          <w:szCs w:val="23"/>
          <w:lang w:eastAsia="zh-CN"/>
        </w:rPr>
        <w:t>not</w:t>
      </w:r>
      <w:r w:rsidRPr="00DB3FD2">
        <w:rPr>
          <w:rFonts w:eastAsia="Calibri"/>
          <w:color w:val="E36C0A" w:themeColor="accent6" w:themeShade="BF"/>
          <w:sz w:val="23"/>
          <w:szCs w:val="23"/>
        </w:rPr>
        <w:t>]</w:t>
      </w:r>
      <w:r w:rsidRPr="00DB3FD2">
        <w:rPr>
          <w:rFonts w:eastAsia="Calibri"/>
          <w:color w:val="0000FF"/>
          <w:sz w:val="23"/>
          <w:szCs w:val="23"/>
          <w:lang w:eastAsia="zh-CN"/>
        </w:rPr>
        <w:t xml:space="preserve"> </w:t>
      </w:r>
      <w:r w:rsidRPr="00DB3FD2">
        <w:rPr>
          <w:color w:val="3333FF"/>
          <w:sz w:val="23"/>
          <w:szCs w:val="23"/>
        </w:rPr>
        <w:t>eligible for reelection</w:t>
      </w:r>
      <w:r w:rsidRPr="00DB3FD2">
        <w:rPr>
          <w:rFonts w:eastAsia="Calibri"/>
          <w:sz w:val="23"/>
          <w:szCs w:val="23"/>
        </w:rPr>
        <w:t xml:space="preserve"> </w:t>
      </w:r>
      <w:r w:rsidRPr="00DB3FD2">
        <w:rPr>
          <w:rFonts w:eastAsia="Calibri"/>
          <w:color w:val="E36C0A" w:themeColor="accent6" w:themeShade="BF"/>
          <w:sz w:val="23"/>
          <w:szCs w:val="23"/>
        </w:rPr>
        <w:t xml:space="preserve">[if eligible, indicate how many times </w:t>
      </w:r>
      <w:r w:rsidRPr="00DB3FD2">
        <w:rPr>
          <w:color w:val="3333FF"/>
          <w:sz w:val="23"/>
          <w:szCs w:val="23"/>
        </w:rPr>
        <w:t>to consecutive terms</w:t>
      </w:r>
      <w:r w:rsidRPr="00DB3FD2">
        <w:rPr>
          <w:rFonts w:eastAsia="Calibri"/>
          <w:color w:val="E36C0A" w:themeColor="accent6" w:themeShade="BF"/>
          <w:sz w:val="23"/>
          <w:szCs w:val="23"/>
        </w:rPr>
        <w:t>]</w:t>
      </w:r>
      <w:r w:rsidRPr="00DB3FD2">
        <w:rPr>
          <w:rFonts w:eastAsia="Calibri"/>
          <w:sz w:val="23"/>
          <w:szCs w:val="23"/>
        </w:rPr>
        <w:t xml:space="preserve">. </w:t>
      </w:r>
      <w:r w:rsidRPr="00DB3FD2">
        <w:rPr>
          <w:rFonts w:eastAsia="Calibri"/>
          <w:color w:val="0000FF"/>
          <w:sz w:val="23"/>
          <w:szCs w:val="23"/>
          <w:lang w:eastAsia="zh-CN"/>
        </w:rPr>
        <w:t xml:space="preserve">At the end of the Vice-Chair’s term of office, the Vice-Chair shall </w:t>
      </w:r>
      <w:r w:rsidRPr="00DB3FD2">
        <w:rPr>
          <w:rFonts w:eastAsia="Calibri"/>
          <w:color w:val="E36C0A" w:themeColor="accent6" w:themeShade="BF"/>
          <w:sz w:val="23"/>
          <w:szCs w:val="23"/>
        </w:rPr>
        <w:t>[</w:t>
      </w:r>
      <w:r w:rsidRPr="00DB3FD2">
        <w:rPr>
          <w:rFonts w:eastAsia="Calibri"/>
          <w:color w:val="0000FF"/>
          <w:sz w:val="23"/>
          <w:szCs w:val="23"/>
          <w:lang w:eastAsia="zh-CN"/>
        </w:rPr>
        <w:t>not</w:t>
      </w:r>
      <w:r w:rsidRPr="00DB3FD2">
        <w:rPr>
          <w:rFonts w:eastAsia="Calibri"/>
          <w:color w:val="E36C0A" w:themeColor="accent6" w:themeShade="BF"/>
          <w:sz w:val="23"/>
          <w:szCs w:val="23"/>
        </w:rPr>
        <w:t>]</w:t>
      </w:r>
      <w:r w:rsidRPr="00DB3FD2">
        <w:rPr>
          <w:rFonts w:eastAsia="Calibri"/>
          <w:color w:val="0000FF"/>
          <w:sz w:val="23"/>
          <w:szCs w:val="23"/>
          <w:lang w:eastAsia="zh-CN"/>
        </w:rPr>
        <w:t xml:space="preserve"> succeed to the office of Chair.</w:t>
      </w:r>
      <w:r w:rsidRPr="00DB3FD2">
        <w:rPr>
          <w:rFonts w:eastAsia="Calibri"/>
          <w:color w:val="E36C0A" w:themeColor="accent6" w:themeShade="BF"/>
          <w:sz w:val="23"/>
          <w:szCs w:val="23"/>
        </w:rPr>
        <w:t>]</w:t>
      </w:r>
      <w:r w:rsidR="001D6C82" w:rsidRPr="00DB3FD2">
        <w:rPr>
          <w:rFonts w:eastAsia="Calibri"/>
          <w:color w:val="E36C0A" w:themeColor="accent6" w:themeShade="BF"/>
          <w:sz w:val="23"/>
          <w:szCs w:val="23"/>
        </w:rPr>
        <w:t xml:space="preserve"> </w:t>
      </w:r>
      <w:r w:rsidR="001D6C82" w:rsidRPr="00DB3FD2">
        <w:rPr>
          <w:color w:val="E36C0A" w:themeColor="accent6" w:themeShade="BF"/>
          <w:sz w:val="23"/>
          <w:szCs w:val="23"/>
        </w:rPr>
        <w:t xml:space="preserve">[Select the first option if a Chair-Elect is elected but not a Vice-Chair. Choose the second option if a Vice-Chair is elected but not a Chair-Elect. Include both options </w:t>
      </w:r>
      <w:r w:rsidR="001D6C82" w:rsidRPr="00DB3FD2">
        <w:rPr>
          <w:b/>
          <w:bCs/>
          <w:color w:val="E36C0A" w:themeColor="accent6" w:themeShade="BF"/>
          <w:sz w:val="23"/>
          <w:szCs w:val="23"/>
        </w:rPr>
        <w:t>only</w:t>
      </w:r>
      <w:r w:rsidR="001D6C82" w:rsidRPr="00DB3FD2">
        <w:rPr>
          <w:color w:val="E36C0A" w:themeColor="accent6" w:themeShade="BF"/>
          <w:sz w:val="23"/>
          <w:szCs w:val="23"/>
        </w:rPr>
        <w:t xml:space="preserve"> if </w:t>
      </w:r>
      <w:r w:rsidR="001D6C82" w:rsidRPr="00DB3FD2">
        <w:rPr>
          <w:b/>
          <w:bCs/>
          <w:color w:val="E36C0A" w:themeColor="accent6" w:themeShade="BF"/>
          <w:sz w:val="23"/>
          <w:szCs w:val="23"/>
        </w:rPr>
        <w:t>both</w:t>
      </w:r>
      <w:r w:rsidR="001D6C82" w:rsidRPr="00DB3FD2">
        <w:rPr>
          <w:color w:val="E36C0A" w:themeColor="accent6" w:themeShade="BF"/>
          <w:sz w:val="23"/>
          <w:szCs w:val="23"/>
        </w:rPr>
        <w:t xml:space="preserve"> a Chair-Elect and a Vice-Chair are elected and specify who succeeds to the office of Chair at the end of the Chair’s term.]</w:t>
      </w:r>
    </w:p>
    <w:p w14:paraId="5176368D" w14:textId="77777777" w:rsidR="006A6D93" w:rsidRPr="00DB3FD2" w:rsidRDefault="006A6D93" w:rsidP="001D6C82">
      <w:pPr>
        <w:pStyle w:val="ListParagraph"/>
        <w:rPr>
          <w:sz w:val="23"/>
          <w:szCs w:val="23"/>
        </w:rPr>
      </w:pPr>
    </w:p>
    <w:p w14:paraId="71E62684" w14:textId="77777777" w:rsidR="001D6C82" w:rsidRPr="00DB3FD2" w:rsidRDefault="00E911CE" w:rsidP="00E333EE">
      <w:pPr>
        <w:pStyle w:val="ListParagraph"/>
        <w:numPr>
          <w:ilvl w:val="0"/>
          <w:numId w:val="50"/>
        </w:numPr>
        <w:jc w:val="both"/>
        <w:rPr>
          <w:sz w:val="23"/>
          <w:szCs w:val="23"/>
        </w:rPr>
      </w:pPr>
      <w:r w:rsidRPr="00DB3FD2">
        <w:rPr>
          <w:sz w:val="23"/>
          <w:szCs w:val="23"/>
        </w:rPr>
        <w:t xml:space="preserve">The Secretary and Treasurer shall serve for a term of </w:t>
      </w:r>
      <w:r w:rsidR="00A959A9" w:rsidRPr="00DB3FD2">
        <w:rPr>
          <w:color w:val="0000FF"/>
          <w:sz w:val="23"/>
          <w:szCs w:val="23"/>
        </w:rPr>
        <w:t>t</w:t>
      </w:r>
      <w:r w:rsidR="00095A5B" w:rsidRPr="00DB3FD2">
        <w:rPr>
          <w:color w:val="0000FF"/>
          <w:sz w:val="23"/>
          <w:szCs w:val="23"/>
        </w:rPr>
        <w:t>wo</w:t>
      </w:r>
      <w:r w:rsidRPr="00DB3FD2">
        <w:rPr>
          <w:sz w:val="23"/>
          <w:szCs w:val="23"/>
        </w:rPr>
        <w:t xml:space="preserve"> years beginning on </w:t>
      </w:r>
      <w:r w:rsidRPr="00DB3FD2">
        <w:rPr>
          <w:color w:val="0000FF"/>
          <w:sz w:val="23"/>
          <w:szCs w:val="23"/>
        </w:rPr>
        <w:t>January 1</w:t>
      </w:r>
      <w:r w:rsidRPr="00DB3FD2">
        <w:rPr>
          <w:sz w:val="23"/>
          <w:szCs w:val="23"/>
        </w:rPr>
        <w:t xml:space="preserve"> </w:t>
      </w:r>
      <w:r w:rsidR="001D6C82" w:rsidRPr="00DB3FD2">
        <w:rPr>
          <w:sz w:val="23"/>
          <w:szCs w:val="23"/>
        </w:rPr>
        <w:t xml:space="preserve">following election </w:t>
      </w:r>
      <w:r w:rsidRPr="00DB3FD2">
        <w:rPr>
          <w:sz w:val="23"/>
          <w:szCs w:val="23"/>
        </w:rPr>
        <w:t xml:space="preserve">or until their </w:t>
      </w:r>
      <w:r w:rsidR="00AB4D9D" w:rsidRPr="00DB3FD2">
        <w:rPr>
          <w:sz w:val="23"/>
          <w:szCs w:val="23"/>
        </w:rPr>
        <w:t>duly elected successors take office</w:t>
      </w:r>
      <w:r w:rsidR="008175F6" w:rsidRPr="00DB3FD2">
        <w:rPr>
          <w:color w:val="3333FF"/>
          <w:sz w:val="23"/>
          <w:szCs w:val="23"/>
        </w:rPr>
        <w:t>; they shall be elected in alternate years, whenever possible, to provide for a rotation of terms</w:t>
      </w:r>
      <w:r w:rsidR="008175F6" w:rsidRPr="00DB3FD2">
        <w:rPr>
          <w:sz w:val="23"/>
          <w:szCs w:val="23"/>
        </w:rPr>
        <w:t>.</w:t>
      </w:r>
    </w:p>
    <w:p w14:paraId="2560835A" w14:textId="77777777" w:rsidR="001D6C82" w:rsidRPr="00DB3FD2" w:rsidRDefault="001D6C82" w:rsidP="001D6C82">
      <w:pPr>
        <w:pStyle w:val="ListParagraph"/>
        <w:rPr>
          <w:sz w:val="23"/>
          <w:szCs w:val="23"/>
        </w:rPr>
      </w:pPr>
    </w:p>
    <w:p w14:paraId="3DEA615F" w14:textId="3A30669D" w:rsidR="0040165C" w:rsidRPr="00DB3FD2" w:rsidRDefault="00F409D3" w:rsidP="00E333EE">
      <w:pPr>
        <w:pStyle w:val="ListParagraph"/>
        <w:numPr>
          <w:ilvl w:val="0"/>
          <w:numId w:val="50"/>
        </w:numPr>
        <w:jc w:val="both"/>
        <w:rPr>
          <w:sz w:val="23"/>
          <w:szCs w:val="23"/>
        </w:rPr>
      </w:pPr>
      <w:r w:rsidRPr="00DB3FD2">
        <w:rPr>
          <w:color w:val="E36C0A" w:themeColor="accent6" w:themeShade="BF"/>
          <w:sz w:val="23"/>
          <w:szCs w:val="23"/>
        </w:rPr>
        <w:t>[</w:t>
      </w:r>
      <w:r w:rsidR="00095A5B" w:rsidRPr="00DB3FD2">
        <w:rPr>
          <w:color w:val="3333FF"/>
          <w:sz w:val="23"/>
          <w:szCs w:val="23"/>
        </w:rPr>
        <w:t>The Member</w:t>
      </w:r>
      <w:r w:rsidR="00095A5B" w:rsidRPr="00644B99">
        <w:rPr>
          <w:color w:val="E36C0A" w:themeColor="accent6" w:themeShade="BF"/>
          <w:sz w:val="23"/>
          <w:szCs w:val="23"/>
        </w:rPr>
        <w:t>(s)</w:t>
      </w:r>
      <w:r w:rsidR="00095A5B" w:rsidRPr="00644B99">
        <w:rPr>
          <w:color w:val="3333FF"/>
          <w:sz w:val="23"/>
          <w:szCs w:val="23"/>
        </w:rPr>
        <w:t>-</w:t>
      </w:r>
      <w:r w:rsidR="00095A5B" w:rsidRPr="00DB3FD2">
        <w:rPr>
          <w:color w:val="3333FF"/>
          <w:sz w:val="23"/>
          <w:szCs w:val="23"/>
        </w:rPr>
        <w:t xml:space="preserve">at-Large shall serve for a term of </w:t>
      </w:r>
      <w:r w:rsidR="0040165C" w:rsidRPr="00DB3FD2">
        <w:rPr>
          <w:color w:val="E36C0A" w:themeColor="accent6" w:themeShade="BF"/>
          <w:sz w:val="23"/>
          <w:szCs w:val="23"/>
        </w:rPr>
        <w:t>[</w:t>
      </w:r>
      <w:r w:rsidR="00095A5B" w:rsidRPr="00DB3FD2">
        <w:rPr>
          <w:color w:val="3333FF"/>
          <w:sz w:val="23"/>
          <w:szCs w:val="23"/>
        </w:rPr>
        <w:t>t</w:t>
      </w:r>
      <w:r w:rsidR="00D55CF4" w:rsidRPr="00DB3FD2">
        <w:rPr>
          <w:color w:val="3333FF"/>
          <w:sz w:val="23"/>
          <w:szCs w:val="23"/>
        </w:rPr>
        <w:t>wo</w:t>
      </w:r>
      <w:r w:rsidR="0040165C" w:rsidRPr="00DB3FD2">
        <w:rPr>
          <w:color w:val="E36C0A" w:themeColor="accent6" w:themeShade="BF"/>
          <w:sz w:val="23"/>
          <w:szCs w:val="23"/>
        </w:rPr>
        <w:t>]</w:t>
      </w:r>
      <w:r w:rsidR="00D55CF4" w:rsidRPr="00DB3FD2">
        <w:rPr>
          <w:color w:val="3333FF"/>
          <w:sz w:val="23"/>
          <w:szCs w:val="23"/>
        </w:rPr>
        <w:t xml:space="preserve"> </w:t>
      </w:r>
      <w:r w:rsidR="00095A5B" w:rsidRPr="00DB3FD2">
        <w:rPr>
          <w:color w:val="3333FF"/>
          <w:sz w:val="23"/>
          <w:szCs w:val="23"/>
        </w:rPr>
        <w:t xml:space="preserve">years beginning </w:t>
      </w:r>
      <w:r w:rsidR="001D6C82" w:rsidRPr="00DB3FD2">
        <w:rPr>
          <w:color w:val="E36C0A" w:themeColor="accent6" w:themeShade="BF"/>
          <w:sz w:val="23"/>
          <w:szCs w:val="23"/>
        </w:rPr>
        <w:t>[</w:t>
      </w:r>
      <w:r w:rsidR="00095A5B" w:rsidRPr="00DB3FD2">
        <w:rPr>
          <w:color w:val="3333FF"/>
          <w:sz w:val="23"/>
          <w:szCs w:val="23"/>
        </w:rPr>
        <w:t>January 1</w:t>
      </w:r>
      <w:r w:rsidR="0040165C" w:rsidRPr="00DB3FD2">
        <w:rPr>
          <w:color w:val="E36C0A" w:themeColor="accent6" w:themeShade="BF"/>
          <w:sz w:val="23"/>
          <w:szCs w:val="23"/>
        </w:rPr>
        <w:t>]</w:t>
      </w:r>
      <w:r w:rsidR="00095A5B" w:rsidRPr="00DB3FD2">
        <w:rPr>
          <w:color w:val="3333FF"/>
          <w:sz w:val="23"/>
          <w:szCs w:val="23"/>
        </w:rPr>
        <w:t xml:space="preserve"> </w:t>
      </w:r>
      <w:r w:rsidR="001D6C82" w:rsidRPr="00DB3FD2">
        <w:rPr>
          <w:color w:val="3333FF"/>
          <w:sz w:val="23"/>
          <w:szCs w:val="23"/>
        </w:rPr>
        <w:t xml:space="preserve">following election </w:t>
      </w:r>
      <w:r w:rsidR="00095A5B" w:rsidRPr="00DB3FD2">
        <w:rPr>
          <w:color w:val="3333FF"/>
          <w:sz w:val="23"/>
          <w:szCs w:val="23"/>
        </w:rPr>
        <w:t xml:space="preserve">and shall be elected in </w:t>
      </w:r>
      <w:r w:rsidR="00647CDB" w:rsidRPr="00DB3FD2">
        <w:rPr>
          <w:color w:val="3333FF"/>
          <w:sz w:val="23"/>
          <w:szCs w:val="23"/>
        </w:rPr>
        <w:t>alternate</w:t>
      </w:r>
      <w:r w:rsidR="00667F88" w:rsidRPr="00DB3FD2">
        <w:rPr>
          <w:color w:val="3333FF"/>
          <w:sz w:val="23"/>
          <w:szCs w:val="23"/>
        </w:rPr>
        <w:t xml:space="preserve"> </w:t>
      </w:r>
      <w:r w:rsidR="00667F88" w:rsidRPr="00DB3FD2">
        <w:rPr>
          <w:color w:val="E36C0A" w:themeColor="accent6" w:themeShade="BF"/>
          <w:sz w:val="23"/>
          <w:szCs w:val="23"/>
        </w:rPr>
        <w:t>[</w:t>
      </w:r>
      <w:r w:rsidR="00241C52" w:rsidRPr="00DB3FD2">
        <w:rPr>
          <w:color w:val="E36C0A" w:themeColor="accent6" w:themeShade="BF"/>
          <w:sz w:val="23"/>
          <w:szCs w:val="23"/>
        </w:rPr>
        <w:t>“</w:t>
      </w:r>
      <w:r w:rsidR="00667F88" w:rsidRPr="00DB3FD2">
        <w:rPr>
          <w:color w:val="E36C0A" w:themeColor="accent6" w:themeShade="BF"/>
          <w:sz w:val="23"/>
          <w:szCs w:val="23"/>
        </w:rPr>
        <w:t>separate</w:t>
      </w:r>
      <w:r w:rsidR="00241C52" w:rsidRPr="00DB3FD2">
        <w:rPr>
          <w:color w:val="E36C0A" w:themeColor="accent6" w:themeShade="BF"/>
          <w:sz w:val="23"/>
          <w:szCs w:val="23"/>
        </w:rPr>
        <w:t>” if more than two</w:t>
      </w:r>
      <w:r w:rsidR="00667F88" w:rsidRPr="00DB3FD2">
        <w:rPr>
          <w:color w:val="E36C0A" w:themeColor="accent6" w:themeShade="BF"/>
          <w:sz w:val="23"/>
          <w:szCs w:val="23"/>
        </w:rPr>
        <w:t>]</w:t>
      </w:r>
      <w:r w:rsidR="00095A5B" w:rsidRPr="00DB3FD2">
        <w:rPr>
          <w:color w:val="E36C0A" w:themeColor="accent6" w:themeShade="BF"/>
          <w:sz w:val="23"/>
          <w:szCs w:val="23"/>
        </w:rPr>
        <w:t xml:space="preserve"> </w:t>
      </w:r>
      <w:r w:rsidR="00095A5B" w:rsidRPr="00DB3FD2">
        <w:rPr>
          <w:color w:val="3333FF"/>
          <w:sz w:val="23"/>
          <w:szCs w:val="23"/>
        </w:rPr>
        <w:t>years, whenever possible, to provide for a rotation of terms.</w:t>
      </w:r>
      <w:r w:rsidRPr="00DB3FD2">
        <w:rPr>
          <w:color w:val="E36C0A" w:themeColor="accent6" w:themeShade="BF"/>
          <w:sz w:val="23"/>
          <w:szCs w:val="23"/>
        </w:rPr>
        <w:t>]</w:t>
      </w:r>
    </w:p>
    <w:p w14:paraId="63A65825" w14:textId="77777777" w:rsidR="0040165C" w:rsidRPr="00DB3FD2" w:rsidRDefault="0040165C" w:rsidP="0040165C">
      <w:pPr>
        <w:pStyle w:val="ListParagraph"/>
        <w:rPr>
          <w:sz w:val="23"/>
          <w:szCs w:val="23"/>
        </w:rPr>
      </w:pPr>
    </w:p>
    <w:p w14:paraId="0D615325" w14:textId="5766E896" w:rsidR="00E911CE" w:rsidRPr="00DB3FD2" w:rsidRDefault="0040165C" w:rsidP="00E333EE">
      <w:pPr>
        <w:pStyle w:val="ListParagraph"/>
        <w:numPr>
          <w:ilvl w:val="0"/>
          <w:numId w:val="50"/>
        </w:numPr>
        <w:jc w:val="both"/>
        <w:rPr>
          <w:sz w:val="23"/>
          <w:szCs w:val="23"/>
        </w:rPr>
      </w:pPr>
      <w:r w:rsidRPr="00DB3FD2">
        <w:rPr>
          <w:sz w:val="23"/>
          <w:szCs w:val="23"/>
        </w:rPr>
        <w:t>Unless specified elsewhere in these bylaws</w:t>
      </w:r>
      <w:r w:rsidR="00E911CE" w:rsidRPr="00DB3FD2">
        <w:rPr>
          <w:sz w:val="23"/>
          <w:szCs w:val="23"/>
        </w:rPr>
        <w:t xml:space="preserve">, the incumbent of any position </w:t>
      </w:r>
      <w:r w:rsidR="00E911CE" w:rsidRPr="00DB3FD2">
        <w:rPr>
          <w:color w:val="0000FF"/>
          <w:sz w:val="23"/>
          <w:szCs w:val="23"/>
        </w:rPr>
        <w:t xml:space="preserve">is </w:t>
      </w:r>
      <w:r w:rsidR="001C0C67" w:rsidRPr="00DB3FD2">
        <w:rPr>
          <w:color w:val="E36C0A" w:themeColor="accent6" w:themeShade="BF"/>
          <w:sz w:val="23"/>
          <w:szCs w:val="23"/>
        </w:rPr>
        <w:t>[</w:t>
      </w:r>
      <w:r w:rsidR="001C0C67" w:rsidRPr="00DB3FD2">
        <w:rPr>
          <w:color w:val="0000FF"/>
          <w:sz w:val="23"/>
          <w:szCs w:val="23"/>
        </w:rPr>
        <w:t>is not</w:t>
      </w:r>
      <w:r w:rsidR="001C0C67" w:rsidRPr="00DB3FD2">
        <w:rPr>
          <w:color w:val="E36C0A" w:themeColor="accent6" w:themeShade="BF"/>
          <w:sz w:val="23"/>
          <w:szCs w:val="23"/>
        </w:rPr>
        <w:t xml:space="preserve">] </w:t>
      </w:r>
      <w:r w:rsidR="00E911CE" w:rsidRPr="00DB3FD2">
        <w:rPr>
          <w:sz w:val="23"/>
          <w:szCs w:val="23"/>
        </w:rPr>
        <w:t>eligible for reelection.</w:t>
      </w:r>
    </w:p>
    <w:p w14:paraId="69BF611F" w14:textId="77777777" w:rsidR="00E911CE" w:rsidRPr="00DB3FD2" w:rsidRDefault="00E911CE" w:rsidP="00EE6CA4">
      <w:pPr>
        <w:shd w:val="clear" w:color="auto" w:fill="FFFFFF"/>
        <w:jc w:val="both"/>
        <w:rPr>
          <w:sz w:val="23"/>
          <w:szCs w:val="23"/>
        </w:rPr>
      </w:pPr>
    </w:p>
    <w:p w14:paraId="6DFDC251" w14:textId="747FC0CD" w:rsidR="00D3447F" w:rsidRPr="00DB3FD2" w:rsidRDefault="00AD1CAC" w:rsidP="00EE6CA4">
      <w:pPr>
        <w:shd w:val="clear" w:color="auto" w:fill="FFFFFF"/>
        <w:jc w:val="both"/>
        <w:rPr>
          <w:i/>
          <w:sz w:val="23"/>
          <w:szCs w:val="23"/>
        </w:rPr>
      </w:pPr>
      <w:r w:rsidRPr="00DB3FD2">
        <w:rPr>
          <w:sz w:val="23"/>
          <w:szCs w:val="23"/>
        </w:rPr>
        <w:t xml:space="preserve">Section </w:t>
      </w:r>
      <w:r w:rsidR="00767FC1" w:rsidRPr="00DB3FD2">
        <w:rPr>
          <w:sz w:val="23"/>
          <w:szCs w:val="23"/>
        </w:rPr>
        <w:t>4</w:t>
      </w:r>
      <w:r w:rsidRPr="00DB3FD2">
        <w:rPr>
          <w:sz w:val="23"/>
          <w:szCs w:val="23"/>
        </w:rPr>
        <w:t xml:space="preserve">. The duties of the officers </w:t>
      </w:r>
      <w:r w:rsidR="00095A5B" w:rsidRPr="00DB3FD2">
        <w:rPr>
          <w:rStyle w:val="BLUEoptionalbylawChar"/>
          <w:color w:val="3333FF"/>
          <w:sz w:val="23"/>
          <w:szCs w:val="23"/>
        </w:rPr>
        <w:t>and the Member</w:t>
      </w:r>
      <w:r w:rsidR="00644B99" w:rsidRPr="00644B99">
        <w:rPr>
          <w:color w:val="E36C0A" w:themeColor="accent6" w:themeShade="BF"/>
          <w:sz w:val="23"/>
          <w:szCs w:val="23"/>
        </w:rPr>
        <w:t>(s)</w:t>
      </w:r>
      <w:r w:rsidR="00644B99" w:rsidRPr="00DB3FD2">
        <w:rPr>
          <w:rStyle w:val="BLUEoptionalbylawChar"/>
          <w:color w:val="3333FF"/>
          <w:sz w:val="23"/>
          <w:szCs w:val="23"/>
        </w:rPr>
        <w:t>-</w:t>
      </w:r>
      <w:r w:rsidR="00095A5B" w:rsidRPr="00DB3FD2">
        <w:rPr>
          <w:rStyle w:val="BLUEoptionalbylawChar"/>
          <w:color w:val="3333FF"/>
          <w:sz w:val="23"/>
          <w:szCs w:val="23"/>
        </w:rPr>
        <w:t>at-Large</w:t>
      </w:r>
      <w:r w:rsidR="00095A5B" w:rsidRPr="00DB3FD2">
        <w:rPr>
          <w:color w:val="3333FF"/>
          <w:sz w:val="23"/>
          <w:szCs w:val="23"/>
        </w:rPr>
        <w:t xml:space="preserve"> </w:t>
      </w:r>
      <w:r w:rsidR="00095A5B" w:rsidRPr="00DB3FD2">
        <w:rPr>
          <w:color w:val="E36C0A" w:themeColor="accent6" w:themeShade="BF"/>
          <w:sz w:val="23"/>
          <w:szCs w:val="23"/>
        </w:rPr>
        <w:t xml:space="preserve">[if any, plus </w:t>
      </w:r>
      <w:r w:rsidR="00F409D3" w:rsidRPr="00DB3FD2">
        <w:rPr>
          <w:color w:val="E36C0A" w:themeColor="accent6" w:themeShade="BF"/>
          <w:sz w:val="23"/>
          <w:szCs w:val="23"/>
        </w:rPr>
        <w:t xml:space="preserve">add </w:t>
      </w:r>
      <w:r w:rsidR="00095A5B" w:rsidRPr="00DB3FD2">
        <w:rPr>
          <w:color w:val="E36C0A" w:themeColor="accent6" w:themeShade="BF"/>
          <w:sz w:val="23"/>
          <w:szCs w:val="23"/>
        </w:rPr>
        <w:t>other</w:t>
      </w:r>
      <w:r w:rsidR="00345AA8" w:rsidRPr="00DB3FD2">
        <w:rPr>
          <w:color w:val="E36C0A" w:themeColor="accent6" w:themeShade="BF"/>
          <w:sz w:val="23"/>
          <w:szCs w:val="23"/>
        </w:rPr>
        <w:t xml:space="preserve"> voting </w:t>
      </w:r>
      <w:r w:rsidR="0040165C" w:rsidRPr="00DB3FD2">
        <w:rPr>
          <w:color w:val="E36C0A" w:themeColor="accent6" w:themeShade="BF"/>
          <w:sz w:val="23"/>
          <w:szCs w:val="23"/>
        </w:rPr>
        <w:t xml:space="preserve">Executive Committee </w:t>
      </w:r>
      <w:r w:rsidR="00345AA8" w:rsidRPr="00DB3FD2">
        <w:rPr>
          <w:color w:val="E36C0A" w:themeColor="accent6" w:themeShade="BF"/>
          <w:sz w:val="23"/>
          <w:szCs w:val="23"/>
        </w:rPr>
        <w:t xml:space="preserve">members, </w:t>
      </w:r>
      <w:r w:rsidR="00EF0225" w:rsidRPr="00DB3FD2">
        <w:rPr>
          <w:color w:val="E36C0A" w:themeColor="accent6" w:themeShade="BF"/>
          <w:sz w:val="23"/>
          <w:szCs w:val="23"/>
        </w:rPr>
        <w:t>but</w:t>
      </w:r>
      <w:r w:rsidR="00095A5B" w:rsidRPr="00DB3FD2">
        <w:rPr>
          <w:color w:val="E36C0A" w:themeColor="accent6" w:themeShade="BF"/>
          <w:sz w:val="23"/>
          <w:szCs w:val="23"/>
        </w:rPr>
        <w:t xml:space="preserve"> not </w:t>
      </w:r>
      <w:r w:rsidR="00EF0225" w:rsidRPr="00DB3FD2">
        <w:rPr>
          <w:color w:val="E36C0A" w:themeColor="accent6" w:themeShade="BF"/>
          <w:sz w:val="23"/>
          <w:szCs w:val="23"/>
        </w:rPr>
        <w:t xml:space="preserve">the </w:t>
      </w:r>
      <w:r w:rsidR="007A2A62" w:rsidRPr="00DB3FD2">
        <w:rPr>
          <w:color w:val="E36C0A" w:themeColor="accent6" w:themeShade="BF"/>
          <w:sz w:val="23"/>
          <w:szCs w:val="23"/>
        </w:rPr>
        <w:t>Councilor(s)</w:t>
      </w:r>
      <w:r w:rsidR="00095A5B" w:rsidRPr="00DB3FD2">
        <w:rPr>
          <w:color w:val="E36C0A" w:themeColor="accent6" w:themeShade="BF"/>
          <w:sz w:val="23"/>
          <w:szCs w:val="23"/>
        </w:rPr>
        <w:t xml:space="preserve"> and Alternate </w:t>
      </w:r>
      <w:r w:rsidR="007A2A62" w:rsidRPr="00DB3FD2">
        <w:rPr>
          <w:color w:val="E36C0A" w:themeColor="accent6" w:themeShade="BF"/>
          <w:sz w:val="23"/>
          <w:szCs w:val="23"/>
        </w:rPr>
        <w:t>Councilor(s)</w:t>
      </w:r>
      <w:r w:rsidR="00095A5B" w:rsidRPr="00DB3FD2">
        <w:rPr>
          <w:color w:val="E36C0A" w:themeColor="accent6" w:themeShade="BF"/>
          <w:sz w:val="23"/>
          <w:szCs w:val="23"/>
        </w:rPr>
        <w:t xml:space="preserve">] </w:t>
      </w:r>
      <w:r w:rsidRPr="00DB3FD2">
        <w:rPr>
          <w:sz w:val="23"/>
          <w:szCs w:val="23"/>
        </w:rPr>
        <w:t>shall be such as usually pertain to their offices, together with those required by these bylaws</w:t>
      </w:r>
      <w:r w:rsidR="001419AE" w:rsidRPr="00DB3FD2">
        <w:rPr>
          <w:sz w:val="23"/>
          <w:szCs w:val="23"/>
        </w:rPr>
        <w:t xml:space="preserve"> and by the ACS Governing Documents, </w:t>
      </w:r>
      <w:r w:rsidRPr="00DB3FD2">
        <w:rPr>
          <w:sz w:val="23"/>
          <w:szCs w:val="23"/>
        </w:rPr>
        <w:t>and such other duties as may be assigned to them from time to time by the Executive Committee.</w:t>
      </w:r>
    </w:p>
    <w:p w14:paraId="3B149862" w14:textId="77777777" w:rsidR="00D3447F" w:rsidRPr="00DB3FD2" w:rsidRDefault="00D3447F" w:rsidP="00EE6CA4">
      <w:pPr>
        <w:ind w:left="720"/>
        <w:jc w:val="both"/>
        <w:rPr>
          <w:sz w:val="23"/>
          <w:szCs w:val="23"/>
        </w:rPr>
      </w:pPr>
    </w:p>
    <w:p w14:paraId="2026C44A" w14:textId="381FEB8B" w:rsidR="00D3447F" w:rsidRPr="00DB3FD2" w:rsidRDefault="00AD1CAC" w:rsidP="00EE6CA4">
      <w:pPr>
        <w:numPr>
          <w:ilvl w:val="1"/>
          <w:numId w:val="1"/>
        </w:numPr>
        <w:tabs>
          <w:tab w:val="clear" w:pos="1680"/>
        </w:tabs>
        <w:ind w:left="720"/>
        <w:jc w:val="both"/>
        <w:rPr>
          <w:color w:val="3333FF"/>
          <w:sz w:val="23"/>
          <w:szCs w:val="23"/>
        </w:rPr>
      </w:pPr>
      <w:r w:rsidRPr="00DB3FD2">
        <w:rPr>
          <w:color w:val="3333FF"/>
          <w:sz w:val="23"/>
          <w:szCs w:val="23"/>
        </w:rPr>
        <w:t xml:space="preserve">The duties of the Chair shall be to preside at meetings of the Executive Committee, to carry into effect the decisions and recommendations of that Committee, to preside at meetings of the </w:t>
      </w:r>
      <w:r w:rsidR="00500BD4" w:rsidRPr="00DB3FD2">
        <w:rPr>
          <w:color w:val="3333FF"/>
          <w:sz w:val="23"/>
          <w:szCs w:val="23"/>
        </w:rPr>
        <w:t>Division</w:t>
      </w:r>
      <w:r w:rsidR="005F02FF" w:rsidRPr="00DB3FD2">
        <w:rPr>
          <w:color w:val="3333FF"/>
          <w:sz w:val="23"/>
          <w:szCs w:val="23"/>
        </w:rPr>
        <w:t xml:space="preserve"> to conduct governance business</w:t>
      </w:r>
      <w:r w:rsidRPr="00DB3FD2">
        <w:rPr>
          <w:color w:val="3333FF"/>
          <w:sz w:val="23"/>
          <w:szCs w:val="23"/>
        </w:rPr>
        <w:t xml:space="preserve">, </w:t>
      </w:r>
      <w:r w:rsidR="000D796F" w:rsidRPr="00DB3FD2">
        <w:rPr>
          <w:color w:val="3333FF"/>
          <w:sz w:val="23"/>
          <w:szCs w:val="23"/>
        </w:rPr>
        <w:t xml:space="preserve">and </w:t>
      </w:r>
      <w:r w:rsidRPr="00DB3FD2">
        <w:rPr>
          <w:color w:val="3333FF"/>
          <w:sz w:val="23"/>
          <w:szCs w:val="23"/>
        </w:rPr>
        <w:t>to appoint</w:t>
      </w:r>
      <w:r w:rsidR="00470033" w:rsidRPr="00DB3FD2">
        <w:rPr>
          <w:color w:val="3333FF"/>
          <w:sz w:val="23"/>
          <w:szCs w:val="23"/>
        </w:rPr>
        <w:t xml:space="preserve">, </w:t>
      </w:r>
      <w:r w:rsidR="000923EB" w:rsidRPr="00DB3FD2">
        <w:rPr>
          <w:color w:val="E36C0A" w:themeColor="accent6" w:themeShade="BF"/>
          <w:sz w:val="23"/>
          <w:szCs w:val="23"/>
        </w:rPr>
        <w:t>[Optional:]</w:t>
      </w:r>
      <w:r w:rsidR="000923EB" w:rsidRPr="00DB3FD2">
        <w:rPr>
          <w:sz w:val="23"/>
          <w:szCs w:val="23"/>
        </w:rPr>
        <w:t xml:space="preserve"> </w:t>
      </w:r>
      <w:r w:rsidR="00470033" w:rsidRPr="00DB3FD2">
        <w:rPr>
          <w:b/>
          <w:color w:val="0000FF"/>
          <w:sz w:val="23"/>
          <w:szCs w:val="23"/>
        </w:rPr>
        <w:t>with the approval of the Executive Committee</w:t>
      </w:r>
      <w:r w:rsidR="00470033" w:rsidRPr="00DB3FD2">
        <w:rPr>
          <w:sz w:val="23"/>
          <w:szCs w:val="23"/>
        </w:rPr>
        <w:t xml:space="preserve">, </w:t>
      </w:r>
      <w:r w:rsidRPr="00DB3FD2">
        <w:rPr>
          <w:color w:val="3333FF"/>
          <w:sz w:val="23"/>
          <w:szCs w:val="23"/>
        </w:rPr>
        <w:t xml:space="preserve">all committee chairs and </w:t>
      </w:r>
      <w:r w:rsidR="00AB6D04" w:rsidRPr="00DB3FD2">
        <w:rPr>
          <w:color w:val="3333FF"/>
          <w:sz w:val="23"/>
          <w:szCs w:val="23"/>
        </w:rPr>
        <w:t>others serving on committees, as p</w:t>
      </w:r>
      <w:r w:rsidR="009B2D7F" w:rsidRPr="00DB3FD2">
        <w:rPr>
          <w:color w:val="3333FF"/>
          <w:sz w:val="23"/>
          <w:szCs w:val="23"/>
        </w:rPr>
        <w:t xml:space="preserve">rovided </w:t>
      </w:r>
      <w:r w:rsidR="00AB6D04" w:rsidRPr="00DB3FD2">
        <w:rPr>
          <w:color w:val="3333FF"/>
          <w:sz w:val="23"/>
          <w:szCs w:val="23"/>
        </w:rPr>
        <w:t>elsewhere in these bylaws</w:t>
      </w:r>
      <w:r w:rsidRPr="00DB3FD2">
        <w:rPr>
          <w:color w:val="3333FF"/>
          <w:sz w:val="23"/>
          <w:szCs w:val="23"/>
        </w:rPr>
        <w:t xml:space="preserve">, and to carry out the duties required by </w:t>
      </w:r>
      <w:r w:rsidR="00254ABB" w:rsidRPr="00DB3FD2">
        <w:rPr>
          <w:color w:val="3333FF"/>
          <w:sz w:val="23"/>
          <w:szCs w:val="23"/>
        </w:rPr>
        <w:t xml:space="preserve">these bylaws </w:t>
      </w:r>
      <w:r w:rsidR="000263D4" w:rsidRPr="00DB3FD2">
        <w:rPr>
          <w:color w:val="3333FF"/>
          <w:sz w:val="23"/>
          <w:szCs w:val="23"/>
        </w:rPr>
        <w:t>and</w:t>
      </w:r>
      <w:r w:rsidR="00660176" w:rsidRPr="00DB3FD2">
        <w:rPr>
          <w:color w:val="3333FF"/>
          <w:sz w:val="23"/>
          <w:szCs w:val="23"/>
        </w:rPr>
        <w:t xml:space="preserve"> </w:t>
      </w:r>
      <w:r w:rsidRPr="00DB3FD2">
        <w:rPr>
          <w:color w:val="3333FF"/>
          <w:sz w:val="23"/>
          <w:szCs w:val="23"/>
        </w:rPr>
        <w:t xml:space="preserve">the </w:t>
      </w:r>
      <w:r w:rsidR="001419AE" w:rsidRPr="00DB3FD2">
        <w:rPr>
          <w:color w:val="3333FF"/>
          <w:sz w:val="23"/>
          <w:szCs w:val="23"/>
        </w:rPr>
        <w:t>ACS Governing Documents.</w:t>
      </w:r>
    </w:p>
    <w:p w14:paraId="2E7828D5" w14:textId="77777777" w:rsidR="00717A6E" w:rsidRPr="00DB3FD2" w:rsidRDefault="00717A6E" w:rsidP="00EE6CA4">
      <w:pPr>
        <w:ind w:left="720"/>
        <w:jc w:val="both"/>
        <w:rPr>
          <w:color w:val="3333FF"/>
          <w:sz w:val="23"/>
          <w:szCs w:val="23"/>
        </w:rPr>
      </w:pPr>
    </w:p>
    <w:p w14:paraId="0A4518D0" w14:textId="08DF4EDC" w:rsidR="00D3447F" w:rsidRPr="00DB3FD2" w:rsidRDefault="00860756" w:rsidP="00EE6CA4">
      <w:pPr>
        <w:numPr>
          <w:ilvl w:val="1"/>
          <w:numId w:val="1"/>
        </w:numPr>
        <w:tabs>
          <w:tab w:val="clear" w:pos="1680"/>
        </w:tabs>
        <w:ind w:left="720"/>
        <w:jc w:val="both"/>
        <w:rPr>
          <w:color w:val="3333FF"/>
          <w:sz w:val="23"/>
          <w:szCs w:val="23"/>
        </w:rPr>
      </w:pPr>
      <w:r w:rsidRPr="00DB3FD2">
        <w:rPr>
          <w:color w:val="3333FF"/>
          <w:sz w:val="23"/>
          <w:szCs w:val="23"/>
        </w:rPr>
        <w:t xml:space="preserve">The duties of the Chair-Elect </w:t>
      </w:r>
      <w:r w:rsidR="00BD5348" w:rsidRPr="00DF7B06">
        <w:rPr>
          <w:color w:val="E36C0A" w:themeColor="accent6" w:themeShade="BF"/>
          <w:sz w:val="23"/>
          <w:szCs w:val="23"/>
        </w:rPr>
        <w:t>[</w:t>
      </w:r>
      <w:r w:rsidR="007515F5" w:rsidRPr="00DB3FD2">
        <w:rPr>
          <w:color w:val="E36C0A" w:themeColor="accent6" w:themeShade="BF"/>
          <w:sz w:val="23"/>
          <w:szCs w:val="23"/>
        </w:rPr>
        <w:t xml:space="preserve">or </w:t>
      </w:r>
      <w:r w:rsidR="007515F5" w:rsidRPr="00DB3FD2">
        <w:rPr>
          <w:color w:val="3333FF"/>
          <w:sz w:val="23"/>
          <w:szCs w:val="23"/>
        </w:rPr>
        <w:t>Vice-Chair</w:t>
      </w:r>
      <w:r w:rsidR="007515F5" w:rsidRPr="00DF7B06">
        <w:rPr>
          <w:color w:val="E36C0A" w:themeColor="accent6" w:themeShade="BF"/>
          <w:sz w:val="23"/>
          <w:szCs w:val="23"/>
        </w:rPr>
        <w:t xml:space="preserve">] </w:t>
      </w:r>
      <w:r w:rsidRPr="00DF7B06">
        <w:rPr>
          <w:color w:val="3333FF"/>
          <w:sz w:val="23"/>
          <w:szCs w:val="23"/>
        </w:rPr>
        <w:t>shall</w:t>
      </w:r>
      <w:r w:rsidRPr="00DB3FD2">
        <w:rPr>
          <w:color w:val="3333FF"/>
          <w:sz w:val="23"/>
          <w:szCs w:val="23"/>
        </w:rPr>
        <w:t xml:space="preserve"> be to assist the Chair with the direction and management of the </w:t>
      </w:r>
      <w:r w:rsidR="00500BD4" w:rsidRPr="00DB3FD2">
        <w:rPr>
          <w:color w:val="3333FF"/>
          <w:sz w:val="23"/>
          <w:szCs w:val="23"/>
        </w:rPr>
        <w:t>Division</w:t>
      </w:r>
      <w:r w:rsidRPr="00DB3FD2">
        <w:rPr>
          <w:color w:val="3333FF"/>
          <w:sz w:val="23"/>
          <w:szCs w:val="23"/>
        </w:rPr>
        <w:t>. In the absence of the Chair, the duties of the office shal</w:t>
      </w:r>
      <w:r w:rsidR="002B7F75" w:rsidRPr="00DB3FD2">
        <w:rPr>
          <w:color w:val="3333FF"/>
          <w:sz w:val="23"/>
          <w:szCs w:val="23"/>
        </w:rPr>
        <w:t>l devolve upon the Chair-Elect</w:t>
      </w:r>
      <w:r w:rsidR="007515F5" w:rsidRPr="00DB3FD2">
        <w:rPr>
          <w:color w:val="3333FF"/>
          <w:sz w:val="23"/>
          <w:szCs w:val="23"/>
        </w:rPr>
        <w:t xml:space="preserve"> </w:t>
      </w:r>
      <w:r w:rsidR="00BD5348" w:rsidRPr="00DF7B06">
        <w:rPr>
          <w:color w:val="E36C0A" w:themeColor="accent6" w:themeShade="BF"/>
          <w:sz w:val="23"/>
          <w:szCs w:val="23"/>
        </w:rPr>
        <w:t>[</w:t>
      </w:r>
      <w:r w:rsidR="007515F5" w:rsidRPr="00DB3FD2">
        <w:rPr>
          <w:color w:val="E36C0A" w:themeColor="accent6" w:themeShade="BF"/>
          <w:sz w:val="23"/>
          <w:szCs w:val="23"/>
        </w:rPr>
        <w:t xml:space="preserve">or </w:t>
      </w:r>
      <w:r w:rsidR="007515F5" w:rsidRPr="00DB3FD2">
        <w:rPr>
          <w:color w:val="3333FF"/>
          <w:sz w:val="23"/>
          <w:szCs w:val="23"/>
        </w:rPr>
        <w:t>Vice-Chair</w:t>
      </w:r>
      <w:r w:rsidR="007515F5" w:rsidRPr="00DF7B06">
        <w:rPr>
          <w:color w:val="E36C0A" w:themeColor="accent6" w:themeShade="BF"/>
          <w:sz w:val="23"/>
          <w:szCs w:val="23"/>
        </w:rPr>
        <w:t>]</w:t>
      </w:r>
      <w:r w:rsidR="002B7F75" w:rsidRPr="00DB3FD2">
        <w:rPr>
          <w:color w:val="3333FF"/>
          <w:sz w:val="23"/>
          <w:szCs w:val="23"/>
        </w:rPr>
        <w:t>.</w:t>
      </w:r>
      <w:r w:rsidR="0040165C" w:rsidRPr="00DB3FD2">
        <w:rPr>
          <w:color w:val="3333FF"/>
          <w:sz w:val="23"/>
          <w:szCs w:val="23"/>
        </w:rPr>
        <w:t xml:space="preserve"> </w:t>
      </w:r>
      <w:r w:rsidR="0040165C" w:rsidRPr="00DB3FD2">
        <w:rPr>
          <w:color w:val="E36C0A" w:themeColor="accent6" w:themeShade="BF"/>
          <w:sz w:val="23"/>
          <w:szCs w:val="23"/>
        </w:rPr>
        <w:t xml:space="preserve">[If the </w:t>
      </w:r>
      <w:r w:rsidR="001C6E55" w:rsidRPr="00DB3FD2">
        <w:rPr>
          <w:color w:val="E36C0A" w:themeColor="accent6" w:themeShade="BF"/>
          <w:sz w:val="23"/>
          <w:szCs w:val="23"/>
        </w:rPr>
        <w:t>Divisio</w:t>
      </w:r>
      <w:r w:rsidR="0040165C" w:rsidRPr="00DB3FD2">
        <w:rPr>
          <w:color w:val="E36C0A" w:themeColor="accent6" w:themeShade="BF"/>
          <w:sz w:val="23"/>
          <w:szCs w:val="23"/>
        </w:rPr>
        <w:t>n elects both a Chair-Elect and a Vice-Chair, add information distinguishing between the offices and clarifying the order of precedence in the absence of the Chair.]</w:t>
      </w:r>
    </w:p>
    <w:p w14:paraId="17D59372" w14:textId="77777777" w:rsidR="00D3447F" w:rsidRPr="00DB3FD2" w:rsidRDefault="00D3447F" w:rsidP="00EE6CA4">
      <w:pPr>
        <w:ind w:left="720"/>
        <w:jc w:val="both"/>
        <w:rPr>
          <w:color w:val="3333FF"/>
          <w:sz w:val="23"/>
          <w:szCs w:val="23"/>
        </w:rPr>
      </w:pPr>
    </w:p>
    <w:p w14:paraId="77863282" w14:textId="449AACB7" w:rsidR="00D3447F" w:rsidRPr="00DB3FD2" w:rsidRDefault="00AD1CAC" w:rsidP="00EE6CA4">
      <w:pPr>
        <w:numPr>
          <w:ilvl w:val="1"/>
          <w:numId w:val="1"/>
        </w:numPr>
        <w:tabs>
          <w:tab w:val="clear" w:pos="1680"/>
        </w:tabs>
        <w:ind w:left="720"/>
        <w:jc w:val="both"/>
        <w:rPr>
          <w:color w:val="3333FF"/>
          <w:sz w:val="23"/>
          <w:szCs w:val="23"/>
        </w:rPr>
      </w:pPr>
      <w:r w:rsidRPr="00DB3FD2">
        <w:rPr>
          <w:color w:val="3333FF"/>
          <w:sz w:val="23"/>
          <w:szCs w:val="23"/>
        </w:rPr>
        <w:t xml:space="preserve">The duties of the Secretary shall be to keep a record of the minutes of the meetings of the </w:t>
      </w:r>
      <w:r w:rsidR="00500BD4" w:rsidRPr="00DB3FD2">
        <w:rPr>
          <w:color w:val="3333FF"/>
          <w:sz w:val="23"/>
          <w:szCs w:val="23"/>
        </w:rPr>
        <w:t>Division</w:t>
      </w:r>
      <w:r w:rsidRPr="00DB3FD2">
        <w:rPr>
          <w:color w:val="3333FF"/>
          <w:sz w:val="23"/>
          <w:szCs w:val="23"/>
        </w:rPr>
        <w:t xml:space="preserve"> </w:t>
      </w:r>
      <w:r w:rsidR="007517B0" w:rsidRPr="00DB3FD2">
        <w:rPr>
          <w:color w:val="3333FF"/>
          <w:sz w:val="23"/>
          <w:szCs w:val="23"/>
        </w:rPr>
        <w:t xml:space="preserve">to conduct governance business </w:t>
      </w:r>
      <w:r w:rsidRPr="00DB3FD2">
        <w:rPr>
          <w:color w:val="3333FF"/>
          <w:sz w:val="23"/>
          <w:szCs w:val="23"/>
        </w:rPr>
        <w:t>and of the Executive Committee</w:t>
      </w:r>
      <w:r w:rsidR="007517B0" w:rsidRPr="00DB3FD2">
        <w:rPr>
          <w:color w:val="3333FF"/>
          <w:sz w:val="23"/>
          <w:szCs w:val="23"/>
        </w:rPr>
        <w:t xml:space="preserve">, </w:t>
      </w:r>
      <w:r w:rsidRPr="00DB3FD2">
        <w:rPr>
          <w:color w:val="3333FF"/>
          <w:sz w:val="23"/>
          <w:szCs w:val="23"/>
        </w:rPr>
        <w:t xml:space="preserve">to maintain a list of members and affiliates, to </w:t>
      </w:r>
      <w:r w:rsidR="00C60F6A" w:rsidRPr="00DB3FD2">
        <w:rPr>
          <w:color w:val="3333FF"/>
          <w:sz w:val="23"/>
          <w:szCs w:val="23"/>
        </w:rPr>
        <w:t xml:space="preserve">distribute </w:t>
      </w:r>
      <w:r w:rsidRPr="00DB3FD2">
        <w:rPr>
          <w:color w:val="3333FF"/>
          <w:sz w:val="23"/>
          <w:szCs w:val="23"/>
        </w:rPr>
        <w:t xml:space="preserve">to members and affiliates such notices as the business of the </w:t>
      </w:r>
      <w:r w:rsidR="00500BD4" w:rsidRPr="00DB3FD2">
        <w:rPr>
          <w:color w:val="3333FF"/>
          <w:sz w:val="23"/>
          <w:szCs w:val="23"/>
        </w:rPr>
        <w:t>Division</w:t>
      </w:r>
      <w:r w:rsidRPr="00DB3FD2">
        <w:rPr>
          <w:color w:val="3333FF"/>
          <w:sz w:val="23"/>
          <w:szCs w:val="23"/>
        </w:rPr>
        <w:t xml:space="preserve"> may require, to submit a report to the </w:t>
      </w:r>
      <w:r w:rsidR="00500BD4" w:rsidRPr="00DB3FD2">
        <w:rPr>
          <w:color w:val="3333FF"/>
          <w:sz w:val="23"/>
          <w:szCs w:val="23"/>
        </w:rPr>
        <w:t>Division</w:t>
      </w:r>
      <w:r w:rsidRPr="00DB3FD2">
        <w:rPr>
          <w:color w:val="3333FF"/>
          <w:sz w:val="23"/>
          <w:szCs w:val="23"/>
        </w:rPr>
        <w:t xml:space="preserve"> at its annual meeting, and to carry out the duties required by t</w:t>
      </w:r>
      <w:r w:rsidR="002B7F75" w:rsidRPr="00DB3FD2">
        <w:rPr>
          <w:color w:val="3333FF"/>
          <w:sz w:val="23"/>
          <w:szCs w:val="23"/>
        </w:rPr>
        <w:t>hese bylaws</w:t>
      </w:r>
      <w:r w:rsidR="000D796F" w:rsidRPr="00DB3FD2">
        <w:rPr>
          <w:color w:val="3333FF"/>
          <w:sz w:val="23"/>
          <w:szCs w:val="23"/>
        </w:rPr>
        <w:t xml:space="preserve"> </w:t>
      </w:r>
      <w:r w:rsidR="000263D4" w:rsidRPr="00DB3FD2">
        <w:rPr>
          <w:color w:val="3333FF"/>
          <w:sz w:val="23"/>
          <w:szCs w:val="23"/>
        </w:rPr>
        <w:t xml:space="preserve">and </w:t>
      </w:r>
      <w:r w:rsidR="000D796F" w:rsidRPr="00DB3FD2">
        <w:rPr>
          <w:color w:val="3333FF"/>
          <w:sz w:val="23"/>
          <w:szCs w:val="23"/>
        </w:rPr>
        <w:t xml:space="preserve">the </w:t>
      </w:r>
      <w:r w:rsidR="00C84B1B" w:rsidRPr="00DB3FD2">
        <w:rPr>
          <w:color w:val="3333FF"/>
          <w:sz w:val="23"/>
          <w:szCs w:val="23"/>
        </w:rPr>
        <w:t>ACS Governing Documents</w:t>
      </w:r>
      <w:r w:rsidR="002B7F75" w:rsidRPr="00DB3FD2">
        <w:rPr>
          <w:color w:val="3333FF"/>
          <w:sz w:val="23"/>
          <w:szCs w:val="23"/>
        </w:rPr>
        <w:t>.</w:t>
      </w:r>
      <w:r w:rsidR="00006426" w:rsidRPr="00DB3FD2">
        <w:rPr>
          <w:color w:val="3333FF"/>
          <w:sz w:val="23"/>
          <w:szCs w:val="23"/>
        </w:rPr>
        <w:t xml:space="preserve"> The Secretary shall preside over meetings in the absence of both the Chair and Chair-Elect</w:t>
      </w:r>
      <w:r w:rsidR="00C60F6A" w:rsidRPr="00DB3FD2">
        <w:rPr>
          <w:color w:val="3333FF"/>
          <w:sz w:val="23"/>
          <w:szCs w:val="23"/>
        </w:rPr>
        <w:t xml:space="preserve"> </w:t>
      </w:r>
      <w:r w:rsidR="00DF7B06" w:rsidRPr="00F57456">
        <w:rPr>
          <w:color w:val="E36C0A" w:themeColor="accent6" w:themeShade="BF"/>
          <w:sz w:val="23"/>
          <w:szCs w:val="23"/>
        </w:rPr>
        <w:t>[</w:t>
      </w:r>
      <w:r w:rsidR="00DF7B06" w:rsidRPr="00DB3FD2">
        <w:rPr>
          <w:color w:val="E36C0A" w:themeColor="accent6" w:themeShade="BF"/>
          <w:sz w:val="23"/>
          <w:szCs w:val="23"/>
        </w:rPr>
        <w:t xml:space="preserve">or </w:t>
      </w:r>
      <w:r w:rsidR="00DF7B06" w:rsidRPr="00DB3FD2">
        <w:rPr>
          <w:color w:val="3333FF"/>
          <w:sz w:val="23"/>
          <w:szCs w:val="23"/>
        </w:rPr>
        <w:t>Vice-Chair</w:t>
      </w:r>
      <w:r w:rsidR="00DF7B06" w:rsidRPr="00F57456">
        <w:rPr>
          <w:color w:val="E36C0A" w:themeColor="accent6" w:themeShade="BF"/>
          <w:sz w:val="23"/>
          <w:szCs w:val="23"/>
        </w:rPr>
        <w:t>]</w:t>
      </w:r>
      <w:r w:rsidR="00006426" w:rsidRPr="00DB3FD2">
        <w:rPr>
          <w:color w:val="3333FF"/>
          <w:sz w:val="23"/>
          <w:szCs w:val="23"/>
        </w:rPr>
        <w:t>.</w:t>
      </w:r>
    </w:p>
    <w:p w14:paraId="724CAAF9" w14:textId="77777777" w:rsidR="00D3447F" w:rsidRPr="00DB3FD2" w:rsidRDefault="00D3447F" w:rsidP="00EE6CA4">
      <w:pPr>
        <w:ind w:left="720"/>
        <w:jc w:val="both"/>
        <w:rPr>
          <w:color w:val="3333FF"/>
          <w:sz w:val="23"/>
          <w:szCs w:val="23"/>
        </w:rPr>
      </w:pPr>
    </w:p>
    <w:p w14:paraId="0247F524" w14:textId="0779C4DC" w:rsidR="00D3447F" w:rsidRPr="00DB3FD2" w:rsidRDefault="00AD1CAC" w:rsidP="00EE6CA4">
      <w:pPr>
        <w:numPr>
          <w:ilvl w:val="1"/>
          <w:numId w:val="1"/>
        </w:numPr>
        <w:tabs>
          <w:tab w:val="clear" w:pos="1680"/>
        </w:tabs>
        <w:ind w:left="720"/>
        <w:jc w:val="both"/>
        <w:rPr>
          <w:color w:val="3333FF"/>
          <w:sz w:val="23"/>
          <w:szCs w:val="23"/>
        </w:rPr>
      </w:pPr>
      <w:r w:rsidRPr="00DB3FD2">
        <w:rPr>
          <w:color w:val="3333FF"/>
          <w:sz w:val="23"/>
          <w:szCs w:val="23"/>
        </w:rPr>
        <w:t xml:space="preserve">The Treasurer shall have charge of the funds of the </w:t>
      </w:r>
      <w:r w:rsidR="00500BD4" w:rsidRPr="00DB3FD2">
        <w:rPr>
          <w:color w:val="3333FF"/>
          <w:sz w:val="23"/>
          <w:szCs w:val="23"/>
        </w:rPr>
        <w:t>Division</w:t>
      </w:r>
      <w:r w:rsidRPr="00DB3FD2">
        <w:rPr>
          <w:color w:val="3333FF"/>
          <w:sz w:val="23"/>
          <w:szCs w:val="23"/>
        </w:rPr>
        <w:t xml:space="preserve">, keep an accurate record of all receipts and disbursements, receive dues, and make those disbursements approved by the Executive Committee. The Treasurer shall render an account of all transactions and of the financial condition of the </w:t>
      </w:r>
      <w:r w:rsidR="00500BD4" w:rsidRPr="00DB3FD2">
        <w:rPr>
          <w:color w:val="3333FF"/>
          <w:sz w:val="23"/>
          <w:szCs w:val="23"/>
        </w:rPr>
        <w:t>Division</w:t>
      </w:r>
      <w:r w:rsidRPr="00DB3FD2">
        <w:rPr>
          <w:color w:val="3333FF"/>
          <w:sz w:val="23"/>
          <w:szCs w:val="23"/>
        </w:rPr>
        <w:t xml:space="preserve"> to the Executive Committee at times set by the Committee and shall submit such reports as are required by the </w:t>
      </w:r>
      <w:r w:rsidR="00C84B1B" w:rsidRPr="00DB3FD2">
        <w:rPr>
          <w:color w:val="3333FF"/>
          <w:sz w:val="23"/>
          <w:szCs w:val="23"/>
        </w:rPr>
        <w:t>ACS Governing Documents.</w:t>
      </w:r>
    </w:p>
    <w:p w14:paraId="1D942219" w14:textId="77777777" w:rsidR="000923EB" w:rsidRPr="00DB3FD2" w:rsidRDefault="000923EB" w:rsidP="00EE6CA4">
      <w:pPr>
        <w:pStyle w:val="ListParagraph"/>
        <w:rPr>
          <w:color w:val="3333FF"/>
          <w:sz w:val="23"/>
          <w:szCs w:val="23"/>
        </w:rPr>
      </w:pPr>
    </w:p>
    <w:p w14:paraId="56ECDF84" w14:textId="3FBE4AC9" w:rsidR="000923EB" w:rsidRPr="00DB3FD2" w:rsidRDefault="000923EB" w:rsidP="00EE6CA4">
      <w:pPr>
        <w:numPr>
          <w:ilvl w:val="1"/>
          <w:numId w:val="1"/>
        </w:numPr>
        <w:tabs>
          <w:tab w:val="clear" w:pos="1680"/>
        </w:tabs>
        <w:ind w:left="720"/>
        <w:jc w:val="both"/>
        <w:rPr>
          <w:color w:val="3333FF"/>
          <w:sz w:val="23"/>
          <w:szCs w:val="23"/>
        </w:rPr>
      </w:pPr>
      <w:r w:rsidRPr="00DB3FD2">
        <w:rPr>
          <w:color w:val="3333FF"/>
          <w:sz w:val="23"/>
          <w:szCs w:val="23"/>
        </w:rPr>
        <w:t>The duties o</w:t>
      </w:r>
      <w:r w:rsidRPr="00DB3FD2">
        <w:rPr>
          <w:color w:val="0000FF"/>
          <w:sz w:val="23"/>
          <w:szCs w:val="23"/>
        </w:rPr>
        <w:t>f the Member</w:t>
      </w:r>
      <w:r w:rsidRPr="00644B99">
        <w:rPr>
          <w:color w:val="E36C0A" w:themeColor="accent6" w:themeShade="BF"/>
          <w:sz w:val="23"/>
          <w:szCs w:val="23"/>
        </w:rPr>
        <w:t>(s)</w:t>
      </w:r>
      <w:r w:rsidRPr="00DB3FD2">
        <w:rPr>
          <w:color w:val="0000FF"/>
          <w:sz w:val="23"/>
          <w:szCs w:val="23"/>
        </w:rPr>
        <w:t xml:space="preserve">-at-Large shall include bringing before the Executive Committee such items of concern to members of the </w:t>
      </w:r>
      <w:r w:rsidR="008930F1" w:rsidRPr="00DB3FD2">
        <w:rPr>
          <w:color w:val="0000FF"/>
          <w:sz w:val="23"/>
          <w:szCs w:val="23"/>
        </w:rPr>
        <w:t>Division</w:t>
      </w:r>
      <w:r w:rsidRPr="00DB3FD2">
        <w:rPr>
          <w:color w:val="0000FF"/>
          <w:sz w:val="23"/>
          <w:szCs w:val="23"/>
        </w:rPr>
        <w:t xml:space="preserve"> that have been brought to their attention, as well as any duties assigned by the Executive Committee.</w:t>
      </w:r>
      <w:r w:rsidRPr="00DB3FD2">
        <w:rPr>
          <w:color w:val="E36C0A" w:themeColor="accent6" w:themeShade="BF"/>
          <w:sz w:val="23"/>
          <w:szCs w:val="23"/>
        </w:rPr>
        <w:t xml:space="preserve"> [Include </w:t>
      </w:r>
      <w:r w:rsidRPr="00DB3FD2">
        <w:rPr>
          <w:b/>
          <w:color w:val="E36C0A" w:themeColor="accent6" w:themeShade="BF"/>
          <w:sz w:val="23"/>
          <w:szCs w:val="23"/>
        </w:rPr>
        <w:t>only</w:t>
      </w:r>
      <w:r w:rsidRPr="00DB3FD2">
        <w:rPr>
          <w:color w:val="E36C0A" w:themeColor="accent6" w:themeShade="BF"/>
          <w:sz w:val="23"/>
          <w:szCs w:val="23"/>
        </w:rPr>
        <w:t xml:space="preserve"> if you have Member(s)-at-Large]</w:t>
      </w:r>
    </w:p>
    <w:p w14:paraId="5847B1E7" w14:textId="77777777" w:rsidR="00AD5078" w:rsidRPr="00DB3FD2" w:rsidRDefault="00AD5078" w:rsidP="00EE6CA4">
      <w:pPr>
        <w:jc w:val="both"/>
        <w:rPr>
          <w:sz w:val="23"/>
          <w:szCs w:val="23"/>
        </w:rPr>
      </w:pPr>
    </w:p>
    <w:p w14:paraId="5180DAC9" w14:textId="77777777" w:rsidR="00D3447F" w:rsidRPr="00DB3FD2" w:rsidRDefault="00AD1CAC" w:rsidP="00EE6CA4">
      <w:pPr>
        <w:jc w:val="both"/>
        <w:rPr>
          <w:sz w:val="23"/>
          <w:szCs w:val="23"/>
        </w:rPr>
      </w:pPr>
      <w:r w:rsidRPr="00DB3FD2">
        <w:rPr>
          <w:sz w:val="23"/>
          <w:szCs w:val="23"/>
        </w:rPr>
        <w:t xml:space="preserve">Section </w:t>
      </w:r>
      <w:r w:rsidR="00767FC1" w:rsidRPr="00DB3FD2">
        <w:rPr>
          <w:sz w:val="23"/>
          <w:szCs w:val="23"/>
        </w:rPr>
        <w:t>5</w:t>
      </w:r>
      <w:r w:rsidRPr="00DB3FD2">
        <w:rPr>
          <w:sz w:val="23"/>
          <w:szCs w:val="23"/>
        </w:rPr>
        <w:t>. Vacancies</w:t>
      </w:r>
    </w:p>
    <w:p w14:paraId="57563220" w14:textId="77777777" w:rsidR="00D3447F" w:rsidRPr="00DB3FD2" w:rsidRDefault="00D3447F" w:rsidP="00EE6CA4">
      <w:pPr>
        <w:jc w:val="both"/>
        <w:rPr>
          <w:sz w:val="23"/>
          <w:szCs w:val="23"/>
        </w:rPr>
      </w:pPr>
    </w:p>
    <w:p w14:paraId="20CDDF0D" w14:textId="693E5ABC" w:rsidR="00D3447F" w:rsidRPr="00DB3FD2" w:rsidRDefault="00AD1CAC" w:rsidP="00EE6CA4">
      <w:pPr>
        <w:numPr>
          <w:ilvl w:val="0"/>
          <w:numId w:val="3"/>
        </w:numPr>
        <w:jc w:val="both"/>
        <w:rPr>
          <w:sz w:val="23"/>
          <w:szCs w:val="23"/>
        </w:rPr>
      </w:pPr>
      <w:r w:rsidRPr="00DB3FD2">
        <w:rPr>
          <w:sz w:val="23"/>
          <w:szCs w:val="23"/>
        </w:rPr>
        <w:t xml:space="preserve">In the event of a vacancy in the office of Chair, the </w:t>
      </w:r>
      <w:r w:rsidRPr="00DB3FD2">
        <w:rPr>
          <w:color w:val="0000FF"/>
          <w:sz w:val="23"/>
          <w:szCs w:val="23"/>
        </w:rPr>
        <w:t>Chair-Elect</w:t>
      </w:r>
      <w:r w:rsidRPr="00DB3FD2">
        <w:rPr>
          <w:sz w:val="23"/>
          <w:szCs w:val="23"/>
        </w:rPr>
        <w:t xml:space="preserve"> </w:t>
      </w:r>
      <w:r w:rsidR="007515F5" w:rsidRPr="00DB3FD2">
        <w:rPr>
          <w:color w:val="E36C0A" w:themeColor="accent6" w:themeShade="BF"/>
          <w:sz w:val="23"/>
          <w:szCs w:val="23"/>
        </w:rPr>
        <w:t xml:space="preserve">[or </w:t>
      </w:r>
      <w:r w:rsidR="007515F5" w:rsidRPr="00DB3FD2">
        <w:rPr>
          <w:color w:val="3333FF"/>
          <w:sz w:val="23"/>
          <w:szCs w:val="23"/>
        </w:rPr>
        <w:t>Vice-Chair</w:t>
      </w:r>
      <w:r w:rsidR="007515F5" w:rsidRPr="00DF7B06">
        <w:rPr>
          <w:color w:val="E36C0A" w:themeColor="accent6" w:themeShade="BF"/>
          <w:sz w:val="23"/>
          <w:szCs w:val="23"/>
        </w:rPr>
        <w:t>]</w:t>
      </w:r>
      <w:r w:rsidR="007515F5" w:rsidRPr="00DB3FD2">
        <w:rPr>
          <w:color w:val="3333FF"/>
          <w:sz w:val="23"/>
          <w:szCs w:val="23"/>
        </w:rPr>
        <w:t xml:space="preserve"> </w:t>
      </w:r>
      <w:r w:rsidRPr="00DB3FD2">
        <w:rPr>
          <w:sz w:val="23"/>
          <w:szCs w:val="23"/>
        </w:rPr>
        <w:t>shall assume the duties of Chair for the remainder of the term</w:t>
      </w:r>
      <w:r w:rsidR="00B05D0E" w:rsidRPr="00DB3FD2">
        <w:rPr>
          <w:sz w:val="23"/>
          <w:szCs w:val="23"/>
        </w:rPr>
        <w:t xml:space="preserve"> </w:t>
      </w:r>
      <w:r w:rsidR="00725535" w:rsidRPr="00DB3FD2">
        <w:rPr>
          <w:sz w:val="23"/>
          <w:szCs w:val="23"/>
        </w:rPr>
        <w:t xml:space="preserve">if the vacancy is for less than one year. </w:t>
      </w:r>
      <w:r w:rsidR="00725535" w:rsidRPr="00DB3FD2">
        <w:rPr>
          <w:color w:val="E36C0A" w:themeColor="accent6" w:themeShade="BF"/>
          <w:sz w:val="23"/>
          <w:szCs w:val="23"/>
        </w:rPr>
        <w:t xml:space="preserve">[If Chair-Elect or Vice-Chair would normally succeed to the office of Chair:] </w:t>
      </w:r>
      <w:r w:rsidR="00B05D0E" w:rsidRPr="00DB3FD2">
        <w:rPr>
          <w:color w:val="0000FF"/>
          <w:sz w:val="23"/>
          <w:szCs w:val="23"/>
        </w:rPr>
        <w:t xml:space="preserve">In such case, the </w:t>
      </w:r>
      <w:r w:rsidR="00767FC1" w:rsidRPr="00DB3FD2">
        <w:rPr>
          <w:color w:val="0000FF"/>
          <w:sz w:val="23"/>
          <w:szCs w:val="23"/>
        </w:rPr>
        <w:t>Chair-Elect</w:t>
      </w:r>
      <w:r w:rsidR="00A34AEF" w:rsidRPr="00DB3FD2">
        <w:rPr>
          <w:color w:val="0000FF"/>
          <w:sz w:val="23"/>
          <w:szCs w:val="23"/>
        </w:rPr>
        <w:t xml:space="preserve"> </w:t>
      </w:r>
      <w:r w:rsidR="007515F5" w:rsidRPr="00DB3FD2">
        <w:rPr>
          <w:color w:val="E36C0A" w:themeColor="accent6" w:themeShade="BF"/>
          <w:sz w:val="23"/>
          <w:szCs w:val="23"/>
        </w:rPr>
        <w:t xml:space="preserve">[or </w:t>
      </w:r>
      <w:r w:rsidR="007515F5" w:rsidRPr="00DB3FD2">
        <w:rPr>
          <w:color w:val="0000FF"/>
          <w:sz w:val="23"/>
          <w:szCs w:val="23"/>
        </w:rPr>
        <w:t>Vice-Chair</w:t>
      </w:r>
      <w:r w:rsidR="007515F5" w:rsidRPr="00DB3FD2">
        <w:rPr>
          <w:color w:val="E36C0A" w:themeColor="accent6" w:themeShade="BF"/>
          <w:sz w:val="23"/>
          <w:szCs w:val="23"/>
        </w:rPr>
        <w:t>]</w:t>
      </w:r>
      <w:r w:rsidR="00B05D0E" w:rsidRPr="00DB3FD2">
        <w:rPr>
          <w:color w:val="E36C0A" w:themeColor="accent6" w:themeShade="BF"/>
          <w:sz w:val="23"/>
          <w:szCs w:val="23"/>
        </w:rPr>
        <w:t xml:space="preserve"> </w:t>
      </w:r>
      <w:r w:rsidR="00B05D0E" w:rsidRPr="00DB3FD2">
        <w:rPr>
          <w:color w:val="0000FF"/>
          <w:sz w:val="23"/>
          <w:szCs w:val="23"/>
        </w:rPr>
        <w:t xml:space="preserve">moving into the position of Chair shall also hold that position during the normal </w:t>
      </w:r>
      <w:r w:rsidR="00767FC1" w:rsidRPr="00DB3FD2">
        <w:rPr>
          <w:color w:val="0000FF"/>
          <w:sz w:val="23"/>
          <w:szCs w:val="23"/>
        </w:rPr>
        <w:t>term</w:t>
      </w:r>
      <w:r w:rsidR="00B05D0E" w:rsidRPr="00DB3FD2">
        <w:rPr>
          <w:color w:val="0000FF"/>
          <w:sz w:val="23"/>
          <w:szCs w:val="23"/>
        </w:rPr>
        <w:t xml:space="preserve"> as Chair as part of the leadership transition.</w:t>
      </w:r>
      <w:r w:rsidR="00725535" w:rsidRPr="00DB3FD2">
        <w:rPr>
          <w:sz w:val="23"/>
          <w:szCs w:val="23"/>
        </w:rPr>
        <w:t xml:space="preserve"> If the vacancy is longer than one year, then the </w:t>
      </w:r>
      <w:r w:rsidR="00725535" w:rsidRPr="00F208F8">
        <w:rPr>
          <w:color w:val="E36C0A" w:themeColor="accent6" w:themeShade="BF"/>
          <w:sz w:val="23"/>
          <w:szCs w:val="23"/>
        </w:rPr>
        <w:t>[</w:t>
      </w:r>
      <w:r w:rsidR="00725535" w:rsidRPr="00DB3FD2">
        <w:rPr>
          <w:color w:val="0000FF"/>
          <w:sz w:val="23"/>
          <w:szCs w:val="23"/>
        </w:rPr>
        <w:t xml:space="preserve">Chair-Elect </w:t>
      </w:r>
      <w:r w:rsidR="00725535" w:rsidRPr="00DB3FD2">
        <w:rPr>
          <w:color w:val="E36C0A" w:themeColor="accent6" w:themeShade="BF"/>
          <w:sz w:val="23"/>
          <w:szCs w:val="23"/>
        </w:rPr>
        <w:t xml:space="preserve">or </w:t>
      </w:r>
      <w:r w:rsidR="00725535" w:rsidRPr="00DB3FD2">
        <w:rPr>
          <w:color w:val="0000FF"/>
          <w:sz w:val="23"/>
          <w:szCs w:val="23"/>
        </w:rPr>
        <w:t>Vice Chair</w:t>
      </w:r>
      <w:r w:rsidR="00725535" w:rsidRPr="00F208F8">
        <w:rPr>
          <w:color w:val="E36C0A" w:themeColor="accent6" w:themeShade="BF"/>
          <w:sz w:val="23"/>
          <w:szCs w:val="23"/>
        </w:rPr>
        <w:t>]</w:t>
      </w:r>
      <w:r w:rsidR="00725535" w:rsidRPr="00DB3FD2">
        <w:rPr>
          <w:sz w:val="23"/>
          <w:szCs w:val="23"/>
        </w:rPr>
        <w:t xml:space="preserve"> shall assume the duties only until the next annual election, after which the </w:t>
      </w:r>
      <w:r w:rsidR="00725535" w:rsidRPr="00DB3FD2">
        <w:rPr>
          <w:color w:val="3333FF"/>
          <w:sz w:val="23"/>
          <w:szCs w:val="23"/>
        </w:rPr>
        <w:t xml:space="preserve">Chair-Elect </w:t>
      </w:r>
      <w:r w:rsidR="00725535" w:rsidRPr="00DB3FD2">
        <w:rPr>
          <w:color w:val="E36C0A" w:themeColor="accent6" w:themeShade="BF"/>
          <w:sz w:val="23"/>
          <w:szCs w:val="23"/>
        </w:rPr>
        <w:t xml:space="preserve">[or </w:t>
      </w:r>
      <w:r w:rsidR="00725535" w:rsidRPr="00DB3FD2">
        <w:rPr>
          <w:color w:val="3333FF"/>
          <w:sz w:val="23"/>
          <w:szCs w:val="23"/>
        </w:rPr>
        <w:t>Vice-Chair</w:t>
      </w:r>
      <w:r w:rsidR="00725535" w:rsidRPr="00DB3FD2">
        <w:rPr>
          <w:color w:val="E36C0A" w:themeColor="accent6" w:themeShade="BF"/>
          <w:sz w:val="23"/>
          <w:szCs w:val="23"/>
        </w:rPr>
        <w:t xml:space="preserve">] </w:t>
      </w:r>
      <w:r w:rsidR="00725535" w:rsidRPr="00DB3FD2">
        <w:rPr>
          <w:color w:val="000000" w:themeColor="text1"/>
          <w:sz w:val="23"/>
          <w:szCs w:val="23"/>
        </w:rPr>
        <w:t xml:space="preserve">shall return to the position of </w:t>
      </w:r>
      <w:r w:rsidR="00725535" w:rsidRPr="00DB3FD2">
        <w:rPr>
          <w:color w:val="3333FF"/>
          <w:sz w:val="23"/>
          <w:szCs w:val="23"/>
        </w:rPr>
        <w:t xml:space="preserve">Chair-Elect </w:t>
      </w:r>
      <w:r w:rsidR="00725535" w:rsidRPr="00DB3FD2">
        <w:rPr>
          <w:color w:val="E36C0A" w:themeColor="accent6" w:themeShade="BF"/>
          <w:sz w:val="23"/>
          <w:szCs w:val="23"/>
        </w:rPr>
        <w:t xml:space="preserve">[or </w:t>
      </w:r>
      <w:r w:rsidR="00725535" w:rsidRPr="00DB3FD2">
        <w:rPr>
          <w:color w:val="3333FF"/>
          <w:sz w:val="23"/>
          <w:szCs w:val="23"/>
        </w:rPr>
        <w:t>Vice-Chair</w:t>
      </w:r>
      <w:r w:rsidR="00725535" w:rsidRPr="00DB3FD2">
        <w:rPr>
          <w:color w:val="E36C0A" w:themeColor="accent6" w:themeShade="BF"/>
          <w:sz w:val="23"/>
          <w:szCs w:val="23"/>
        </w:rPr>
        <w:t xml:space="preserve">] </w:t>
      </w:r>
      <w:r w:rsidR="00725535" w:rsidRPr="00DB3FD2">
        <w:rPr>
          <w:color w:val="000000" w:themeColor="text1"/>
          <w:sz w:val="23"/>
          <w:szCs w:val="23"/>
        </w:rPr>
        <w:t>for the remainder of that term</w:t>
      </w:r>
      <w:r w:rsidR="00725535" w:rsidRPr="00DB3FD2">
        <w:rPr>
          <w:color w:val="0000FF"/>
          <w:sz w:val="23"/>
          <w:szCs w:val="23"/>
        </w:rPr>
        <w:t>.</w:t>
      </w:r>
    </w:p>
    <w:p w14:paraId="14F2BF01" w14:textId="77777777" w:rsidR="00D3447F" w:rsidRPr="00DB3FD2" w:rsidRDefault="00D3447F" w:rsidP="00EE6CA4">
      <w:pPr>
        <w:jc w:val="both"/>
        <w:rPr>
          <w:sz w:val="23"/>
          <w:szCs w:val="23"/>
        </w:rPr>
      </w:pPr>
    </w:p>
    <w:p w14:paraId="3F965591" w14:textId="7037EC16" w:rsidR="00D3447F" w:rsidRPr="00DB3FD2" w:rsidRDefault="0045023B" w:rsidP="00EE6CA4">
      <w:pPr>
        <w:numPr>
          <w:ilvl w:val="0"/>
          <w:numId w:val="3"/>
        </w:numPr>
        <w:jc w:val="both"/>
        <w:rPr>
          <w:sz w:val="23"/>
          <w:szCs w:val="23"/>
        </w:rPr>
      </w:pPr>
      <w:r w:rsidRPr="00DB3FD2">
        <w:rPr>
          <w:sz w:val="23"/>
          <w:szCs w:val="23"/>
        </w:rPr>
        <w:t xml:space="preserve">All other vacancies, except for </w:t>
      </w:r>
      <w:r w:rsidR="007A2A62" w:rsidRPr="00DB3FD2">
        <w:rPr>
          <w:sz w:val="23"/>
          <w:szCs w:val="23"/>
        </w:rPr>
        <w:t>Councilor(s)</w:t>
      </w:r>
      <w:r w:rsidRPr="00DB3FD2">
        <w:rPr>
          <w:sz w:val="23"/>
          <w:szCs w:val="23"/>
        </w:rPr>
        <w:t xml:space="preserve"> and Alternate </w:t>
      </w:r>
      <w:r w:rsidR="007A2A62" w:rsidRPr="00DB3FD2">
        <w:rPr>
          <w:sz w:val="23"/>
          <w:szCs w:val="23"/>
        </w:rPr>
        <w:t>Councilor(s)</w:t>
      </w:r>
      <w:r w:rsidRPr="00DB3FD2">
        <w:rPr>
          <w:sz w:val="23"/>
          <w:szCs w:val="23"/>
        </w:rPr>
        <w:t xml:space="preserve">, </w:t>
      </w:r>
      <w:r w:rsidR="00AD1CAC" w:rsidRPr="00DB3FD2">
        <w:rPr>
          <w:sz w:val="23"/>
          <w:szCs w:val="23"/>
        </w:rPr>
        <w:t xml:space="preserve">shall be filled by majority vote of the Executive Committee through interim appointment for the period up to the next annual election. At that time, the procedures for election as outlined in the bylaws of the </w:t>
      </w:r>
      <w:r w:rsidR="00500BD4" w:rsidRPr="00DB3FD2">
        <w:rPr>
          <w:sz w:val="23"/>
          <w:szCs w:val="23"/>
        </w:rPr>
        <w:t>Division</w:t>
      </w:r>
      <w:r w:rsidR="00AD1CAC" w:rsidRPr="00DB3FD2">
        <w:rPr>
          <w:sz w:val="23"/>
          <w:szCs w:val="23"/>
        </w:rPr>
        <w:t xml:space="preserve"> shall be followed.</w:t>
      </w:r>
    </w:p>
    <w:p w14:paraId="055D6B1B" w14:textId="77777777" w:rsidR="00D3447F" w:rsidRPr="00DB3FD2" w:rsidRDefault="00D3447F" w:rsidP="00EE6CA4">
      <w:pPr>
        <w:jc w:val="both"/>
        <w:rPr>
          <w:sz w:val="23"/>
          <w:szCs w:val="23"/>
        </w:rPr>
      </w:pPr>
    </w:p>
    <w:p w14:paraId="6BE28C99" w14:textId="25188ACE" w:rsidR="00D3447F" w:rsidRPr="00DB3FD2" w:rsidRDefault="00AD1CAC" w:rsidP="00EE6CA4">
      <w:pPr>
        <w:numPr>
          <w:ilvl w:val="0"/>
          <w:numId w:val="3"/>
        </w:numPr>
        <w:jc w:val="both"/>
        <w:rPr>
          <w:sz w:val="23"/>
          <w:szCs w:val="23"/>
        </w:rPr>
      </w:pPr>
      <w:r w:rsidRPr="00DB3FD2">
        <w:rPr>
          <w:sz w:val="23"/>
          <w:szCs w:val="23"/>
        </w:rPr>
        <w:t xml:space="preserve">An interim appointee to the vacated office of </w:t>
      </w:r>
      <w:r w:rsidRPr="00DB3FD2">
        <w:rPr>
          <w:color w:val="0000FF"/>
          <w:sz w:val="23"/>
          <w:szCs w:val="23"/>
        </w:rPr>
        <w:t>Chair-Elect</w:t>
      </w:r>
      <w:r w:rsidRPr="00DB3FD2">
        <w:rPr>
          <w:sz w:val="23"/>
          <w:szCs w:val="23"/>
        </w:rPr>
        <w:t xml:space="preserve"> </w:t>
      </w:r>
      <w:r w:rsidR="007515F5" w:rsidRPr="00DB3FD2">
        <w:rPr>
          <w:color w:val="E36C0A" w:themeColor="accent6" w:themeShade="BF"/>
          <w:sz w:val="23"/>
          <w:szCs w:val="23"/>
        </w:rPr>
        <w:t xml:space="preserve">[or </w:t>
      </w:r>
      <w:r w:rsidR="007515F5" w:rsidRPr="00DB3FD2">
        <w:rPr>
          <w:color w:val="3333FF"/>
          <w:sz w:val="23"/>
          <w:szCs w:val="23"/>
        </w:rPr>
        <w:t>Vice-Chair</w:t>
      </w:r>
      <w:r w:rsidR="007515F5" w:rsidRPr="00DF7B06">
        <w:rPr>
          <w:color w:val="E36C0A" w:themeColor="accent6" w:themeShade="BF"/>
          <w:sz w:val="23"/>
          <w:szCs w:val="23"/>
        </w:rPr>
        <w:t xml:space="preserve">] </w:t>
      </w:r>
      <w:r w:rsidRPr="00DB3FD2">
        <w:rPr>
          <w:sz w:val="23"/>
          <w:szCs w:val="23"/>
        </w:rPr>
        <w:t xml:space="preserve">shall not automatically succeed to the office of Chair. At the next election, both a Chair and a </w:t>
      </w:r>
      <w:r w:rsidRPr="00DB3FD2">
        <w:rPr>
          <w:color w:val="0000FF"/>
          <w:sz w:val="23"/>
          <w:szCs w:val="23"/>
        </w:rPr>
        <w:t>Chair-Elect</w:t>
      </w:r>
      <w:r w:rsidRPr="00DB3FD2">
        <w:rPr>
          <w:sz w:val="23"/>
          <w:szCs w:val="23"/>
        </w:rPr>
        <w:t xml:space="preserve"> </w:t>
      </w:r>
      <w:r w:rsidR="007515F5" w:rsidRPr="00DB3FD2">
        <w:rPr>
          <w:color w:val="E36C0A" w:themeColor="accent6" w:themeShade="BF"/>
          <w:sz w:val="23"/>
          <w:szCs w:val="23"/>
        </w:rPr>
        <w:t xml:space="preserve">[or </w:t>
      </w:r>
      <w:r w:rsidR="007515F5" w:rsidRPr="00DB3FD2">
        <w:rPr>
          <w:color w:val="3333FF"/>
          <w:sz w:val="23"/>
          <w:szCs w:val="23"/>
        </w:rPr>
        <w:t>Vice-Chair</w:t>
      </w:r>
      <w:r w:rsidR="007515F5" w:rsidRPr="00F208F8">
        <w:rPr>
          <w:color w:val="E36C0A" w:themeColor="accent6" w:themeShade="BF"/>
          <w:sz w:val="23"/>
          <w:szCs w:val="23"/>
        </w:rPr>
        <w:t>]</w:t>
      </w:r>
      <w:r w:rsidR="007515F5" w:rsidRPr="00DB3FD2">
        <w:rPr>
          <w:color w:val="3333FF"/>
          <w:sz w:val="23"/>
          <w:szCs w:val="23"/>
        </w:rPr>
        <w:t xml:space="preserve"> </w:t>
      </w:r>
      <w:r w:rsidRPr="00DB3FD2">
        <w:rPr>
          <w:sz w:val="23"/>
          <w:szCs w:val="23"/>
        </w:rPr>
        <w:t>shall be elected.</w:t>
      </w:r>
    </w:p>
    <w:p w14:paraId="6D38C6B6" w14:textId="77777777" w:rsidR="00D3447F" w:rsidRPr="00DB3FD2" w:rsidRDefault="00D3447F" w:rsidP="00EE6CA4">
      <w:pPr>
        <w:jc w:val="both"/>
        <w:rPr>
          <w:sz w:val="23"/>
          <w:szCs w:val="23"/>
        </w:rPr>
      </w:pPr>
    </w:p>
    <w:p w14:paraId="362C1B25" w14:textId="77777777" w:rsidR="00D3447F" w:rsidRPr="00DB3FD2" w:rsidRDefault="00AD1CAC" w:rsidP="00EE6CA4">
      <w:pPr>
        <w:jc w:val="both"/>
        <w:rPr>
          <w:sz w:val="23"/>
          <w:szCs w:val="23"/>
        </w:rPr>
      </w:pPr>
      <w:r w:rsidRPr="00DB3FD2">
        <w:rPr>
          <w:sz w:val="23"/>
          <w:szCs w:val="23"/>
        </w:rPr>
        <w:t>S</w:t>
      </w:r>
      <w:r w:rsidR="00767FC1" w:rsidRPr="00DB3FD2">
        <w:rPr>
          <w:sz w:val="23"/>
          <w:szCs w:val="23"/>
        </w:rPr>
        <w:t>ection 6</w:t>
      </w:r>
      <w:r w:rsidRPr="00DB3FD2">
        <w:rPr>
          <w:sz w:val="23"/>
          <w:szCs w:val="23"/>
        </w:rPr>
        <w:t xml:space="preserve">. </w:t>
      </w:r>
      <w:r w:rsidR="007A2A62" w:rsidRPr="00DB3FD2">
        <w:rPr>
          <w:sz w:val="23"/>
          <w:szCs w:val="23"/>
        </w:rPr>
        <w:t>Councilor(s)</w:t>
      </w:r>
      <w:r w:rsidRPr="00DB3FD2">
        <w:rPr>
          <w:sz w:val="23"/>
          <w:szCs w:val="23"/>
        </w:rPr>
        <w:t xml:space="preserve">, Alternate </w:t>
      </w:r>
      <w:r w:rsidR="007A2A62" w:rsidRPr="00DB3FD2">
        <w:rPr>
          <w:sz w:val="23"/>
          <w:szCs w:val="23"/>
        </w:rPr>
        <w:t>Councilor(s)</w:t>
      </w:r>
      <w:r w:rsidRPr="00DB3FD2">
        <w:rPr>
          <w:sz w:val="23"/>
          <w:szCs w:val="23"/>
        </w:rPr>
        <w:t>, and Temporary Substitute Councilor</w:t>
      </w:r>
    </w:p>
    <w:p w14:paraId="551A2AFD" w14:textId="77777777" w:rsidR="00D3447F" w:rsidRPr="00DB3FD2" w:rsidRDefault="00D3447F" w:rsidP="00EE6CA4">
      <w:pPr>
        <w:jc w:val="both"/>
        <w:rPr>
          <w:sz w:val="23"/>
          <w:szCs w:val="23"/>
        </w:rPr>
      </w:pPr>
    </w:p>
    <w:p w14:paraId="67F00FDD" w14:textId="75713752" w:rsidR="000066E8" w:rsidRPr="00DB3FD2" w:rsidRDefault="00AD1CAC" w:rsidP="00EE6CA4">
      <w:pPr>
        <w:numPr>
          <w:ilvl w:val="0"/>
          <w:numId w:val="2"/>
        </w:numPr>
        <w:overflowPunct w:val="0"/>
        <w:autoSpaceDE w:val="0"/>
        <w:autoSpaceDN w:val="0"/>
        <w:adjustRightInd w:val="0"/>
        <w:jc w:val="both"/>
        <w:textAlignment w:val="baseline"/>
        <w:rPr>
          <w:sz w:val="23"/>
          <w:szCs w:val="23"/>
        </w:rPr>
      </w:pPr>
      <w:r w:rsidRPr="00DB3FD2">
        <w:rPr>
          <w:sz w:val="23"/>
          <w:szCs w:val="23"/>
        </w:rPr>
        <w:t xml:space="preserve">The </w:t>
      </w:r>
      <w:r w:rsidR="00500BD4" w:rsidRPr="00DB3FD2">
        <w:rPr>
          <w:sz w:val="23"/>
          <w:szCs w:val="23"/>
        </w:rPr>
        <w:t>Division</w:t>
      </w:r>
      <w:r w:rsidRPr="00DB3FD2">
        <w:rPr>
          <w:sz w:val="23"/>
          <w:szCs w:val="23"/>
        </w:rPr>
        <w:t xml:space="preserve"> shall have </w:t>
      </w:r>
      <w:r w:rsidR="007A2A62" w:rsidRPr="00DB3FD2">
        <w:rPr>
          <w:sz w:val="23"/>
          <w:szCs w:val="23"/>
        </w:rPr>
        <w:t>Councilor(s)</w:t>
      </w:r>
      <w:r w:rsidRPr="00DB3FD2">
        <w:rPr>
          <w:sz w:val="23"/>
          <w:szCs w:val="23"/>
        </w:rPr>
        <w:t xml:space="preserve"> and Alternate </w:t>
      </w:r>
      <w:r w:rsidR="007A2A62" w:rsidRPr="00DB3FD2">
        <w:rPr>
          <w:sz w:val="23"/>
          <w:szCs w:val="23"/>
        </w:rPr>
        <w:t>Councilor(s)</w:t>
      </w:r>
      <w:r w:rsidRPr="00DB3FD2">
        <w:rPr>
          <w:sz w:val="23"/>
          <w:szCs w:val="23"/>
        </w:rPr>
        <w:t xml:space="preserve"> as provided in the </w:t>
      </w:r>
      <w:r w:rsidR="00271329" w:rsidRPr="00DB3FD2">
        <w:rPr>
          <w:sz w:val="23"/>
          <w:szCs w:val="23"/>
        </w:rPr>
        <w:t xml:space="preserve">ACS Governing Documents. </w:t>
      </w:r>
      <w:r w:rsidRPr="00DB3FD2">
        <w:rPr>
          <w:sz w:val="23"/>
          <w:szCs w:val="23"/>
        </w:rPr>
        <w:t xml:space="preserve">The </w:t>
      </w:r>
      <w:r w:rsidR="00500BD4" w:rsidRPr="00DB3FD2">
        <w:rPr>
          <w:sz w:val="23"/>
          <w:szCs w:val="23"/>
        </w:rPr>
        <w:t>Division’s</w:t>
      </w:r>
      <w:r w:rsidRPr="00DB3FD2">
        <w:rPr>
          <w:sz w:val="23"/>
          <w:szCs w:val="23"/>
        </w:rPr>
        <w:t xml:space="preserve"> </w:t>
      </w:r>
      <w:r w:rsidR="007A2A62" w:rsidRPr="00DB3FD2">
        <w:rPr>
          <w:sz w:val="23"/>
          <w:szCs w:val="23"/>
        </w:rPr>
        <w:t>Councilor(s)</w:t>
      </w:r>
      <w:r w:rsidRPr="00DB3FD2">
        <w:rPr>
          <w:sz w:val="23"/>
          <w:szCs w:val="23"/>
        </w:rPr>
        <w:t xml:space="preserve"> and Alternate </w:t>
      </w:r>
      <w:r w:rsidR="007A2A62" w:rsidRPr="00DB3FD2">
        <w:rPr>
          <w:sz w:val="23"/>
          <w:szCs w:val="23"/>
        </w:rPr>
        <w:t>Councilor(s)</w:t>
      </w:r>
      <w:r w:rsidRPr="00DB3FD2">
        <w:rPr>
          <w:sz w:val="23"/>
          <w:szCs w:val="23"/>
        </w:rPr>
        <w:t xml:space="preserve"> shall carry out those duties assigned to them by the </w:t>
      </w:r>
      <w:r w:rsidR="00271329" w:rsidRPr="00DB3FD2">
        <w:rPr>
          <w:sz w:val="23"/>
          <w:szCs w:val="23"/>
        </w:rPr>
        <w:t xml:space="preserve">ACS Governing Documents. </w:t>
      </w:r>
      <w:r w:rsidR="00FE4889" w:rsidRPr="00DB3FD2">
        <w:rPr>
          <w:sz w:val="23"/>
          <w:szCs w:val="23"/>
        </w:rPr>
        <w:t xml:space="preserve">In particular, the </w:t>
      </w:r>
      <w:r w:rsidR="007A2A62" w:rsidRPr="00DB3FD2">
        <w:rPr>
          <w:sz w:val="23"/>
          <w:szCs w:val="23"/>
        </w:rPr>
        <w:t>Councilor(s)</w:t>
      </w:r>
      <w:r w:rsidR="00FE4889" w:rsidRPr="00DB3FD2">
        <w:rPr>
          <w:sz w:val="23"/>
          <w:szCs w:val="23"/>
        </w:rPr>
        <w:t xml:space="preserve"> (or Alternate </w:t>
      </w:r>
      <w:r w:rsidR="007A2A62" w:rsidRPr="00DB3FD2">
        <w:rPr>
          <w:sz w:val="23"/>
          <w:szCs w:val="23"/>
        </w:rPr>
        <w:t>Councilor(s)</w:t>
      </w:r>
      <w:r w:rsidR="00FE4889" w:rsidRPr="00DB3FD2">
        <w:rPr>
          <w:sz w:val="23"/>
          <w:szCs w:val="23"/>
        </w:rPr>
        <w:t xml:space="preserve"> or Temporary Substitute Councilor if so designated to serve in place of the Councilor for a particular meeting), shall attend meetings of the Council of the SOCIETY and represent the </w:t>
      </w:r>
      <w:r w:rsidR="00500BD4" w:rsidRPr="00DB3FD2">
        <w:rPr>
          <w:sz w:val="23"/>
          <w:szCs w:val="23"/>
        </w:rPr>
        <w:t>Division</w:t>
      </w:r>
      <w:r w:rsidR="00FE4889" w:rsidRPr="00DB3FD2">
        <w:rPr>
          <w:sz w:val="23"/>
          <w:szCs w:val="23"/>
        </w:rPr>
        <w:t xml:space="preserve"> at such meetings.</w:t>
      </w:r>
    </w:p>
    <w:p w14:paraId="7F9D76F6" w14:textId="77777777" w:rsidR="00D3447F" w:rsidRPr="00DB3FD2" w:rsidRDefault="00D3447F" w:rsidP="00EE6CA4">
      <w:pPr>
        <w:pStyle w:val="ListParagraph"/>
        <w:jc w:val="both"/>
        <w:rPr>
          <w:sz w:val="23"/>
          <w:szCs w:val="23"/>
        </w:rPr>
      </w:pPr>
    </w:p>
    <w:p w14:paraId="56E9A7DD" w14:textId="0712A72F" w:rsidR="00D3447F" w:rsidRPr="00DB3FD2" w:rsidRDefault="007A2A62" w:rsidP="00EE6CA4">
      <w:pPr>
        <w:numPr>
          <w:ilvl w:val="0"/>
          <w:numId w:val="2"/>
        </w:numPr>
        <w:overflowPunct w:val="0"/>
        <w:autoSpaceDE w:val="0"/>
        <w:autoSpaceDN w:val="0"/>
        <w:adjustRightInd w:val="0"/>
        <w:jc w:val="both"/>
        <w:textAlignment w:val="baseline"/>
        <w:rPr>
          <w:sz w:val="23"/>
          <w:szCs w:val="23"/>
        </w:rPr>
      </w:pPr>
      <w:r w:rsidRPr="00DB3FD2">
        <w:rPr>
          <w:sz w:val="23"/>
          <w:szCs w:val="23"/>
        </w:rPr>
        <w:t>Councilor(s)</w:t>
      </w:r>
      <w:r w:rsidR="00AD1CAC" w:rsidRPr="00DB3FD2">
        <w:rPr>
          <w:sz w:val="23"/>
          <w:szCs w:val="23"/>
        </w:rPr>
        <w:t xml:space="preserve"> and Alternate </w:t>
      </w:r>
      <w:r w:rsidRPr="00DB3FD2">
        <w:rPr>
          <w:sz w:val="23"/>
          <w:szCs w:val="23"/>
        </w:rPr>
        <w:t>Councilor(s)</w:t>
      </w:r>
      <w:r w:rsidR="00AD1CAC" w:rsidRPr="00DB3FD2">
        <w:rPr>
          <w:sz w:val="23"/>
          <w:szCs w:val="23"/>
        </w:rPr>
        <w:t xml:space="preserve"> shall be elected </w:t>
      </w:r>
      <w:r w:rsidR="008B3BA9" w:rsidRPr="00DB3FD2">
        <w:rPr>
          <w:sz w:val="23"/>
          <w:szCs w:val="23"/>
        </w:rPr>
        <w:t xml:space="preserve">by ballot </w:t>
      </w:r>
      <w:r w:rsidR="00AD1CAC" w:rsidRPr="00DB3FD2">
        <w:rPr>
          <w:sz w:val="23"/>
          <w:szCs w:val="23"/>
        </w:rPr>
        <w:t xml:space="preserve">from </w:t>
      </w:r>
      <w:r w:rsidR="00332FC0" w:rsidRPr="00DB3FD2">
        <w:rPr>
          <w:sz w:val="23"/>
          <w:szCs w:val="23"/>
        </w:rPr>
        <w:t xml:space="preserve">among </w:t>
      </w:r>
      <w:r w:rsidR="00AD1CAC" w:rsidRPr="00DB3FD2">
        <w:rPr>
          <w:sz w:val="23"/>
          <w:szCs w:val="23"/>
        </w:rPr>
        <w:t>the MEMBERS for three-year terms beginning January 1</w:t>
      </w:r>
      <w:r w:rsidR="007515F5" w:rsidRPr="00DB3FD2">
        <w:rPr>
          <w:sz w:val="23"/>
          <w:szCs w:val="23"/>
        </w:rPr>
        <w:t xml:space="preserve"> following election</w:t>
      </w:r>
      <w:r w:rsidR="00AD1CAC" w:rsidRPr="00DB3FD2">
        <w:rPr>
          <w:sz w:val="23"/>
          <w:szCs w:val="23"/>
        </w:rPr>
        <w:t xml:space="preserve">. Reelection is permissible. </w:t>
      </w:r>
      <w:r w:rsidRPr="00DB3FD2">
        <w:rPr>
          <w:sz w:val="23"/>
          <w:szCs w:val="23"/>
        </w:rPr>
        <w:t>Councilor(s)</w:t>
      </w:r>
      <w:r w:rsidR="00AD1CAC" w:rsidRPr="00DB3FD2">
        <w:rPr>
          <w:sz w:val="23"/>
          <w:szCs w:val="23"/>
        </w:rPr>
        <w:t xml:space="preserve"> shall be elected in separate years, whenever possible, to provide for a rotation of terms in accordance with the </w:t>
      </w:r>
      <w:r w:rsidR="00271329" w:rsidRPr="00DB3FD2">
        <w:rPr>
          <w:sz w:val="23"/>
          <w:szCs w:val="23"/>
        </w:rPr>
        <w:t xml:space="preserve">ACS Governing Documents. </w:t>
      </w:r>
      <w:r w:rsidR="0069514F" w:rsidRPr="00DB3FD2">
        <w:rPr>
          <w:sz w:val="23"/>
          <w:szCs w:val="23"/>
        </w:rPr>
        <w:t xml:space="preserve">A partial term of one or two years shall be used whenever necessary to establish or to restore rotation of three-year terms provided that the Councilor </w:t>
      </w:r>
      <w:r w:rsidR="006B613D" w:rsidRPr="00DB3FD2">
        <w:rPr>
          <w:sz w:val="23"/>
          <w:szCs w:val="23"/>
        </w:rPr>
        <w:t>and/</w:t>
      </w:r>
      <w:r w:rsidR="0069514F" w:rsidRPr="00DB3FD2">
        <w:rPr>
          <w:sz w:val="23"/>
          <w:szCs w:val="23"/>
        </w:rPr>
        <w:t>or Alternate Councilor</w:t>
      </w:r>
      <w:r w:rsidR="00A34AEF" w:rsidRPr="00DB3FD2">
        <w:rPr>
          <w:sz w:val="23"/>
          <w:szCs w:val="23"/>
        </w:rPr>
        <w:t xml:space="preserve"> candidate(s)</w:t>
      </w:r>
      <w:r w:rsidR="0069514F" w:rsidRPr="00DB3FD2">
        <w:rPr>
          <w:sz w:val="23"/>
          <w:szCs w:val="23"/>
        </w:rPr>
        <w:t xml:space="preserve"> agree to the partial term before the election.</w:t>
      </w:r>
      <w:r w:rsidR="007517B0" w:rsidRPr="00DB3FD2">
        <w:rPr>
          <w:sz w:val="23"/>
          <w:szCs w:val="23"/>
        </w:rPr>
        <w:t xml:space="preserve"> </w:t>
      </w:r>
      <w:bookmarkStart w:id="5" w:name="_Hlk89777576"/>
      <w:r w:rsidR="007517B0" w:rsidRPr="00DB3FD2">
        <w:rPr>
          <w:color w:val="0000FF"/>
          <w:sz w:val="23"/>
          <w:szCs w:val="23"/>
        </w:rPr>
        <w:t>Whenever possible, the term of the Alternate Councilor should coincide with the term of the Councilor.</w:t>
      </w:r>
      <w:bookmarkEnd w:id="5"/>
    </w:p>
    <w:p w14:paraId="5CD9A3B9" w14:textId="77777777" w:rsidR="00800E28" w:rsidRPr="00DB3FD2" w:rsidRDefault="00800E28" w:rsidP="00EE6CA4">
      <w:pPr>
        <w:pStyle w:val="ListParagraph"/>
        <w:jc w:val="both"/>
        <w:rPr>
          <w:sz w:val="23"/>
          <w:szCs w:val="23"/>
        </w:rPr>
      </w:pPr>
    </w:p>
    <w:p w14:paraId="246AD344" w14:textId="28B9F323" w:rsidR="00D3447F" w:rsidRPr="00DB3FD2" w:rsidRDefault="00AD1CAC" w:rsidP="00EE6CA4">
      <w:pPr>
        <w:numPr>
          <w:ilvl w:val="0"/>
          <w:numId w:val="2"/>
        </w:numPr>
        <w:overflowPunct w:val="0"/>
        <w:autoSpaceDE w:val="0"/>
        <w:autoSpaceDN w:val="0"/>
        <w:adjustRightInd w:val="0"/>
        <w:jc w:val="both"/>
        <w:textAlignment w:val="baseline"/>
        <w:rPr>
          <w:sz w:val="23"/>
          <w:szCs w:val="23"/>
        </w:rPr>
      </w:pPr>
      <w:r w:rsidRPr="00DB3FD2">
        <w:rPr>
          <w:sz w:val="23"/>
          <w:szCs w:val="23"/>
        </w:rPr>
        <w:t xml:space="preserve">In the event that a Councilor is unable to attend a specified meeting of the Council of the SOCIETY, the Chair of the </w:t>
      </w:r>
      <w:r w:rsidR="00500BD4" w:rsidRPr="00DB3FD2">
        <w:rPr>
          <w:sz w:val="23"/>
          <w:szCs w:val="23"/>
        </w:rPr>
        <w:t>Division</w:t>
      </w:r>
      <w:r w:rsidRPr="00DB3FD2">
        <w:rPr>
          <w:sz w:val="23"/>
          <w:szCs w:val="23"/>
        </w:rPr>
        <w:t xml:space="preserve"> shall appoint one of the Alternate </w:t>
      </w:r>
      <w:r w:rsidR="007A2A62" w:rsidRPr="00DB3FD2">
        <w:rPr>
          <w:sz w:val="23"/>
          <w:szCs w:val="23"/>
        </w:rPr>
        <w:t>Councilor(s)</w:t>
      </w:r>
      <w:r w:rsidRPr="00DB3FD2">
        <w:rPr>
          <w:sz w:val="23"/>
          <w:szCs w:val="23"/>
        </w:rPr>
        <w:t xml:space="preserve"> to serve as Councilor at the specified meeting. Such appointment of an Alternate Councilor shall be for only one meeting.</w:t>
      </w:r>
    </w:p>
    <w:p w14:paraId="31379020" w14:textId="77777777" w:rsidR="00D3447F" w:rsidRPr="00DB3FD2" w:rsidRDefault="00D3447F" w:rsidP="00EE6CA4">
      <w:pPr>
        <w:pStyle w:val="ListParagraph"/>
        <w:jc w:val="both"/>
        <w:rPr>
          <w:sz w:val="23"/>
          <w:szCs w:val="23"/>
        </w:rPr>
      </w:pPr>
    </w:p>
    <w:p w14:paraId="3BA0ECD9" w14:textId="01CB5CA8" w:rsidR="00D3447F" w:rsidRPr="00DB3FD2" w:rsidRDefault="00AD1CAC" w:rsidP="00EE6CA4">
      <w:pPr>
        <w:numPr>
          <w:ilvl w:val="0"/>
          <w:numId w:val="2"/>
        </w:numPr>
        <w:overflowPunct w:val="0"/>
        <w:autoSpaceDE w:val="0"/>
        <w:autoSpaceDN w:val="0"/>
        <w:adjustRightInd w:val="0"/>
        <w:jc w:val="both"/>
        <w:textAlignment w:val="baseline"/>
        <w:rPr>
          <w:sz w:val="23"/>
          <w:szCs w:val="23"/>
        </w:rPr>
      </w:pPr>
      <w:r w:rsidRPr="00DB3FD2">
        <w:rPr>
          <w:sz w:val="23"/>
          <w:szCs w:val="23"/>
        </w:rPr>
        <w:t xml:space="preserve">If every Councilor and Alternate Councilor of the </w:t>
      </w:r>
      <w:r w:rsidR="00500BD4" w:rsidRPr="00DB3FD2">
        <w:rPr>
          <w:sz w:val="23"/>
          <w:szCs w:val="23"/>
        </w:rPr>
        <w:t>Division</w:t>
      </w:r>
      <w:r w:rsidRPr="00DB3FD2">
        <w:rPr>
          <w:sz w:val="23"/>
          <w:szCs w:val="23"/>
        </w:rPr>
        <w:t xml:space="preserve"> will be absent from a Council meeting, thus leaving the </w:t>
      </w:r>
      <w:r w:rsidR="00500BD4" w:rsidRPr="00DB3FD2">
        <w:rPr>
          <w:sz w:val="23"/>
          <w:szCs w:val="23"/>
        </w:rPr>
        <w:t>Division</w:t>
      </w:r>
      <w:r w:rsidRPr="00DB3FD2">
        <w:rPr>
          <w:sz w:val="23"/>
          <w:szCs w:val="23"/>
        </w:rPr>
        <w:t xml:space="preserve"> without representation at such meeting, the Executive Committee may designate one MEMBER of the </w:t>
      </w:r>
      <w:r w:rsidR="00500BD4" w:rsidRPr="00DB3FD2">
        <w:rPr>
          <w:sz w:val="23"/>
          <w:szCs w:val="23"/>
        </w:rPr>
        <w:t>Division</w:t>
      </w:r>
      <w:r w:rsidRPr="00DB3FD2">
        <w:rPr>
          <w:sz w:val="23"/>
          <w:szCs w:val="23"/>
        </w:rPr>
        <w:t xml:space="preserve"> as a Temporary Substitute Councilor in accordance with the </w:t>
      </w:r>
      <w:r w:rsidR="00271329" w:rsidRPr="00DB3FD2">
        <w:rPr>
          <w:sz w:val="23"/>
          <w:szCs w:val="23"/>
        </w:rPr>
        <w:t>ACS Governing Documents</w:t>
      </w:r>
      <w:r w:rsidRPr="00DB3FD2">
        <w:rPr>
          <w:sz w:val="23"/>
          <w:szCs w:val="23"/>
        </w:rPr>
        <w:t>.</w:t>
      </w:r>
    </w:p>
    <w:p w14:paraId="27AB16C7" w14:textId="77777777" w:rsidR="00D3447F" w:rsidRPr="00DB3FD2" w:rsidRDefault="00D3447F" w:rsidP="00EE6CA4">
      <w:pPr>
        <w:pStyle w:val="ListParagraph"/>
        <w:jc w:val="both"/>
        <w:rPr>
          <w:sz w:val="23"/>
          <w:szCs w:val="23"/>
        </w:rPr>
      </w:pPr>
    </w:p>
    <w:p w14:paraId="699590E1" w14:textId="4B5EC538" w:rsidR="00D3447F" w:rsidRPr="00DB3FD2" w:rsidRDefault="00AD1CAC" w:rsidP="00EE6CA4">
      <w:pPr>
        <w:numPr>
          <w:ilvl w:val="0"/>
          <w:numId w:val="2"/>
        </w:numPr>
        <w:overflowPunct w:val="0"/>
        <w:autoSpaceDE w:val="0"/>
        <w:autoSpaceDN w:val="0"/>
        <w:adjustRightInd w:val="0"/>
        <w:jc w:val="both"/>
        <w:textAlignment w:val="baseline"/>
        <w:rPr>
          <w:sz w:val="23"/>
          <w:szCs w:val="23"/>
        </w:rPr>
      </w:pPr>
      <w:r w:rsidRPr="00DB3FD2">
        <w:rPr>
          <w:sz w:val="23"/>
          <w:szCs w:val="23"/>
        </w:rPr>
        <w:t xml:space="preserve">The Executive Committee shall designate </w:t>
      </w:r>
      <w:r w:rsidR="0017077A" w:rsidRPr="00DB3FD2">
        <w:rPr>
          <w:sz w:val="23"/>
          <w:szCs w:val="23"/>
        </w:rPr>
        <w:t xml:space="preserve">one or more </w:t>
      </w:r>
      <w:r w:rsidR="007A2A62" w:rsidRPr="00DB3FD2">
        <w:rPr>
          <w:sz w:val="23"/>
          <w:szCs w:val="23"/>
        </w:rPr>
        <w:t>Councilor(s)</w:t>
      </w:r>
      <w:r w:rsidRPr="00DB3FD2">
        <w:rPr>
          <w:sz w:val="23"/>
          <w:szCs w:val="23"/>
        </w:rPr>
        <w:t xml:space="preserve"> to be disqualified under </w:t>
      </w:r>
      <w:r w:rsidR="00F965B7" w:rsidRPr="00DB3FD2">
        <w:rPr>
          <w:sz w:val="23"/>
          <w:szCs w:val="23"/>
        </w:rPr>
        <w:t xml:space="preserve">provisions of </w:t>
      </w:r>
      <w:r w:rsidR="0017077A" w:rsidRPr="00DB3FD2">
        <w:rPr>
          <w:sz w:val="23"/>
          <w:szCs w:val="23"/>
        </w:rPr>
        <w:t xml:space="preserve">the </w:t>
      </w:r>
      <w:r w:rsidR="00271329" w:rsidRPr="00DB3FD2">
        <w:rPr>
          <w:sz w:val="23"/>
          <w:szCs w:val="23"/>
        </w:rPr>
        <w:t xml:space="preserve">ACS Governing Documents </w:t>
      </w:r>
      <w:r w:rsidRPr="00DB3FD2">
        <w:rPr>
          <w:sz w:val="23"/>
          <w:szCs w:val="23"/>
        </w:rPr>
        <w:t xml:space="preserve">for reallocation of </w:t>
      </w:r>
      <w:r w:rsidR="007A2A62" w:rsidRPr="00DB3FD2">
        <w:rPr>
          <w:sz w:val="23"/>
          <w:szCs w:val="23"/>
        </w:rPr>
        <w:t>Councilor(s)</w:t>
      </w:r>
      <w:r w:rsidRPr="00DB3FD2">
        <w:rPr>
          <w:sz w:val="23"/>
          <w:szCs w:val="23"/>
        </w:rPr>
        <w:t xml:space="preserve"> among the </w:t>
      </w:r>
      <w:r w:rsidR="00112CA5" w:rsidRPr="00DB3FD2">
        <w:rPr>
          <w:sz w:val="23"/>
          <w:szCs w:val="23"/>
        </w:rPr>
        <w:t>Divisions</w:t>
      </w:r>
      <w:r w:rsidRPr="00DB3FD2">
        <w:rPr>
          <w:sz w:val="23"/>
          <w:szCs w:val="23"/>
        </w:rPr>
        <w:t>.</w:t>
      </w:r>
    </w:p>
    <w:p w14:paraId="29E3F79C" w14:textId="77777777" w:rsidR="00D3447F" w:rsidRPr="00DB3FD2" w:rsidRDefault="00D3447F" w:rsidP="00EE6CA4">
      <w:pPr>
        <w:numPr>
          <w:ilvl w:val="12"/>
          <w:numId w:val="0"/>
        </w:numPr>
        <w:jc w:val="both"/>
        <w:rPr>
          <w:sz w:val="23"/>
          <w:szCs w:val="23"/>
        </w:rPr>
      </w:pPr>
    </w:p>
    <w:p w14:paraId="299ED66B" w14:textId="70D58321" w:rsidR="00D3447F" w:rsidRPr="00DB3FD2" w:rsidRDefault="00AD1CAC" w:rsidP="00EE6CA4">
      <w:pPr>
        <w:numPr>
          <w:ilvl w:val="0"/>
          <w:numId w:val="2"/>
        </w:numPr>
        <w:jc w:val="both"/>
        <w:rPr>
          <w:sz w:val="23"/>
          <w:szCs w:val="23"/>
        </w:rPr>
      </w:pPr>
      <w:bookmarkStart w:id="6" w:name="_Hlk94786991"/>
      <w:r w:rsidRPr="00DB3FD2">
        <w:rPr>
          <w:sz w:val="23"/>
          <w:szCs w:val="23"/>
        </w:rPr>
        <w:t xml:space="preserve">Any vacancy in the position of Councilor or Alternate Councilor shall be filled for the remainder of the unexpired term at the time of the next annual election. The vacancy may be filled </w:t>
      </w:r>
      <w:r w:rsidR="008E6BC2" w:rsidRPr="00DB3FD2">
        <w:rPr>
          <w:sz w:val="23"/>
          <w:szCs w:val="23"/>
        </w:rPr>
        <w:t xml:space="preserve">by a special election; </w:t>
      </w:r>
      <w:r w:rsidRPr="00DB3FD2">
        <w:rPr>
          <w:sz w:val="23"/>
          <w:szCs w:val="23"/>
        </w:rPr>
        <w:t>by appointment by the Executive Committee</w:t>
      </w:r>
      <w:r w:rsidR="008E6BC2" w:rsidRPr="00DB3FD2">
        <w:rPr>
          <w:sz w:val="23"/>
          <w:szCs w:val="23"/>
        </w:rPr>
        <w:t xml:space="preserve"> until the next annual election; or as described elsewhere in the ACS Governing Documents and in these bylaws.</w:t>
      </w:r>
    </w:p>
    <w:bookmarkEnd w:id="6"/>
    <w:p w14:paraId="4D9489EE" w14:textId="77777777" w:rsidR="00D3447F" w:rsidRPr="00DB3FD2" w:rsidRDefault="00D3447F" w:rsidP="00EE6CA4">
      <w:pPr>
        <w:jc w:val="both"/>
        <w:rPr>
          <w:sz w:val="23"/>
          <w:szCs w:val="23"/>
        </w:rPr>
      </w:pPr>
    </w:p>
    <w:p w14:paraId="567C5F1A" w14:textId="77777777" w:rsidR="00260D81" w:rsidRPr="00DB3FD2" w:rsidRDefault="00260D81" w:rsidP="00EE6CA4">
      <w:pPr>
        <w:rPr>
          <w:rStyle w:val="Hyperlink"/>
          <w:color w:val="auto"/>
          <w:szCs w:val="23"/>
        </w:rPr>
      </w:pPr>
    </w:p>
    <w:p w14:paraId="7C595B02" w14:textId="2D29E2DB" w:rsidR="005739C7" w:rsidRPr="00DB3FD2" w:rsidRDefault="005739C7" w:rsidP="00BD016A">
      <w:pPr>
        <w:keepNext/>
        <w:jc w:val="center"/>
        <w:rPr>
          <w:b/>
          <w:sz w:val="23"/>
          <w:szCs w:val="23"/>
        </w:rPr>
      </w:pPr>
      <w:bookmarkStart w:id="7" w:name="bylawVImanner"/>
      <w:r w:rsidRPr="00DB3FD2">
        <w:rPr>
          <w:b/>
          <w:sz w:val="23"/>
          <w:szCs w:val="23"/>
        </w:rPr>
        <w:t xml:space="preserve">BYLAW </w:t>
      </w:r>
      <w:r w:rsidR="00B70C33" w:rsidRPr="00DB3FD2">
        <w:rPr>
          <w:b/>
          <w:sz w:val="23"/>
          <w:szCs w:val="23"/>
        </w:rPr>
        <w:t>V</w:t>
      </w:r>
    </w:p>
    <w:p w14:paraId="0B055184" w14:textId="77777777" w:rsidR="00D3447F" w:rsidRPr="00DB3FD2" w:rsidRDefault="00AD1CAC" w:rsidP="00EE6CA4">
      <w:pPr>
        <w:jc w:val="center"/>
        <w:rPr>
          <w:b/>
          <w:sz w:val="23"/>
          <w:szCs w:val="23"/>
        </w:rPr>
      </w:pPr>
      <w:r w:rsidRPr="00DB3FD2">
        <w:rPr>
          <w:b/>
          <w:sz w:val="23"/>
          <w:szCs w:val="23"/>
        </w:rPr>
        <w:t>Manner of Election</w:t>
      </w:r>
      <w:bookmarkEnd w:id="7"/>
    </w:p>
    <w:p w14:paraId="6614FD1B" w14:textId="77777777" w:rsidR="00AD5078" w:rsidRPr="00DB3FD2" w:rsidRDefault="00AD5078" w:rsidP="00EE6CA4">
      <w:pPr>
        <w:jc w:val="center"/>
        <w:rPr>
          <w:sz w:val="23"/>
          <w:szCs w:val="23"/>
        </w:rPr>
      </w:pPr>
    </w:p>
    <w:p w14:paraId="4E3EF1F0" w14:textId="72417BFB" w:rsidR="007B262D" w:rsidRPr="00DB3FD2" w:rsidRDefault="007B262D" w:rsidP="00EE6CA4">
      <w:pPr>
        <w:autoSpaceDE w:val="0"/>
        <w:autoSpaceDN w:val="0"/>
        <w:adjustRightInd w:val="0"/>
        <w:jc w:val="both"/>
        <w:rPr>
          <w:sz w:val="23"/>
          <w:szCs w:val="23"/>
        </w:rPr>
      </w:pPr>
      <w:r w:rsidRPr="00DB3FD2">
        <w:rPr>
          <w:sz w:val="23"/>
          <w:szCs w:val="23"/>
        </w:rPr>
        <w:t xml:space="preserve">Section 1. The election of officers </w:t>
      </w:r>
      <w:r w:rsidR="0078514C" w:rsidRPr="00DB3FD2">
        <w:rPr>
          <w:rStyle w:val="BLUEoptionalbylawChar"/>
          <w:color w:val="3333FF"/>
          <w:sz w:val="23"/>
          <w:szCs w:val="23"/>
        </w:rPr>
        <w:t xml:space="preserve">and the </w:t>
      </w:r>
      <w:r w:rsidR="0078514C" w:rsidRPr="00DB3FD2">
        <w:rPr>
          <w:rStyle w:val="BLUEoptionalbylawChar"/>
          <w:color w:val="E36C0A" w:themeColor="accent6" w:themeShade="BF"/>
          <w:sz w:val="23"/>
          <w:szCs w:val="23"/>
        </w:rPr>
        <w:t xml:space="preserve">[give #] </w:t>
      </w:r>
      <w:r w:rsidR="0078514C" w:rsidRPr="00DB3FD2">
        <w:rPr>
          <w:rStyle w:val="BLUEoptionalbylawChar"/>
          <w:color w:val="3333FF"/>
          <w:sz w:val="23"/>
          <w:szCs w:val="23"/>
        </w:rPr>
        <w:t>Member</w:t>
      </w:r>
      <w:r w:rsidR="0078514C" w:rsidRPr="00DB3FD2">
        <w:rPr>
          <w:rStyle w:val="BLUEoptionalbylawChar"/>
          <w:color w:val="E36C0A" w:themeColor="accent6" w:themeShade="BF"/>
          <w:sz w:val="23"/>
          <w:szCs w:val="23"/>
        </w:rPr>
        <w:t>(s)</w:t>
      </w:r>
      <w:r w:rsidR="0078514C" w:rsidRPr="00DB3FD2">
        <w:rPr>
          <w:rStyle w:val="BLUEoptionalbylawChar"/>
          <w:color w:val="3333FF"/>
          <w:sz w:val="23"/>
          <w:szCs w:val="23"/>
        </w:rPr>
        <w:t>-at-Large</w:t>
      </w:r>
      <w:r w:rsidR="0078514C" w:rsidRPr="00DB3FD2">
        <w:rPr>
          <w:color w:val="3333FF"/>
          <w:sz w:val="23"/>
          <w:szCs w:val="23"/>
        </w:rPr>
        <w:t xml:space="preserve"> </w:t>
      </w:r>
      <w:r w:rsidR="0078514C" w:rsidRPr="00DB3FD2">
        <w:rPr>
          <w:color w:val="E36C0A" w:themeColor="accent6" w:themeShade="BF"/>
          <w:sz w:val="23"/>
          <w:szCs w:val="23"/>
        </w:rPr>
        <w:t xml:space="preserve">[if any] </w:t>
      </w:r>
      <w:r w:rsidRPr="00DB3FD2">
        <w:rPr>
          <w:sz w:val="23"/>
          <w:szCs w:val="23"/>
        </w:rPr>
        <w:t xml:space="preserve">shall be conducted </w:t>
      </w:r>
      <w:r w:rsidRPr="00DB3FD2">
        <w:rPr>
          <w:rStyle w:val="BLUEoptionalbylawChar"/>
          <w:color w:val="0000FF"/>
          <w:sz w:val="23"/>
          <w:szCs w:val="23"/>
        </w:rPr>
        <w:t>either</w:t>
      </w:r>
      <w:r w:rsidRPr="00DB3FD2">
        <w:rPr>
          <w:sz w:val="23"/>
          <w:szCs w:val="23"/>
        </w:rPr>
        <w:t xml:space="preserve"> by a ballot distributed to the members </w:t>
      </w:r>
      <w:r w:rsidR="00A50790" w:rsidRPr="00DB3FD2">
        <w:rPr>
          <w:color w:val="3333FF"/>
          <w:sz w:val="23"/>
          <w:szCs w:val="23"/>
        </w:rPr>
        <w:t xml:space="preserve">and affiliates </w:t>
      </w:r>
      <w:r w:rsidRPr="00DB3FD2">
        <w:rPr>
          <w:sz w:val="23"/>
          <w:szCs w:val="23"/>
        </w:rPr>
        <w:t xml:space="preserve">of </w:t>
      </w:r>
      <w:r w:rsidR="005E7CF2" w:rsidRPr="00DB3FD2">
        <w:rPr>
          <w:sz w:val="23"/>
          <w:szCs w:val="23"/>
        </w:rPr>
        <w:t>the</w:t>
      </w:r>
      <w:r w:rsidRPr="00DB3FD2">
        <w:rPr>
          <w:sz w:val="23"/>
          <w:szCs w:val="23"/>
        </w:rPr>
        <w:t xml:space="preserve"> </w:t>
      </w:r>
      <w:r w:rsidR="00BE57CC" w:rsidRPr="00DB3FD2">
        <w:rPr>
          <w:sz w:val="23"/>
          <w:szCs w:val="23"/>
        </w:rPr>
        <w:t>Division</w:t>
      </w:r>
      <w:r w:rsidRPr="00DB3FD2">
        <w:rPr>
          <w:rStyle w:val="BLUEoptionalbylawChar"/>
          <w:color w:val="0000FF"/>
          <w:sz w:val="23"/>
          <w:szCs w:val="23"/>
        </w:rPr>
        <w:t xml:space="preserve"> </w:t>
      </w:r>
      <w:r w:rsidRPr="00DB3FD2">
        <w:rPr>
          <w:sz w:val="23"/>
          <w:szCs w:val="23"/>
        </w:rPr>
        <w:t xml:space="preserve">in accordance with the </w:t>
      </w:r>
      <w:r w:rsidR="00BF18E6" w:rsidRPr="00DB3FD2">
        <w:rPr>
          <w:sz w:val="23"/>
          <w:szCs w:val="23"/>
        </w:rPr>
        <w:t xml:space="preserve">ACS Governing Documents </w:t>
      </w:r>
      <w:r w:rsidR="00A50790" w:rsidRPr="00DB3FD2">
        <w:rPr>
          <w:sz w:val="23"/>
          <w:szCs w:val="23"/>
        </w:rPr>
        <w:t xml:space="preserve">and </w:t>
      </w:r>
      <w:r w:rsidR="00661C71" w:rsidRPr="00DB3FD2">
        <w:rPr>
          <w:sz w:val="23"/>
          <w:szCs w:val="23"/>
        </w:rPr>
        <w:t>these bylaws</w:t>
      </w:r>
      <w:r w:rsidR="00661C71" w:rsidRPr="00DB3FD2">
        <w:rPr>
          <w:color w:val="3333FF"/>
          <w:sz w:val="23"/>
          <w:szCs w:val="23"/>
        </w:rPr>
        <w:t xml:space="preserve">, </w:t>
      </w:r>
      <w:r w:rsidR="00241C52" w:rsidRPr="00DB3FD2">
        <w:rPr>
          <w:color w:val="E36C0A" w:themeColor="accent6" w:themeShade="BF"/>
          <w:sz w:val="23"/>
          <w:szCs w:val="23"/>
        </w:rPr>
        <w:t>[</w:t>
      </w:r>
      <w:r w:rsidRPr="00DB3FD2">
        <w:rPr>
          <w:rStyle w:val="BLUEoptionalbylawChar"/>
          <w:color w:val="0000FF"/>
          <w:sz w:val="23"/>
          <w:szCs w:val="23"/>
        </w:rPr>
        <w:t xml:space="preserve">or at a regular meeting of the </w:t>
      </w:r>
      <w:r w:rsidR="00500BD4" w:rsidRPr="00DB3FD2">
        <w:rPr>
          <w:rStyle w:val="BLUEoptionalbylawChar"/>
          <w:color w:val="0000FF"/>
          <w:sz w:val="23"/>
          <w:szCs w:val="23"/>
        </w:rPr>
        <w:t>Division</w:t>
      </w:r>
      <w:r w:rsidRPr="00DB3FD2">
        <w:rPr>
          <w:rStyle w:val="BLUEoptionalbylawChar"/>
          <w:color w:val="0000FF"/>
          <w:sz w:val="23"/>
          <w:szCs w:val="23"/>
        </w:rPr>
        <w:t xml:space="preserve"> provided there is a quorum present as described elsewhere in these bylaws</w:t>
      </w:r>
      <w:r w:rsidR="00241C52" w:rsidRPr="00DB3FD2">
        <w:rPr>
          <w:rStyle w:val="BLUEoptionalbylawChar"/>
          <w:color w:val="E36C0A" w:themeColor="accent6" w:themeShade="BF"/>
          <w:sz w:val="23"/>
          <w:szCs w:val="23"/>
        </w:rPr>
        <w:t>]</w:t>
      </w:r>
      <w:r w:rsidRPr="00DB3FD2">
        <w:rPr>
          <w:rStyle w:val="BLUEoptionalbylawChar"/>
          <w:sz w:val="23"/>
          <w:szCs w:val="23"/>
        </w:rPr>
        <w:t xml:space="preserve">. </w:t>
      </w:r>
      <w:bookmarkStart w:id="8" w:name="_Hlk104453396"/>
      <w:r w:rsidR="001E075F" w:rsidRPr="00DB3FD2">
        <w:rPr>
          <w:rStyle w:val="BLUEoptionalbylawChar"/>
          <w:sz w:val="23"/>
          <w:szCs w:val="23"/>
        </w:rPr>
        <w:t>Division</w:t>
      </w:r>
      <w:r w:rsidR="00E357F2" w:rsidRPr="00DB3FD2">
        <w:rPr>
          <w:rStyle w:val="BLUEoptionalbylawChar"/>
          <w:sz w:val="23"/>
          <w:szCs w:val="23"/>
        </w:rPr>
        <w:t xml:space="preserve"> </w:t>
      </w:r>
      <w:r w:rsidR="00E357F2" w:rsidRPr="00DB3FD2">
        <w:rPr>
          <w:sz w:val="23"/>
          <w:szCs w:val="23"/>
          <w:shd w:val="clear" w:color="auto" w:fill="FFFFFF"/>
        </w:rPr>
        <w:t xml:space="preserve">Affiliates and Society Affiliates </w:t>
      </w:r>
      <w:r w:rsidR="00E357F2" w:rsidRPr="00DB3FD2">
        <w:rPr>
          <w:rStyle w:val="BLUEoptionalbylawChar"/>
          <w:sz w:val="23"/>
          <w:szCs w:val="23"/>
        </w:rPr>
        <w:t>may</w:t>
      </w:r>
      <w:r w:rsidR="00E357F2" w:rsidRPr="00DB3FD2">
        <w:rPr>
          <w:sz w:val="23"/>
          <w:szCs w:val="23"/>
          <w:shd w:val="clear" w:color="auto" w:fill="FFFFFF"/>
        </w:rPr>
        <w:t xml:space="preserve"> </w:t>
      </w:r>
      <w:r w:rsidR="000A0EEB" w:rsidRPr="00DB3FD2">
        <w:rPr>
          <w:color w:val="E36C0A" w:themeColor="accent6" w:themeShade="BF"/>
          <w:sz w:val="23"/>
          <w:szCs w:val="23"/>
          <w:shd w:val="clear" w:color="auto" w:fill="FFFFFF"/>
        </w:rPr>
        <w:t xml:space="preserve">[or </w:t>
      </w:r>
      <w:r w:rsidR="000A0EEB" w:rsidRPr="00DB3FD2">
        <w:rPr>
          <w:rStyle w:val="BLUEoptionalbylawChar"/>
          <w:color w:val="0000FF"/>
          <w:sz w:val="23"/>
          <w:szCs w:val="23"/>
        </w:rPr>
        <w:t>may not</w:t>
      </w:r>
      <w:r w:rsidR="000A0EEB" w:rsidRPr="00DB3FD2">
        <w:rPr>
          <w:color w:val="E36C0A" w:themeColor="accent6" w:themeShade="BF"/>
          <w:sz w:val="23"/>
          <w:szCs w:val="23"/>
          <w:shd w:val="clear" w:color="auto" w:fill="FFFFFF"/>
        </w:rPr>
        <w:t>]</w:t>
      </w:r>
      <w:r w:rsidR="000A0EEB" w:rsidRPr="00DB3FD2">
        <w:rPr>
          <w:sz w:val="23"/>
          <w:szCs w:val="23"/>
          <w:shd w:val="clear" w:color="auto" w:fill="FFFFFF"/>
        </w:rPr>
        <w:t xml:space="preserve"> </w:t>
      </w:r>
      <w:r w:rsidR="00E357F2" w:rsidRPr="00DB3FD2">
        <w:rPr>
          <w:sz w:val="23"/>
          <w:szCs w:val="23"/>
          <w:shd w:val="clear" w:color="auto" w:fill="FFFFFF"/>
        </w:rPr>
        <w:t>vote for an</w:t>
      </w:r>
      <w:r w:rsidR="006F6E2A" w:rsidRPr="00DB3FD2">
        <w:rPr>
          <w:sz w:val="23"/>
          <w:szCs w:val="23"/>
          <w:shd w:val="clear" w:color="auto" w:fill="FFFFFF"/>
        </w:rPr>
        <w:t>y</w:t>
      </w:r>
      <w:r w:rsidR="00E357F2" w:rsidRPr="00DB3FD2">
        <w:rPr>
          <w:sz w:val="23"/>
          <w:szCs w:val="23"/>
          <w:shd w:val="clear" w:color="auto" w:fill="FFFFFF"/>
        </w:rPr>
        <w:t xml:space="preserve"> elective position</w:t>
      </w:r>
      <w:r w:rsidR="006F6E2A" w:rsidRPr="00DB3FD2">
        <w:rPr>
          <w:sz w:val="23"/>
          <w:szCs w:val="23"/>
          <w:shd w:val="clear" w:color="auto" w:fill="FFFFFF"/>
        </w:rPr>
        <w:t>(s)</w:t>
      </w:r>
      <w:r w:rsidR="00E357F2" w:rsidRPr="00DB3FD2">
        <w:rPr>
          <w:sz w:val="23"/>
          <w:szCs w:val="23"/>
          <w:shd w:val="clear" w:color="auto" w:fill="FFFFFF"/>
        </w:rPr>
        <w:t xml:space="preserve"> of the </w:t>
      </w:r>
      <w:r w:rsidR="00953882" w:rsidRPr="00DB3FD2">
        <w:rPr>
          <w:sz w:val="23"/>
          <w:szCs w:val="23"/>
          <w:shd w:val="clear" w:color="auto" w:fill="FFFFFF"/>
        </w:rPr>
        <w:t>Division</w:t>
      </w:r>
      <w:r w:rsidR="00D14A57" w:rsidRPr="00DB3FD2">
        <w:rPr>
          <w:sz w:val="23"/>
          <w:szCs w:val="23"/>
          <w:shd w:val="clear" w:color="auto" w:fill="FFFFFF"/>
        </w:rPr>
        <w:t xml:space="preserve"> in the </w:t>
      </w:r>
      <w:r w:rsidR="00D14A57" w:rsidRPr="00DB3FD2">
        <w:rPr>
          <w:sz w:val="23"/>
          <w:szCs w:val="23"/>
        </w:rPr>
        <w:t>same manner as described above</w:t>
      </w:r>
      <w:r w:rsidR="00E357F2" w:rsidRPr="00DB3FD2">
        <w:rPr>
          <w:sz w:val="23"/>
          <w:szCs w:val="23"/>
        </w:rPr>
        <w:t xml:space="preserve">. </w:t>
      </w:r>
      <w:bookmarkEnd w:id="8"/>
      <w:r w:rsidR="007A2A62" w:rsidRPr="00DB3FD2">
        <w:rPr>
          <w:sz w:val="23"/>
          <w:szCs w:val="23"/>
        </w:rPr>
        <w:t>Councilor(s)</w:t>
      </w:r>
      <w:r w:rsidR="00212C47" w:rsidRPr="00DB3FD2">
        <w:rPr>
          <w:sz w:val="23"/>
          <w:szCs w:val="23"/>
        </w:rPr>
        <w:t xml:space="preserve"> and Alternate </w:t>
      </w:r>
      <w:r w:rsidR="007A2A62" w:rsidRPr="00DB3FD2">
        <w:rPr>
          <w:sz w:val="23"/>
          <w:szCs w:val="23"/>
        </w:rPr>
        <w:t>Councilor(s)</w:t>
      </w:r>
      <w:r w:rsidR="00212C47" w:rsidRPr="00DB3FD2">
        <w:rPr>
          <w:sz w:val="23"/>
          <w:szCs w:val="23"/>
        </w:rPr>
        <w:t xml:space="preserve"> shall be elected by a ballot distributed to all members of the </w:t>
      </w:r>
      <w:r w:rsidR="00500BD4" w:rsidRPr="00DB3FD2">
        <w:rPr>
          <w:sz w:val="23"/>
          <w:szCs w:val="23"/>
        </w:rPr>
        <w:t>Division</w:t>
      </w:r>
      <w:r w:rsidR="00212C47" w:rsidRPr="00DB3FD2">
        <w:rPr>
          <w:sz w:val="23"/>
          <w:szCs w:val="23"/>
        </w:rPr>
        <w:t>; affiliates may not vote for</w:t>
      </w:r>
      <w:r w:rsidR="00212C47" w:rsidRPr="00DB3FD2">
        <w:rPr>
          <w:rStyle w:val="BLUEoptionalbylawChar"/>
          <w:sz w:val="23"/>
          <w:szCs w:val="23"/>
        </w:rPr>
        <w:t xml:space="preserve"> </w:t>
      </w:r>
      <w:r w:rsidR="007A2A62" w:rsidRPr="00DB3FD2">
        <w:rPr>
          <w:sz w:val="23"/>
          <w:szCs w:val="23"/>
        </w:rPr>
        <w:t>Councilor(s)</w:t>
      </w:r>
      <w:r w:rsidR="00212C47" w:rsidRPr="00DB3FD2">
        <w:rPr>
          <w:sz w:val="23"/>
          <w:szCs w:val="23"/>
        </w:rPr>
        <w:t xml:space="preserve"> and Alternate </w:t>
      </w:r>
      <w:r w:rsidR="007A2A62" w:rsidRPr="00DB3FD2">
        <w:rPr>
          <w:sz w:val="23"/>
          <w:szCs w:val="23"/>
        </w:rPr>
        <w:t>Councilor(s)</w:t>
      </w:r>
      <w:r w:rsidR="00212C47" w:rsidRPr="00DB3FD2">
        <w:rPr>
          <w:sz w:val="23"/>
          <w:szCs w:val="23"/>
        </w:rPr>
        <w:t>.</w:t>
      </w:r>
      <w:r w:rsidR="00355590" w:rsidRPr="00DB3FD2">
        <w:rPr>
          <w:sz w:val="23"/>
          <w:szCs w:val="23"/>
        </w:rPr>
        <w:t xml:space="preserve"> </w:t>
      </w:r>
      <w:r w:rsidR="00355590" w:rsidRPr="00DB3FD2">
        <w:rPr>
          <w:color w:val="E36C0A" w:themeColor="accent6" w:themeShade="BF"/>
          <w:sz w:val="23"/>
          <w:szCs w:val="23"/>
        </w:rPr>
        <w:t xml:space="preserve">[In the first sentence, “and affiliates” should be deleted if you do not permit them to vote; see BYLAW </w:t>
      </w:r>
      <w:r w:rsidR="00965662" w:rsidRPr="00DB3FD2">
        <w:rPr>
          <w:color w:val="E36C0A" w:themeColor="accent6" w:themeShade="BF"/>
          <w:sz w:val="23"/>
          <w:szCs w:val="23"/>
        </w:rPr>
        <w:t>III</w:t>
      </w:r>
      <w:r w:rsidR="00355590" w:rsidRPr="00DB3FD2">
        <w:rPr>
          <w:color w:val="E36C0A" w:themeColor="accent6" w:themeShade="BF"/>
          <w:sz w:val="23"/>
          <w:szCs w:val="23"/>
        </w:rPr>
        <w:t>, Secs. 3 and 4. If you choose “may not”, delete the entire second sentence.]</w:t>
      </w:r>
    </w:p>
    <w:p w14:paraId="5FD46B10" w14:textId="77777777" w:rsidR="008242ED" w:rsidRPr="00DB3FD2" w:rsidRDefault="008242ED" w:rsidP="00EE6CA4">
      <w:pPr>
        <w:autoSpaceDE w:val="0"/>
        <w:autoSpaceDN w:val="0"/>
        <w:adjustRightInd w:val="0"/>
        <w:jc w:val="both"/>
        <w:rPr>
          <w:sz w:val="23"/>
          <w:szCs w:val="23"/>
        </w:rPr>
      </w:pPr>
    </w:p>
    <w:p w14:paraId="6472093C" w14:textId="7777343A" w:rsidR="00B7232D" w:rsidRPr="00DB3FD2" w:rsidRDefault="00AD1CAC" w:rsidP="00EE6CA4">
      <w:pPr>
        <w:jc w:val="both"/>
        <w:rPr>
          <w:sz w:val="23"/>
          <w:szCs w:val="23"/>
        </w:rPr>
      </w:pPr>
      <w:r w:rsidRPr="00DB3FD2">
        <w:rPr>
          <w:sz w:val="23"/>
          <w:szCs w:val="23"/>
        </w:rPr>
        <w:t xml:space="preserve">Section </w:t>
      </w:r>
      <w:r w:rsidR="00507166" w:rsidRPr="00DB3FD2">
        <w:rPr>
          <w:sz w:val="23"/>
          <w:szCs w:val="23"/>
        </w:rPr>
        <w:t>2</w:t>
      </w:r>
      <w:r w:rsidRPr="00DB3FD2">
        <w:rPr>
          <w:sz w:val="23"/>
          <w:szCs w:val="23"/>
        </w:rPr>
        <w:t>.</w:t>
      </w:r>
      <w:r w:rsidR="00B7232D" w:rsidRPr="00DB3FD2">
        <w:rPr>
          <w:sz w:val="23"/>
          <w:szCs w:val="23"/>
        </w:rPr>
        <w:t xml:space="preserve"> Nominations</w:t>
      </w:r>
    </w:p>
    <w:p w14:paraId="331B93C6" w14:textId="77777777" w:rsidR="00B7232D" w:rsidRPr="00DB3FD2" w:rsidRDefault="00B7232D" w:rsidP="00EE6CA4">
      <w:pPr>
        <w:jc w:val="both"/>
        <w:rPr>
          <w:sz w:val="23"/>
          <w:szCs w:val="23"/>
        </w:rPr>
      </w:pPr>
    </w:p>
    <w:p w14:paraId="0098E30B" w14:textId="69D24F2B" w:rsidR="00053252" w:rsidRPr="00DB3FD2" w:rsidRDefault="00B7232D" w:rsidP="00EE6CA4">
      <w:pPr>
        <w:pStyle w:val="ListParagraph"/>
        <w:numPr>
          <w:ilvl w:val="0"/>
          <w:numId w:val="48"/>
        </w:numPr>
        <w:jc w:val="both"/>
        <w:rPr>
          <w:sz w:val="23"/>
          <w:szCs w:val="23"/>
        </w:rPr>
      </w:pPr>
      <w:r w:rsidRPr="00DB3FD2">
        <w:rPr>
          <w:sz w:val="23"/>
          <w:szCs w:val="23"/>
        </w:rPr>
        <w:t xml:space="preserve">Prior to September 1, </w:t>
      </w:r>
      <w:bookmarkStart w:id="9" w:name="_Hlk104453589"/>
      <w:r w:rsidRPr="00DB3FD2">
        <w:rPr>
          <w:sz w:val="23"/>
          <w:szCs w:val="23"/>
        </w:rPr>
        <w:t xml:space="preserve">the Secretary </w:t>
      </w:r>
      <w:r w:rsidR="007C61A4" w:rsidRPr="00DB3FD2">
        <w:rPr>
          <w:sz w:val="23"/>
          <w:szCs w:val="23"/>
        </w:rPr>
        <w:t xml:space="preserve">of the Division </w:t>
      </w:r>
      <w:r w:rsidRPr="00DB3FD2">
        <w:rPr>
          <w:sz w:val="23"/>
          <w:szCs w:val="23"/>
        </w:rPr>
        <w:t xml:space="preserve">shall notify the Executive Committee and the Nomination Committee, as described elsewhere in these bylaws, of the elective positions to be filled. </w:t>
      </w:r>
      <w:bookmarkEnd w:id="9"/>
      <w:r w:rsidRPr="00DB3FD2">
        <w:rPr>
          <w:rFonts w:eastAsia="Calibri"/>
          <w:color w:val="E36C0A" w:themeColor="accent6" w:themeShade="BF"/>
          <w:sz w:val="23"/>
          <w:szCs w:val="23"/>
        </w:rPr>
        <w:t>[Optional:]</w:t>
      </w:r>
      <w:r w:rsidRPr="00DB3FD2">
        <w:rPr>
          <w:sz w:val="23"/>
          <w:szCs w:val="23"/>
        </w:rPr>
        <w:t xml:space="preserve"> </w:t>
      </w:r>
      <w:r w:rsidRPr="00DB3FD2">
        <w:rPr>
          <w:color w:val="E36C0A" w:themeColor="accent6" w:themeShade="BF"/>
          <w:sz w:val="23"/>
          <w:szCs w:val="23"/>
        </w:rPr>
        <w:t>[</w:t>
      </w:r>
      <w:r w:rsidRPr="00DB3FD2">
        <w:rPr>
          <w:rStyle w:val="BLUEoptionalbylawChar"/>
          <w:color w:val="0000FF"/>
          <w:sz w:val="23"/>
          <w:szCs w:val="23"/>
        </w:rPr>
        <w:t>The Executive Committee may decide that for Councilor(s), the candidate(s) with the majority of votes shall be declared elected as Councilor(s); the candidate(s) with the next largest number of votes shall be declared elected as Alternate Councilor(s)</w:t>
      </w:r>
      <w:r w:rsidRPr="00DB3FD2">
        <w:rPr>
          <w:color w:val="0000FF"/>
          <w:sz w:val="23"/>
          <w:szCs w:val="23"/>
        </w:rPr>
        <w:t>.</w:t>
      </w:r>
      <w:r w:rsidRPr="00DB3FD2">
        <w:rPr>
          <w:sz w:val="23"/>
          <w:szCs w:val="23"/>
        </w:rPr>
        <w:t xml:space="preserve"> </w:t>
      </w:r>
      <w:r w:rsidRPr="00DB3FD2">
        <w:rPr>
          <w:rStyle w:val="BLUEoptionalbylawChar"/>
          <w:color w:val="0000FF"/>
          <w:sz w:val="23"/>
          <w:szCs w:val="23"/>
        </w:rPr>
        <w:t>The Nomination Committee shall be promptly notified of such a decision.</w:t>
      </w:r>
      <w:r w:rsidRPr="00DB3FD2">
        <w:rPr>
          <w:rFonts w:eastAsia="Calibri"/>
          <w:color w:val="E36C0A" w:themeColor="accent6" w:themeShade="BF"/>
          <w:sz w:val="23"/>
          <w:szCs w:val="23"/>
        </w:rPr>
        <w:t>]</w:t>
      </w:r>
    </w:p>
    <w:p w14:paraId="242918FA" w14:textId="77777777" w:rsidR="00053252" w:rsidRPr="00DB3FD2" w:rsidRDefault="00053252" w:rsidP="00EE6CA4">
      <w:pPr>
        <w:pStyle w:val="ListParagraph"/>
        <w:jc w:val="both"/>
        <w:rPr>
          <w:sz w:val="23"/>
          <w:szCs w:val="23"/>
        </w:rPr>
      </w:pPr>
    </w:p>
    <w:p w14:paraId="200EF756" w14:textId="2F6329C3" w:rsidR="00053252" w:rsidRPr="00DB3FD2" w:rsidRDefault="00AD1CAC" w:rsidP="00EE6CA4">
      <w:pPr>
        <w:pStyle w:val="ListParagraph"/>
        <w:numPr>
          <w:ilvl w:val="0"/>
          <w:numId w:val="48"/>
        </w:numPr>
        <w:jc w:val="both"/>
        <w:rPr>
          <w:sz w:val="23"/>
          <w:szCs w:val="23"/>
        </w:rPr>
      </w:pPr>
      <w:r w:rsidRPr="00DB3FD2">
        <w:rPr>
          <w:sz w:val="23"/>
          <w:szCs w:val="23"/>
        </w:rPr>
        <w:t xml:space="preserve">In </w:t>
      </w:r>
      <w:r w:rsidRPr="00DB3FD2">
        <w:rPr>
          <w:rStyle w:val="BLUEoptionalbylawChar"/>
          <w:color w:val="0000FF"/>
          <w:sz w:val="23"/>
          <w:szCs w:val="23"/>
        </w:rPr>
        <w:t>September</w:t>
      </w:r>
      <w:r w:rsidRPr="00DB3FD2">
        <w:rPr>
          <w:sz w:val="23"/>
          <w:szCs w:val="23"/>
        </w:rPr>
        <w:t xml:space="preserve"> of each year, the </w:t>
      </w:r>
      <w:r w:rsidRPr="00DB3FD2">
        <w:rPr>
          <w:rStyle w:val="BLUEoptionalbylawChar"/>
          <w:color w:val="0000FF"/>
          <w:sz w:val="23"/>
          <w:szCs w:val="23"/>
        </w:rPr>
        <w:t>Nominati</w:t>
      </w:r>
      <w:r w:rsidR="006D21C6" w:rsidRPr="00DB3FD2">
        <w:rPr>
          <w:rStyle w:val="BLUEoptionalbylawChar"/>
          <w:color w:val="0000FF"/>
          <w:sz w:val="23"/>
          <w:szCs w:val="23"/>
        </w:rPr>
        <w:t xml:space="preserve">on </w:t>
      </w:r>
      <w:r w:rsidRPr="00DB3FD2">
        <w:rPr>
          <w:rStyle w:val="BLUEoptionalbylawChar"/>
          <w:color w:val="0000FF"/>
          <w:sz w:val="23"/>
          <w:szCs w:val="23"/>
        </w:rPr>
        <w:t>Committee</w:t>
      </w:r>
      <w:r w:rsidRPr="00DB3FD2">
        <w:rPr>
          <w:color w:val="0000FF"/>
          <w:sz w:val="23"/>
          <w:szCs w:val="23"/>
        </w:rPr>
        <w:t xml:space="preserve"> </w:t>
      </w:r>
      <w:r w:rsidRPr="00DB3FD2">
        <w:rPr>
          <w:sz w:val="23"/>
          <w:szCs w:val="23"/>
        </w:rPr>
        <w:t xml:space="preserve">shall report to the membership its </w:t>
      </w:r>
      <w:r w:rsidR="00791117" w:rsidRPr="00DB3FD2">
        <w:rPr>
          <w:color w:val="000000"/>
          <w:sz w:val="23"/>
          <w:szCs w:val="23"/>
        </w:rPr>
        <w:t xml:space="preserve">list of </w:t>
      </w:r>
      <w:r w:rsidR="00791117" w:rsidRPr="00DB3FD2">
        <w:rPr>
          <w:rFonts w:eastAsiaTheme="minorHAnsi"/>
          <w:color w:val="000000"/>
          <w:sz w:val="23"/>
          <w:szCs w:val="23"/>
        </w:rPr>
        <w:t>nominees</w:t>
      </w:r>
      <w:r w:rsidR="00791117" w:rsidRPr="00DB3FD2">
        <w:rPr>
          <w:color w:val="000000"/>
          <w:sz w:val="23"/>
          <w:szCs w:val="23"/>
        </w:rPr>
        <w:t xml:space="preserve"> </w:t>
      </w:r>
      <w:r w:rsidRPr="00DB3FD2">
        <w:rPr>
          <w:sz w:val="23"/>
          <w:szCs w:val="23"/>
        </w:rPr>
        <w:t>for each office</w:t>
      </w:r>
      <w:r w:rsidR="00791117" w:rsidRPr="00DB3FD2">
        <w:rPr>
          <w:color w:val="0000FF"/>
          <w:sz w:val="23"/>
          <w:szCs w:val="23"/>
        </w:rPr>
        <w:t xml:space="preserve">, </w:t>
      </w:r>
      <w:r w:rsidR="007E6D31" w:rsidRPr="00DB3FD2">
        <w:rPr>
          <w:rStyle w:val="BLUEoptionalbylawChar"/>
          <w:color w:val="0000FF"/>
          <w:sz w:val="23"/>
          <w:szCs w:val="23"/>
        </w:rPr>
        <w:t xml:space="preserve">and </w:t>
      </w:r>
      <w:r w:rsidR="00892260" w:rsidRPr="00DB3FD2">
        <w:rPr>
          <w:rStyle w:val="BLUEoptionalbylawChar"/>
          <w:sz w:val="23"/>
          <w:szCs w:val="23"/>
        </w:rPr>
        <w:t>f</w:t>
      </w:r>
      <w:r w:rsidR="00892260" w:rsidRPr="00DB3FD2">
        <w:rPr>
          <w:sz w:val="23"/>
          <w:szCs w:val="23"/>
        </w:rPr>
        <w:t>or Councilor(s) and Alternate Councilor(s)</w:t>
      </w:r>
      <w:r w:rsidR="00791117" w:rsidRPr="00DB3FD2">
        <w:rPr>
          <w:sz w:val="23"/>
          <w:szCs w:val="23"/>
        </w:rPr>
        <w:t xml:space="preserve">, </w:t>
      </w:r>
      <w:r w:rsidR="00791117" w:rsidRPr="00DB3FD2">
        <w:rPr>
          <w:rStyle w:val="BLUEoptionalbylawChar"/>
          <w:color w:val="0000FF"/>
          <w:sz w:val="23"/>
          <w:szCs w:val="23"/>
        </w:rPr>
        <w:t xml:space="preserve">and for any other </w:t>
      </w:r>
      <w:r w:rsidR="00053252" w:rsidRPr="00DB3FD2">
        <w:rPr>
          <w:rStyle w:val="BLUEoptionalbylawChar"/>
          <w:color w:val="0000FF"/>
          <w:sz w:val="23"/>
          <w:szCs w:val="23"/>
        </w:rPr>
        <w:t xml:space="preserve">elective </w:t>
      </w:r>
      <w:r w:rsidR="00791117" w:rsidRPr="00DB3FD2">
        <w:rPr>
          <w:rStyle w:val="BLUEoptionalbylawChar"/>
          <w:color w:val="0000FF"/>
          <w:sz w:val="23"/>
          <w:szCs w:val="23"/>
        </w:rPr>
        <w:t>position(s)</w:t>
      </w:r>
      <w:r w:rsidRPr="00DB3FD2">
        <w:rPr>
          <w:sz w:val="23"/>
          <w:szCs w:val="23"/>
        </w:rPr>
        <w:t>.</w:t>
      </w:r>
    </w:p>
    <w:p w14:paraId="7933644C" w14:textId="77777777" w:rsidR="00053252" w:rsidRPr="00DB3FD2" w:rsidRDefault="00053252" w:rsidP="00EE6CA4">
      <w:pPr>
        <w:pStyle w:val="ListParagraph"/>
        <w:rPr>
          <w:rStyle w:val="BLUEoptionalbylawChar"/>
          <w:sz w:val="23"/>
          <w:szCs w:val="23"/>
        </w:rPr>
      </w:pPr>
    </w:p>
    <w:p w14:paraId="731C2DB6" w14:textId="01574C11" w:rsidR="00CA69BC" w:rsidRPr="00DB3FD2" w:rsidRDefault="00AD1CAC" w:rsidP="00EE6CA4">
      <w:pPr>
        <w:pStyle w:val="ListParagraph"/>
        <w:numPr>
          <w:ilvl w:val="0"/>
          <w:numId w:val="48"/>
        </w:numPr>
        <w:jc w:val="both"/>
        <w:rPr>
          <w:sz w:val="23"/>
          <w:szCs w:val="23"/>
        </w:rPr>
      </w:pPr>
      <w:r w:rsidRPr="00DB3FD2">
        <w:rPr>
          <w:rStyle w:val="BLUEoptionalbylawChar"/>
          <w:sz w:val="23"/>
          <w:szCs w:val="23"/>
        </w:rPr>
        <w:t xml:space="preserve">Prior to </w:t>
      </w:r>
      <w:r w:rsidRPr="00DB3FD2">
        <w:rPr>
          <w:rStyle w:val="BLUEoptionalbylawChar"/>
          <w:color w:val="0000FF"/>
          <w:sz w:val="23"/>
          <w:szCs w:val="23"/>
        </w:rPr>
        <w:t>October 15</w:t>
      </w:r>
      <w:r w:rsidRPr="00DB3FD2">
        <w:rPr>
          <w:rStyle w:val="BLUEoptionalbylawChar"/>
          <w:sz w:val="23"/>
          <w:szCs w:val="23"/>
        </w:rPr>
        <w:t xml:space="preserve">, any member </w:t>
      </w:r>
      <w:r w:rsidR="00771303" w:rsidRPr="00DB3FD2">
        <w:rPr>
          <w:rStyle w:val="BLUEoptionalbylawChar"/>
          <w:color w:val="0000FF"/>
          <w:sz w:val="23"/>
          <w:szCs w:val="23"/>
        </w:rPr>
        <w:t xml:space="preserve">or affiliate </w:t>
      </w:r>
      <w:r w:rsidRPr="00DB3FD2">
        <w:rPr>
          <w:rStyle w:val="BLUEoptionalbylawChar"/>
          <w:sz w:val="23"/>
          <w:szCs w:val="23"/>
        </w:rPr>
        <w:t xml:space="preserve">of the </w:t>
      </w:r>
      <w:r w:rsidR="00500BD4" w:rsidRPr="00DB3FD2">
        <w:rPr>
          <w:rStyle w:val="BLUEoptionalbylawChar"/>
          <w:sz w:val="23"/>
          <w:szCs w:val="23"/>
        </w:rPr>
        <w:t>Division</w:t>
      </w:r>
      <w:r w:rsidRPr="00DB3FD2">
        <w:rPr>
          <w:rStyle w:val="BLUEoptionalbylawChar"/>
          <w:sz w:val="23"/>
          <w:szCs w:val="23"/>
        </w:rPr>
        <w:t xml:space="preserve"> may, in writing or from the floor at a meeting</w:t>
      </w:r>
      <w:r w:rsidR="0076419D" w:rsidRPr="00DB3FD2">
        <w:rPr>
          <w:rStyle w:val="BLUEoptionalbylawChar"/>
          <w:sz w:val="23"/>
          <w:szCs w:val="23"/>
        </w:rPr>
        <w:t xml:space="preserve"> to conduct governance business,</w:t>
      </w:r>
      <w:r w:rsidRPr="00DB3FD2">
        <w:rPr>
          <w:rStyle w:val="BLUEoptionalbylawChar"/>
          <w:sz w:val="23"/>
          <w:szCs w:val="23"/>
        </w:rPr>
        <w:t xml:space="preserve"> nominate additional candidates for office, </w:t>
      </w:r>
      <w:r w:rsidR="005437F3" w:rsidRPr="00DB3FD2">
        <w:rPr>
          <w:rStyle w:val="BLUEoptionalbylawChar"/>
          <w:sz w:val="23"/>
          <w:szCs w:val="23"/>
        </w:rPr>
        <w:t xml:space="preserve">provided that </w:t>
      </w:r>
      <w:r w:rsidR="00F53F34" w:rsidRPr="00DB3FD2">
        <w:rPr>
          <w:rStyle w:val="BLUEoptionalbylawChar"/>
          <w:sz w:val="23"/>
          <w:szCs w:val="23"/>
        </w:rPr>
        <w:t xml:space="preserve">the candidates </w:t>
      </w:r>
      <w:r w:rsidR="005437F3" w:rsidRPr="00DB3FD2">
        <w:rPr>
          <w:rStyle w:val="BLUEoptionalbylawChar"/>
          <w:sz w:val="23"/>
          <w:szCs w:val="23"/>
        </w:rPr>
        <w:t xml:space="preserve">are </w:t>
      </w:r>
      <w:r w:rsidR="005437F3" w:rsidRPr="00DB3FD2">
        <w:rPr>
          <w:rStyle w:val="BLUEoptionalbylawChar"/>
          <w:color w:val="0000FF"/>
          <w:sz w:val="23"/>
          <w:szCs w:val="23"/>
        </w:rPr>
        <w:t>members</w:t>
      </w:r>
      <w:r w:rsidR="005437F3" w:rsidRPr="00DB3FD2">
        <w:rPr>
          <w:sz w:val="23"/>
          <w:szCs w:val="23"/>
        </w:rPr>
        <w:t xml:space="preserve"> </w:t>
      </w:r>
      <w:r w:rsidR="000A0EEB" w:rsidRPr="00DB3FD2">
        <w:rPr>
          <w:color w:val="E36C0A" w:themeColor="accent6" w:themeShade="BF"/>
          <w:sz w:val="23"/>
          <w:szCs w:val="23"/>
        </w:rPr>
        <w:t>[or</w:t>
      </w:r>
      <w:r w:rsidR="000A0EEB" w:rsidRPr="00DB3FD2">
        <w:rPr>
          <w:rStyle w:val="BLUEoptionalbylawChar"/>
          <w:sz w:val="23"/>
          <w:szCs w:val="23"/>
        </w:rPr>
        <w:t xml:space="preserve"> </w:t>
      </w:r>
      <w:r w:rsidR="000A0EEB" w:rsidRPr="00DB3FD2">
        <w:rPr>
          <w:rStyle w:val="BLUEoptionalbylawChar"/>
          <w:color w:val="3333FF"/>
          <w:sz w:val="23"/>
          <w:szCs w:val="23"/>
        </w:rPr>
        <w:t>MEMBERS</w:t>
      </w:r>
      <w:r w:rsidR="000A0EEB" w:rsidRPr="00DB3FD2">
        <w:rPr>
          <w:color w:val="E36C0A" w:themeColor="accent6" w:themeShade="BF"/>
          <w:sz w:val="23"/>
          <w:szCs w:val="23"/>
        </w:rPr>
        <w:t>]</w:t>
      </w:r>
      <w:r w:rsidR="0045704F" w:rsidRPr="00DB3FD2">
        <w:rPr>
          <w:color w:val="E36C0A" w:themeColor="accent6" w:themeShade="BF"/>
          <w:sz w:val="23"/>
          <w:szCs w:val="23"/>
        </w:rPr>
        <w:t xml:space="preserve"> </w:t>
      </w:r>
      <w:r w:rsidR="005437F3" w:rsidRPr="00DB3FD2">
        <w:rPr>
          <w:rStyle w:val="BLUEoptionalbylawChar"/>
          <w:sz w:val="23"/>
          <w:szCs w:val="23"/>
        </w:rPr>
        <w:t xml:space="preserve">of the </w:t>
      </w:r>
      <w:r w:rsidR="00FA445B" w:rsidRPr="00DB3FD2">
        <w:rPr>
          <w:rStyle w:val="BLUEoptionalbylawChar"/>
          <w:sz w:val="23"/>
          <w:szCs w:val="23"/>
        </w:rPr>
        <w:t>Division</w:t>
      </w:r>
      <w:r w:rsidR="00127B9F" w:rsidRPr="00DB3FD2">
        <w:rPr>
          <w:rStyle w:val="BLUEoptionalbylawChar"/>
          <w:sz w:val="23"/>
          <w:szCs w:val="23"/>
        </w:rPr>
        <w:t xml:space="preserve"> </w:t>
      </w:r>
      <w:r w:rsidR="00127B9F" w:rsidRPr="00DB3FD2">
        <w:rPr>
          <w:sz w:val="23"/>
          <w:szCs w:val="23"/>
        </w:rPr>
        <w:t>f</w:t>
      </w:r>
      <w:r w:rsidR="00127B9F" w:rsidRPr="00DB3FD2">
        <w:rPr>
          <w:rStyle w:val="BLUEoptionalbylawChar"/>
          <w:sz w:val="23"/>
          <w:szCs w:val="23"/>
        </w:rPr>
        <w:t xml:space="preserve">or </w:t>
      </w:r>
      <w:r w:rsidR="00127B9F" w:rsidRPr="009574FC">
        <w:rPr>
          <w:rStyle w:val="BLUEoptionalbylawChar"/>
          <w:sz w:val="23"/>
          <w:szCs w:val="23"/>
        </w:rPr>
        <w:t xml:space="preserve">officers </w:t>
      </w:r>
      <w:r w:rsidR="00127B9F" w:rsidRPr="009574FC">
        <w:rPr>
          <w:color w:val="E36C0A" w:themeColor="accent6" w:themeShade="BF"/>
          <w:sz w:val="23"/>
          <w:szCs w:val="23"/>
        </w:rPr>
        <w:t>[</w:t>
      </w:r>
      <w:r w:rsidR="00127B9F" w:rsidRPr="009574FC">
        <w:rPr>
          <w:rStyle w:val="BLUEoptionalbylawChar"/>
          <w:color w:val="0000FF"/>
          <w:sz w:val="23"/>
          <w:szCs w:val="23"/>
        </w:rPr>
        <w:t>and other elect</w:t>
      </w:r>
      <w:r w:rsidR="00053252" w:rsidRPr="009574FC">
        <w:rPr>
          <w:rStyle w:val="BLUEoptionalbylawChar"/>
          <w:color w:val="0000FF"/>
          <w:sz w:val="23"/>
          <w:szCs w:val="23"/>
        </w:rPr>
        <w:t>ive</w:t>
      </w:r>
      <w:r w:rsidR="00127B9F" w:rsidRPr="009574FC">
        <w:rPr>
          <w:rStyle w:val="BLUEoptionalbylawChar"/>
          <w:color w:val="0000FF"/>
          <w:sz w:val="23"/>
          <w:szCs w:val="23"/>
        </w:rPr>
        <w:t xml:space="preserve"> positions</w:t>
      </w:r>
      <w:r w:rsidR="00127B9F" w:rsidRPr="009574FC">
        <w:rPr>
          <w:color w:val="E36C0A" w:themeColor="accent6" w:themeShade="BF"/>
          <w:sz w:val="23"/>
          <w:szCs w:val="23"/>
        </w:rPr>
        <w:t>]</w:t>
      </w:r>
      <w:r w:rsidR="00A4126B" w:rsidRPr="009574FC">
        <w:rPr>
          <w:color w:val="E36C0A" w:themeColor="accent6" w:themeShade="BF"/>
          <w:sz w:val="23"/>
          <w:szCs w:val="23"/>
        </w:rPr>
        <w:t xml:space="preserve"> </w:t>
      </w:r>
      <w:r w:rsidR="005247F1" w:rsidRPr="009574FC">
        <w:rPr>
          <w:rStyle w:val="BLUEoptionalbylawChar"/>
          <w:sz w:val="23"/>
          <w:szCs w:val="23"/>
        </w:rPr>
        <w:t>and</w:t>
      </w:r>
      <w:r w:rsidR="00A4126B" w:rsidRPr="009574FC">
        <w:rPr>
          <w:rStyle w:val="BLUEoptionalbylawChar"/>
          <w:sz w:val="23"/>
          <w:szCs w:val="23"/>
        </w:rPr>
        <w:t xml:space="preserve"> MEMBERS for </w:t>
      </w:r>
      <w:r w:rsidR="007A2A62" w:rsidRPr="009574FC">
        <w:rPr>
          <w:rStyle w:val="BLUEoptionalbylawChar"/>
          <w:sz w:val="23"/>
          <w:szCs w:val="23"/>
        </w:rPr>
        <w:t>Councilor(s)</w:t>
      </w:r>
      <w:r w:rsidR="00A4126B" w:rsidRPr="009574FC">
        <w:rPr>
          <w:rStyle w:val="BLUEoptionalbylawChar"/>
          <w:sz w:val="23"/>
          <w:szCs w:val="23"/>
        </w:rPr>
        <w:t xml:space="preserve"> and Alternate </w:t>
      </w:r>
      <w:r w:rsidR="007A2A62" w:rsidRPr="009574FC">
        <w:rPr>
          <w:rStyle w:val="BLUEoptionalbylawChar"/>
          <w:sz w:val="23"/>
          <w:szCs w:val="23"/>
        </w:rPr>
        <w:t>Councilor(s)</w:t>
      </w:r>
      <w:r w:rsidR="00A4126B" w:rsidRPr="009574FC">
        <w:rPr>
          <w:rStyle w:val="BLUEoptionalbylawChar"/>
          <w:sz w:val="23"/>
          <w:szCs w:val="23"/>
        </w:rPr>
        <w:t>,</w:t>
      </w:r>
      <w:r w:rsidR="005437F3" w:rsidRPr="009574FC">
        <w:rPr>
          <w:rStyle w:val="BLUEoptionalbylawChar"/>
          <w:sz w:val="23"/>
          <w:szCs w:val="23"/>
        </w:rPr>
        <w:t xml:space="preserve"> as</w:t>
      </w:r>
      <w:r w:rsidR="005437F3" w:rsidRPr="00DB3FD2">
        <w:rPr>
          <w:rStyle w:val="BLUEoptionalbylawChar"/>
          <w:sz w:val="23"/>
          <w:szCs w:val="23"/>
        </w:rPr>
        <w:t xml:space="preserve"> required elsewhere in these bylaws</w:t>
      </w:r>
      <w:r w:rsidR="00053252" w:rsidRPr="00DB3FD2">
        <w:rPr>
          <w:rStyle w:val="BLUEoptionalbylawChar"/>
          <w:sz w:val="23"/>
          <w:szCs w:val="23"/>
        </w:rPr>
        <w:t>. To go forward</w:t>
      </w:r>
      <w:r w:rsidR="005437F3" w:rsidRPr="00DB3FD2">
        <w:rPr>
          <w:rStyle w:val="BLUEoptionalbylawChar"/>
          <w:sz w:val="23"/>
          <w:szCs w:val="23"/>
        </w:rPr>
        <w:t xml:space="preserve">, </w:t>
      </w:r>
      <w:r w:rsidRPr="00DB3FD2">
        <w:rPr>
          <w:rStyle w:val="BLUEoptionalbylawChar"/>
          <w:sz w:val="23"/>
          <w:szCs w:val="23"/>
        </w:rPr>
        <w:t xml:space="preserve">the nomination </w:t>
      </w:r>
      <w:r w:rsidR="00053252" w:rsidRPr="00DB3FD2">
        <w:rPr>
          <w:rStyle w:val="BLUEoptionalbylawChar"/>
          <w:sz w:val="23"/>
          <w:szCs w:val="23"/>
        </w:rPr>
        <w:t>must be</w:t>
      </w:r>
      <w:r w:rsidRPr="00DB3FD2">
        <w:rPr>
          <w:rStyle w:val="BLUEoptionalbylawChar"/>
          <w:sz w:val="23"/>
          <w:szCs w:val="23"/>
        </w:rPr>
        <w:t xml:space="preserve"> seconded by a member</w:t>
      </w:r>
      <w:r w:rsidR="00771303" w:rsidRPr="00DB3FD2">
        <w:rPr>
          <w:sz w:val="23"/>
          <w:szCs w:val="23"/>
        </w:rPr>
        <w:t xml:space="preserve"> </w:t>
      </w:r>
      <w:r w:rsidR="00771303" w:rsidRPr="00DB3FD2">
        <w:rPr>
          <w:color w:val="0000FF"/>
          <w:sz w:val="23"/>
          <w:szCs w:val="23"/>
        </w:rPr>
        <w:t>or affiliate</w:t>
      </w:r>
      <w:r w:rsidR="00053252" w:rsidRPr="00DB3FD2">
        <w:rPr>
          <w:color w:val="0000FF"/>
          <w:sz w:val="23"/>
          <w:szCs w:val="23"/>
        </w:rPr>
        <w:t xml:space="preserve"> </w:t>
      </w:r>
      <w:r w:rsidR="00053252" w:rsidRPr="00DB3FD2">
        <w:rPr>
          <w:sz w:val="23"/>
          <w:szCs w:val="23"/>
        </w:rPr>
        <w:t>of the Division</w:t>
      </w:r>
      <w:r w:rsidRPr="00DB3FD2">
        <w:rPr>
          <w:rStyle w:val="BLUEoptionalbylawChar"/>
          <w:sz w:val="23"/>
          <w:szCs w:val="23"/>
        </w:rPr>
        <w:t xml:space="preserve">. </w:t>
      </w:r>
      <w:r w:rsidRPr="00DB3FD2">
        <w:rPr>
          <w:sz w:val="23"/>
          <w:szCs w:val="23"/>
        </w:rPr>
        <w:t>Nominations so made shall be equally valid as those from the Nominati</w:t>
      </w:r>
      <w:r w:rsidR="00B951E6" w:rsidRPr="00DB3FD2">
        <w:rPr>
          <w:sz w:val="23"/>
          <w:szCs w:val="23"/>
        </w:rPr>
        <w:t>o</w:t>
      </w:r>
      <w:r w:rsidRPr="00DB3FD2">
        <w:rPr>
          <w:sz w:val="23"/>
          <w:szCs w:val="23"/>
        </w:rPr>
        <w:t>n Committee. All candidates nominated shall have indicated w</w:t>
      </w:r>
      <w:r w:rsidR="000000A6" w:rsidRPr="00DB3FD2">
        <w:rPr>
          <w:sz w:val="23"/>
          <w:szCs w:val="23"/>
        </w:rPr>
        <w:t>illingness to serve if elected.</w:t>
      </w:r>
    </w:p>
    <w:p w14:paraId="1B128459" w14:textId="77777777" w:rsidR="00A4126B" w:rsidRPr="00DB3FD2" w:rsidRDefault="00A4126B" w:rsidP="00EE6CA4">
      <w:pPr>
        <w:jc w:val="both"/>
        <w:rPr>
          <w:sz w:val="23"/>
          <w:szCs w:val="23"/>
        </w:rPr>
      </w:pPr>
    </w:p>
    <w:p w14:paraId="306C0D18" w14:textId="75F0BF7A" w:rsidR="00541BF4" w:rsidRPr="00DB3FD2" w:rsidRDefault="00507166" w:rsidP="00EE6CA4">
      <w:pPr>
        <w:jc w:val="both"/>
        <w:rPr>
          <w:sz w:val="23"/>
          <w:szCs w:val="23"/>
        </w:rPr>
      </w:pPr>
      <w:r w:rsidRPr="00DB3FD2">
        <w:rPr>
          <w:sz w:val="23"/>
          <w:szCs w:val="23"/>
        </w:rPr>
        <w:t>Section 3</w:t>
      </w:r>
      <w:r w:rsidR="00541BF4" w:rsidRPr="00DB3FD2">
        <w:rPr>
          <w:sz w:val="23"/>
          <w:szCs w:val="23"/>
        </w:rPr>
        <w:t>. When a ballot is used, the candidates for e</w:t>
      </w:r>
      <w:r w:rsidR="00B50366" w:rsidRPr="00DB3FD2">
        <w:rPr>
          <w:sz w:val="23"/>
          <w:szCs w:val="23"/>
        </w:rPr>
        <w:t xml:space="preserve">ach office and for Councilor(s) and </w:t>
      </w:r>
      <w:r w:rsidR="00541BF4" w:rsidRPr="00DB3FD2">
        <w:rPr>
          <w:sz w:val="23"/>
          <w:szCs w:val="23"/>
        </w:rPr>
        <w:t xml:space="preserve">Alternate Councilor(s) shall be listed </w:t>
      </w:r>
      <w:r w:rsidR="00541BF4" w:rsidRPr="00DB3FD2">
        <w:rPr>
          <w:rStyle w:val="BLUEoptionalbylawChar"/>
          <w:sz w:val="23"/>
          <w:szCs w:val="23"/>
        </w:rPr>
        <w:t>in</w:t>
      </w:r>
      <w:r w:rsidR="00541BF4" w:rsidRPr="00DB3FD2">
        <w:rPr>
          <w:rStyle w:val="BLUEoptionalbylawChar"/>
          <w:color w:val="0000FF"/>
          <w:sz w:val="23"/>
          <w:szCs w:val="23"/>
        </w:rPr>
        <w:t xml:space="preserve"> an order to be selected by lot</w:t>
      </w:r>
      <w:r w:rsidR="00541BF4" w:rsidRPr="00DB3FD2">
        <w:rPr>
          <w:rStyle w:val="BLUEoptionalbylawChar"/>
          <w:sz w:val="23"/>
          <w:szCs w:val="23"/>
        </w:rPr>
        <w:t xml:space="preserve"> </w:t>
      </w:r>
      <w:r w:rsidR="008041A8" w:rsidRPr="00DB3FD2">
        <w:rPr>
          <w:rStyle w:val="BLUEoptionalbylawChar"/>
          <w:color w:val="E36C0A" w:themeColor="accent6" w:themeShade="BF"/>
          <w:sz w:val="23"/>
          <w:szCs w:val="23"/>
        </w:rPr>
        <w:t xml:space="preserve">[or </w:t>
      </w:r>
      <w:r w:rsidR="008041A8" w:rsidRPr="00DB3FD2">
        <w:rPr>
          <w:rStyle w:val="BLUEoptionalbylawChar"/>
          <w:color w:val="3333FF"/>
          <w:sz w:val="23"/>
          <w:szCs w:val="23"/>
        </w:rPr>
        <w:t>alphabetical order</w:t>
      </w:r>
      <w:r w:rsidR="008041A8" w:rsidRPr="00DB3FD2">
        <w:rPr>
          <w:rStyle w:val="BLUEoptionalbylawChar"/>
          <w:color w:val="E36C0A" w:themeColor="accent6" w:themeShade="BF"/>
          <w:sz w:val="23"/>
          <w:szCs w:val="23"/>
        </w:rPr>
        <w:t>]</w:t>
      </w:r>
      <w:r w:rsidR="00C85C9A" w:rsidRPr="00DB3FD2">
        <w:rPr>
          <w:rStyle w:val="BLUEoptionalbylawChar"/>
          <w:color w:val="E36C0A" w:themeColor="accent6" w:themeShade="BF"/>
          <w:sz w:val="23"/>
          <w:szCs w:val="23"/>
        </w:rPr>
        <w:t xml:space="preserve">. </w:t>
      </w:r>
      <w:r w:rsidR="00C85C9A" w:rsidRPr="00DB3FD2">
        <w:rPr>
          <w:sz w:val="23"/>
          <w:szCs w:val="23"/>
        </w:rPr>
        <w:t>The</w:t>
      </w:r>
      <w:r w:rsidR="00541BF4" w:rsidRPr="00DB3FD2">
        <w:rPr>
          <w:sz w:val="23"/>
          <w:szCs w:val="23"/>
        </w:rPr>
        <w:t xml:space="preserve"> ballot </w:t>
      </w:r>
      <w:r w:rsidR="00C85C9A" w:rsidRPr="00DB3FD2">
        <w:rPr>
          <w:sz w:val="23"/>
          <w:szCs w:val="23"/>
        </w:rPr>
        <w:t xml:space="preserve">shall </w:t>
      </w:r>
      <w:r w:rsidR="00541BF4" w:rsidRPr="00DB3FD2">
        <w:rPr>
          <w:sz w:val="23"/>
          <w:szCs w:val="23"/>
        </w:rPr>
        <w:t xml:space="preserve">be distributed </w:t>
      </w:r>
      <w:r w:rsidR="00E906CA" w:rsidRPr="00DB3FD2">
        <w:rPr>
          <w:sz w:val="23"/>
          <w:szCs w:val="23"/>
        </w:rPr>
        <w:t>by November 1 to eligible voters as noted above</w:t>
      </w:r>
      <w:r w:rsidR="00660176" w:rsidRPr="00DB3FD2">
        <w:rPr>
          <w:sz w:val="23"/>
          <w:szCs w:val="23"/>
        </w:rPr>
        <w:t>.</w:t>
      </w:r>
      <w:r w:rsidR="00E906CA" w:rsidRPr="00DB3FD2">
        <w:rPr>
          <w:sz w:val="23"/>
          <w:szCs w:val="23"/>
        </w:rPr>
        <w:t xml:space="preserve"> </w:t>
      </w:r>
      <w:r w:rsidR="00660176" w:rsidRPr="00DB3FD2">
        <w:rPr>
          <w:sz w:val="23"/>
          <w:szCs w:val="23"/>
        </w:rPr>
        <w:t>A</w:t>
      </w:r>
      <w:r w:rsidR="00E906CA" w:rsidRPr="00DB3FD2">
        <w:rPr>
          <w:sz w:val="23"/>
          <w:szCs w:val="23"/>
        </w:rPr>
        <w:t>ffiliates may not vote for Councilor(s)</w:t>
      </w:r>
      <w:r w:rsidR="00B50366" w:rsidRPr="00DB3FD2">
        <w:rPr>
          <w:sz w:val="23"/>
          <w:szCs w:val="23"/>
        </w:rPr>
        <w:t xml:space="preserve"> and </w:t>
      </w:r>
      <w:r w:rsidR="00E906CA" w:rsidRPr="00DB3FD2">
        <w:rPr>
          <w:sz w:val="23"/>
          <w:szCs w:val="23"/>
        </w:rPr>
        <w:t>Alternate Councilor(s).</w:t>
      </w:r>
      <w:r w:rsidR="00541BF4" w:rsidRPr="00DB3FD2">
        <w:rPr>
          <w:sz w:val="23"/>
          <w:szCs w:val="23"/>
        </w:rPr>
        <w:t xml:space="preserve"> The ballot shall provide for a write-in candidate for each position to be filled. A paper ballot shall be provided to any </w:t>
      </w:r>
      <w:r w:rsidR="0038373E" w:rsidRPr="00DB3FD2">
        <w:rPr>
          <w:sz w:val="23"/>
          <w:szCs w:val="23"/>
        </w:rPr>
        <w:t xml:space="preserve">eligible voter </w:t>
      </w:r>
      <w:r w:rsidR="00541BF4" w:rsidRPr="00DB3FD2">
        <w:rPr>
          <w:sz w:val="23"/>
          <w:szCs w:val="23"/>
        </w:rPr>
        <w:t>who requests it.</w:t>
      </w:r>
    </w:p>
    <w:p w14:paraId="3C3F257D" w14:textId="77777777" w:rsidR="000263D4" w:rsidRPr="00DB3FD2" w:rsidRDefault="000263D4" w:rsidP="00EE6CA4">
      <w:pPr>
        <w:jc w:val="both"/>
        <w:rPr>
          <w:i/>
          <w:sz w:val="23"/>
          <w:szCs w:val="23"/>
        </w:rPr>
      </w:pPr>
    </w:p>
    <w:p w14:paraId="5D8E0918" w14:textId="40A047FF" w:rsidR="00D3447F" w:rsidRPr="00DB3FD2" w:rsidRDefault="00AD1CAC" w:rsidP="00EE6CA4">
      <w:pPr>
        <w:jc w:val="both"/>
        <w:rPr>
          <w:sz w:val="23"/>
          <w:szCs w:val="23"/>
        </w:rPr>
      </w:pPr>
      <w:r w:rsidRPr="00DB3FD2">
        <w:rPr>
          <w:sz w:val="23"/>
          <w:szCs w:val="23"/>
        </w:rPr>
        <w:t xml:space="preserve">Section </w:t>
      </w:r>
      <w:r w:rsidR="00507166" w:rsidRPr="00DB3FD2">
        <w:rPr>
          <w:sz w:val="23"/>
          <w:szCs w:val="23"/>
        </w:rPr>
        <w:t>4</w:t>
      </w:r>
      <w:r w:rsidRPr="00DB3FD2">
        <w:rPr>
          <w:sz w:val="23"/>
          <w:szCs w:val="23"/>
        </w:rPr>
        <w:t xml:space="preserve">. The ballots shall be tabulated and validated not later than </w:t>
      </w:r>
      <w:r w:rsidRPr="00DB3FD2">
        <w:rPr>
          <w:rStyle w:val="BLUEoptionalbylawChar"/>
          <w:color w:val="0000FF"/>
          <w:sz w:val="23"/>
          <w:szCs w:val="23"/>
        </w:rPr>
        <w:t xml:space="preserve">November 15. </w:t>
      </w:r>
      <w:r w:rsidR="00A650F0" w:rsidRPr="00DB3FD2">
        <w:rPr>
          <w:rStyle w:val="BLUEoptionalbylawChar"/>
          <w:sz w:val="23"/>
          <w:szCs w:val="23"/>
        </w:rPr>
        <w:t>T</w:t>
      </w:r>
      <w:r w:rsidR="0069514F" w:rsidRPr="00DB3FD2">
        <w:rPr>
          <w:sz w:val="23"/>
          <w:szCs w:val="23"/>
        </w:rPr>
        <w:t>he c</w:t>
      </w:r>
      <w:r w:rsidRPr="00DB3FD2">
        <w:rPr>
          <w:sz w:val="23"/>
          <w:szCs w:val="23"/>
        </w:rPr>
        <w:t xml:space="preserve">andidate for each position receiving the largest number of votes shall be declared elected. </w:t>
      </w:r>
      <w:r w:rsidR="0069514F" w:rsidRPr="00DB3FD2">
        <w:rPr>
          <w:sz w:val="23"/>
          <w:szCs w:val="23"/>
        </w:rPr>
        <w:t xml:space="preserve">In case of a tie vote for any position, the Executive Committee, by </w:t>
      </w:r>
      <w:r w:rsidRPr="00DB3FD2">
        <w:rPr>
          <w:sz w:val="23"/>
          <w:szCs w:val="23"/>
        </w:rPr>
        <w:t>ballot, shall elect from among the candidates who share the tie vote; the candidate receiving the largest number of votes shall be</w:t>
      </w:r>
      <w:r w:rsidR="007910FB" w:rsidRPr="00DB3FD2">
        <w:rPr>
          <w:sz w:val="23"/>
          <w:szCs w:val="23"/>
        </w:rPr>
        <w:t xml:space="preserve"> declared elected.</w:t>
      </w:r>
    </w:p>
    <w:p w14:paraId="2CFFD202" w14:textId="77777777" w:rsidR="000263D4" w:rsidRPr="00DB3FD2" w:rsidRDefault="000263D4" w:rsidP="00EE6CA4">
      <w:pPr>
        <w:jc w:val="both"/>
        <w:rPr>
          <w:sz w:val="23"/>
          <w:szCs w:val="23"/>
        </w:rPr>
      </w:pPr>
    </w:p>
    <w:p w14:paraId="6D286CF7" w14:textId="2C5E2DB0" w:rsidR="00D3447F" w:rsidRPr="00DB3FD2" w:rsidRDefault="002E019A" w:rsidP="00EE6CA4">
      <w:pPr>
        <w:jc w:val="both"/>
        <w:rPr>
          <w:sz w:val="23"/>
          <w:szCs w:val="23"/>
        </w:rPr>
      </w:pPr>
      <w:r w:rsidRPr="00DB3FD2">
        <w:rPr>
          <w:sz w:val="23"/>
          <w:szCs w:val="23"/>
        </w:rPr>
        <w:t xml:space="preserve">Section 5. </w:t>
      </w:r>
      <w:r w:rsidR="00AD1CAC" w:rsidRPr="00DB3FD2">
        <w:rPr>
          <w:sz w:val="23"/>
          <w:szCs w:val="23"/>
        </w:rPr>
        <w:t xml:space="preserve">The results shall be announced by </w:t>
      </w:r>
      <w:r w:rsidR="00AD1CAC" w:rsidRPr="00DB3FD2">
        <w:rPr>
          <w:rStyle w:val="BLUEoptionalbylawChar"/>
          <w:sz w:val="23"/>
          <w:szCs w:val="23"/>
        </w:rPr>
        <w:t xml:space="preserve">the </w:t>
      </w:r>
      <w:r w:rsidR="00500BD4" w:rsidRPr="00DB3FD2">
        <w:rPr>
          <w:color w:val="0000FF"/>
          <w:sz w:val="23"/>
          <w:szCs w:val="23"/>
        </w:rPr>
        <w:t>Division</w:t>
      </w:r>
      <w:r w:rsidR="00AD1CAC" w:rsidRPr="00DB3FD2">
        <w:rPr>
          <w:rStyle w:val="BLUEoptionalbylawChar"/>
          <w:color w:val="3333FF"/>
          <w:sz w:val="23"/>
          <w:szCs w:val="23"/>
        </w:rPr>
        <w:t xml:space="preserve"> </w:t>
      </w:r>
      <w:r w:rsidR="00AD1CAC" w:rsidRPr="00DB3FD2">
        <w:rPr>
          <w:rStyle w:val="BLUEoptionalbylawChar"/>
          <w:color w:val="0000FF"/>
          <w:sz w:val="23"/>
          <w:szCs w:val="23"/>
        </w:rPr>
        <w:t xml:space="preserve">Chair </w:t>
      </w:r>
      <w:r w:rsidR="008C4693" w:rsidRPr="00DB3FD2">
        <w:rPr>
          <w:rStyle w:val="BLUEoptionalbylawChar"/>
          <w:color w:val="0000FF"/>
          <w:sz w:val="23"/>
          <w:szCs w:val="23"/>
        </w:rPr>
        <w:t xml:space="preserve">or </w:t>
      </w:r>
      <w:r w:rsidR="00AD6941" w:rsidRPr="00DB3FD2">
        <w:rPr>
          <w:rStyle w:val="BLUEoptionalbylawChar"/>
          <w:color w:val="0000FF"/>
          <w:sz w:val="23"/>
          <w:szCs w:val="23"/>
        </w:rPr>
        <w:t xml:space="preserve">the </w:t>
      </w:r>
      <w:r w:rsidR="00DC4C72" w:rsidRPr="00DB3FD2">
        <w:rPr>
          <w:rStyle w:val="BLUEoptionalbylawChar"/>
          <w:color w:val="0000FF"/>
          <w:sz w:val="23"/>
          <w:szCs w:val="23"/>
        </w:rPr>
        <w:t>Chair’s</w:t>
      </w:r>
      <w:r w:rsidR="00AD6941" w:rsidRPr="00DB3FD2">
        <w:rPr>
          <w:rStyle w:val="BLUEoptionalbylawChar"/>
          <w:sz w:val="23"/>
          <w:szCs w:val="23"/>
        </w:rPr>
        <w:t xml:space="preserve"> </w:t>
      </w:r>
      <w:r w:rsidR="00AD6941" w:rsidRPr="00DB3FD2">
        <w:rPr>
          <w:color w:val="0000FF"/>
          <w:sz w:val="23"/>
          <w:szCs w:val="23"/>
        </w:rPr>
        <w:t>designee</w:t>
      </w:r>
      <w:r w:rsidR="00AD6941" w:rsidRPr="00DB3FD2">
        <w:rPr>
          <w:sz w:val="23"/>
          <w:szCs w:val="23"/>
        </w:rPr>
        <w:t xml:space="preserve"> </w:t>
      </w:r>
      <w:r w:rsidR="00AD1CAC" w:rsidRPr="00DB3FD2">
        <w:rPr>
          <w:sz w:val="23"/>
          <w:szCs w:val="23"/>
        </w:rPr>
        <w:t>as soon as possible after the election</w:t>
      </w:r>
      <w:r w:rsidR="00AD1CAC" w:rsidRPr="00DB3FD2">
        <w:rPr>
          <w:rStyle w:val="BLUEoptionalbylawChar"/>
          <w:sz w:val="23"/>
          <w:szCs w:val="23"/>
        </w:rPr>
        <w:t xml:space="preserve"> </w:t>
      </w:r>
      <w:r w:rsidR="00AD1CAC" w:rsidRPr="00DB3FD2">
        <w:rPr>
          <w:rStyle w:val="BLUEoptionalbylawChar"/>
          <w:color w:val="0000FF"/>
          <w:sz w:val="23"/>
          <w:szCs w:val="23"/>
        </w:rPr>
        <w:t xml:space="preserve">and published in </w:t>
      </w:r>
      <w:r w:rsidR="00AD1CAC" w:rsidRPr="00DB3FD2">
        <w:rPr>
          <w:rStyle w:val="BLUEoptionalbylawChar"/>
          <w:color w:val="3333FF"/>
          <w:sz w:val="23"/>
          <w:szCs w:val="23"/>
        </w:rPr>
        <w:t xml:space="preserve">the </w:t>
      </w:r>
      <w:r w:rsidR="00500BD4" w:rsidRPr="00DB3FD2">
        <w:rPr>
          <w:color w:val="3333FF"/>
          <w:sz w:val="23"/>
          <w:szCs w:val="23"/>
        </w:rPr>
        <w:t>Division’s</w:t>
      </w:r>
      <w:r w:rsidR="00AD1CAC" w:rsidRPr="00DB3FD2">
        <w:rPr>
          <w:rStyle w:val="BLUEoptionalbylawChar"/>
          <w:color w:val="3333FF"/>
          <w:sz w:val="23"/>
          <w:szCs w:val="23"/>
        </w:rPr>
        <w:t xml:space="preserve"> </w:t>
      </w:r>
      <w:r w:rsidR="00AD1CAC" w:rsidRPr="00DB3FD2">
        <w:rPr>
          <w:rStyle w:val="BLUEoptionalbylawChar"/>
          <w:color w:val="0000FF"/>
          <w:sz w:val="23"/>
          <w:szCs w:val="23"/>
        </w:rPr>
        <w:t xml:space="preserve">newsletter </w:t>
      </w:r>
      <w:r w:rsidR="006B613D" w:rsidRPr="00DB3FD2">
        <w:rPr>
          <w:rStyle w:val="BLUEoptionalbylawChar"/>
          <w:color w:val="0000FF"/>
          <w:sz w:val="23"/>
          <w:szCs w:val="23"/>
        </w:rPr>
        <w:t>and/</w:t>
      </w:r>
      <w:r w:rsidR="00CA526D" w:rsidRPr="00DB3FD2">
        <w:rPr>
          <w:rStyle w:val="BLUEoptionalbylawChar"/>
          <w:color w:val="0000FF"/>
          <w:sz w:val="23"/>
          <w:szCs w:val="23"/>
        </w:rPr>
        <w:t xml:space="preserve">or </w:t>
      </w:r>
      <w:r w:rsidR="00AD1CAC" w:rsidRPr="00DB3FD2">
        <w:rPr>
          <w:rStyle w:val="BLUEoptionalbylawChar"/>
          <w:color w:val="0000FF"/>
          <w:sz w:val="23"/>
          <w:szCs w:val="23"/>
        </w:rPr>
        <w:t xml:space="preserve">on </w:t>
      </w:r>
      <w:r w:rsidR="00AD1CAC" w:rsidRPr="00DB3FD2">
        <w:rPr>
          <w:rStyle w:val="BLUEoptionalbylawChar"/>
          <w:color w:val="3333FF"/>
          <w:sz w:val="23"/>
          <w:szCs w:val="23"/>
        </w:rPr>
        <w:t xml:space="preserve">the </w:t>
      </w:r>
      <w:r w:rsidR="00500BD4" w:rsidRPr="00DB3FD2">
        <w:rPr>
          <w:color w:val="3333FF"/>
          <w:sz w:val="23"/>
          <w:szCs w:val="23"/>
        </w:rPr>
        <w:t>Division’s</w:t>
      </w:r>
      <w:r w:rsidR="00AD1CAC" w:rsidRPr="00DB3FD2">
        <w:rPr>
          <w:rStyle w:val="BLUEoptionalbylawChar"/>
          <w:color w:val="3333FF"/>
          <w:sz w:val="23"/>
          <w:szCs w:val="23"/>
        </w:rPr>
        <w:t xml:space="preserve"> </w:t>
      </w:r>
      <w:r w:rsidR="00AD1CAC" w:rsidRPr="00DB3FD2">
        <w:rPr>
          <w:rStyle w:val="BLUEoptionalbylawChar"/>
          <w:color w:val="0000FF"/>
          <w:sz w:val="23"/>
          <w:szCs w:val="23"/>
        </w:rPr>
        <w:t>website soon thereafter.</w:t>
      </w:r>
      <w:r w:rsidR="00AD1CAC" w:rsidRPr="00DB3FD2">
        <w:rPr>
          <w:color w:val="0000FF"/>
          <w:sz w:val="23"/>
          <w:szCs w:val="23"/>
        </w:rPr>
        <w:t xml:space="preserve"> </w:t>
      </w:r>
      <w:r w:rsidR="00AD1CAC" w:rsidRPr="00DB3FD2">
        <w:rPr>
          <w:sz w:val="23"/>
          <w:szCs w:val="23"/>
        </w:rPr>
        <w:t xml:space="preserve">The results shall be certified to the </w:t>
      </w:r>
      <w:r w:rsidR="00D13EA2" w:rsidRPr="00DB3FD2">
        <w:rPr>
          <w:sz w:val="23"/>
          <w:szCs w:val="23"/>
        </w:rPr>
        <w:t>Chief Executive Officer</w:t>
      </w:r>
      <w:r w:rsidR="00AD1CAC" w:rsidRPr="00DB3FD2">
        <w:rPr>
          <w:sz w:val="23"/>
          <w:szCs w:val="23"/>
        </w:rPr>
        <w:t xml:space="preserve"> of the SOCIETY not later than December 1.</w:t>
      </w:r>
    </w:p>
    <w:p w14:paraId="42E9428E" w14:textId="77777777" w:rsidR="00D3447F" w:rsidRPr="00DB3FD2" w:rsidRDefault="00D3447F" w:rsidP="00EE6CA4">
      <w:pPr>
        <w:jc w:val="both"/>
        <w:rPr>
          <w:sz w:val="23"/>
          <w:szCs w:val="23"/>
        </w:rPr>
      </w:pPr>
    </w:p>
    <w:p w14:paraId="09AB2120" w14:textId="4A9B4463" w:rsidR="00D3447F" w:rsidRPr="00DB3FD2" w:rsidRDefault="00AD1CAC" w:rsidP="00EE6CA4">
      <w:pPr>
        <w:pStyle w:val="BodyText2"/>
        <w:rPr>
          <w:sz w:val="23"/>
          <w:szCs w:val="23"/>
        </w:rPr>
      </w:pPr>
      <w:r w:rsidRPr="00DB3FD2">
        <w:rPr>
          <w:sz w:val="23"/>
          <w:szCs w:val="23"/>
        </w:rPr>
        <w:t xml:space="preserve">Section </w:t>
      </w:r>
      <w:r w:rsidR="002E019A" w:rsidRPr="00DB3FD2">
        <w:rPr>
          <w:sz w:val="23"/>
          <w:szCs w:val="23"/>
        </w:rPr>
        <w:t>6</w:t>
      </w:r>
      <w:r w:rsidRPr="00DB3FD2">
        <w:rPr>
          <w:sz w:val="23"/>
          <w:szCs w:val="23"/>
        </w:rPr>
        <w:t xml:space="preserve">. In accordance with the </w:t>
      </w:r>
      <w:r w:rsidR="00BF18E6" w:rsidRPr="00DB3FD2">
        <w:rPr>
          <w:sz w:val="23"/>
          <w:szCs w:val="23"/>
        </w:rPr>
        <w:t xml:space="preserve">ACS Governing Documents, </w:t>
      </w:r>
      <w:r w:rsidRPr="00DB3FD2">
        <w:rPr>
          <w:sz w:val="23"/>
          <w:szCs w:val="23"/>
        </w:rPr>
        <w:t>balloting procedures should ensure fair balloting that is open to all eligible members, protection against fraudulent balloting, and the timely reporting and archiving of balloting results.</w:t>
      </w:r>
    </w:p>
    <w:p w14:paraId="05226C72" w14:textId="77777777" w:rsidR="00D82D2C" w:rsidRPr="00DB3FD2" w:rsidRDefault="00D82D2C" w:rsidP="00EE6CA4">
      <w:pPr>
        <w:jc w:val="both"/>
        <w:rPr>
          <w:sz w:val="23"/>
          <w:szCs w:val="23"/>
        </w:rPr>
      </w:pPr>
    </w:p>
    <w:p w14:paraId="15DD6B5D" w14:textId="77777777" w:rsidR="00D82D2C" w:rsidRPr="00DB3FD2" w:rsidRDefault="00D82D2C" w:rsidP="00EE6CA4">
      <w:pPr>
        <w:jc w:val="both"/>
        <w:rPr>
          <w:sz w:val="23"/>
          <w:szCs w:val="23"/>
        </w:rPr>
      </w:pPr>
    </w:p>
    <w:p w14:paraId="14A6FE26" w14:textId="77777777" w:rsidR="007910FB" w:rsidRPr="00DB3FD2" w:rsidRDefault="00D82D2C" w:rsidP="00EE6CA4">
      <w:pPr>
        <w:jc w:val="both"/>
        <w:rPr>
          <w:sz w:val="23"/>
          <w:szCs w:val="23"/>
        </w:rPr>
      </w:pPr>
      <w:r w:rsidRPr="00DB3FD2">
        <w:rPr>
          <w:color w:val="E36C0A" w:themeColor="accent6" w:themeShade="BF"/>
          <w:sz w:val="23"/>
          <w:szCs w:val="23"/>
        </w:rPr>
        <w:t>[</w:t>
      </w:r>
      <w:r w:rsidR="00675C91" w:rsidRPr="00DB3FD2">
        <w:rPr>
          <w:color w:val="E36C0A" w:themeColor="accent6" w:themeShade="BF"/>
          <w:sz w:val="23"/>
          <w:szCs w:val="23"/>
        </w:rPr>
        <w:t>C&amp;B urges you to keep/add this bylaw, which is optional</w:t>
      </w:r>
      <w:r w:rsidR="00133D1A" w:rsidRPr="00DB3FD2">
        <w:rPr>
          <w:color w:val="E36C0A" w:themeColor="accent6" w:themeShade="BF"/>
          <w:sz w:val="23"/>
          <w:szCs w:val="23"/>
        </w:rPr>
        <w:t>.]</w:t>
      </w:r>
    </w:p>
    <w:p w14:paraId="6570BC23" w14:textId="23BD275D" w:rsidR="00D3447F" w:rsidRPr="00DB3FD2" w:rsidRDefault="00AD1CAC" w:rsidP="00EE6CA4">
      <w:pPr>
        <w:keepNext/>
        <w:jc w:val="center"/>
        <w:rPr>
          <w:rStyle w:val="Hyperlink"/>
          <w:b/>
          <w:color w:val="0000FF"/>
          <w:szCs w:val="23"/>
          <w:u w:val="none"/>
        </w:rPr>
      </w:pPr>
      <w:r w:rsidRPr="00DB3FD2">
        <w:rPr>
          <w:rStyle w:val="Hyperlink"/>
          <w:b/>
          <w:color w:val="0000FF"/>
          <w:szCs w:val="23"/>
          <w:u w:val="none"/>
        </w:rPr>
        <w:t xml:space="preserve">BYLAW </w:t>
      </w:r>
      <w:r w:rsidR="00B70C33" w:rsidRPr="00DB3FD2">
        <w:rPr>
          <w:rStyle w:val="Hyperlink"/>
          <w:b/>
          <w:color w:val="0000FF"/>
          <w:szCs w:val="23"/>
          <w:u w:val="none"/>
        </w:rPr>
        <w:t>VI</w:t>
      </w:r>
    </w:p>
    <w:p w14:paraId="30EE7DBB" w14:textId="5ADAA830" w:rsidR="00D3447F" w:rsidRPr="00DB3FD2" w:rsidRDefault="00AD1CAC" w:rsidP="00EE6CA4">
      <w:pPr>
        <w:jc w:val="center"/>
        <w:rPr>
          <w:b/>
          <w:color w:val="0000FF"/>
          <w:sz w:val="23"/>
          <w:szCs w:val="23"/>
        </w:rPr>
      </w:pPr>
      <w:bookmarkStart w:id="10" w:name="bylawVIIrecall"/>
      <w:r w:rsidRPr="00DB3FD2">
        <w:rPr>
          <w:b/>
          <w:color w:val="0000FF"/>
          <w:sz w:val="23"/>
          <w:szCs w:val="23"/>
        </w:rPr>
        <w:t>Recall of Elected Officials</w:t>
      </w:r>
      <w:bookmarkEnd w:id="10"/>
    </w:p>
    <w:p w14:paraId="485A41CE" w14:textId="77777777" w:rsidR="00D82D2C" w:rsidRPr="00DB3FD2" w:rsidRDefault="00D82D2C" w:rsidP="00C374D7">
      <w:pPr>
        <w:pStyle w:val="BLUEoptionalbylaw"/>
        <w:rPr>
          <w:rStyle w:val="BLUEoptionalbylawChar"/>
          <w:color w:val="0000FF"/>
          <w:sz w:val="23"/>
          <w:szCs w:val="23"/>
        </w:rPr>
      </w:pPr>
    </w:p>
    <w:p w14:paraId="499B51A1" w14:textId="39523D1A" w:rsidR="00D3447F" w:rsidRPr="00DB3FD2" w:rsidRDefault="00AD1CAC" w:rsidP="00C374D7">
      <w:pPr>
        <w:pStyle w:val="BLUEoptionalbylaw"/>
        <w:rPr>
          <w:rStyle w:val="BLUEoptionalbylawChar"/>
          <w:color w:val="0000FF"/>
          <w:sz w:val="23"/>
          <w:szCs w:val="23"/>
        </w:rPr>
      </w:pPr>
      <w:r w:rsidRPr="00DB3FD2">
        <w:rPr>
          <w:rStyle w:val="BLUEoptionalbylawChar"/>
          <w:color w:val="0000FF"/>
          <w:sz w:val="23"/>
          <w:szCs w:val="23"/>
        </w:rPr>
        <w:t xml:space="preserve">Section 1. </w:t>
      </w:r>
      <w:r w:rsidR="00277C0B" w:rsidRPr="00DB3FD2">
        <w:rPr>
          <w:rStyle w:val="BLUEoptionalbylawChar"/>
          <w:color w:val="0000FF"/>
          <w:sz w:val="23"/>
          <w:szCs w:val="23"/>
        </w:rPr>
        <w:t xml:space="preserve">The officers and elected Executive Committee members, but not the Councilor(s) and Alternate Councilor(s), are subject to recall </w:t>
      </w:r>
      <w:r w:rsidR="00C374D7" w:rsidRPr="00DB3FD2">
        <w:rPr>
          <w:rStyle w:val="BLUEoptionalbylawChar"/>
          <w:color w:val="0000FF"/>
          <w:sz w:val="23"/>
          <w:szCs w:val="23"/>
        </w:rPr>
        <w:t xml:space="preserve">by the Division </w:t>
      </w:r>
      <w:r w:rsidR="00277C0B" w:rsidRPr="00DB3FD2">
        <w:rPr>
          <w:rStyle w:val="BLUEoptionalbylawChar"/>
          <w:color w:val="0000FF"/>
          <w:sz w:val="23"/>
          <w:szCs w:val="23"/>
        </w:rPr>
        <w:t>for neglect of duties or conduct injurious to the SOCIETY.</w:t>
      </w:r>
    </w:p>
    <w:p w14:paraId="66976680" w14:textId="77777777" w:rsidR="00D3447F" w:rsidRPr="00DB3FD2" w:rsidRDefault="00D3447F" w:rsidP="00C374D7">
      <w:pPr>
        <w:pStyle w:val="BLUEoptionalbylaw"/>
        <w:rPr>
          <w:rStyle w:val="BLUEoptionalbylawChar"/>
          <w:color w:val="0000FF"/>
          <w:sz w:val="23"/>
          <w:szCs w:val="23"/>
        </w:rPr>
      </w:pPr>
    </w:p>
    <w:p w14:paraId="5944349C" w14:textId="13D579CB" w:rsidR="00D3447F" w:rsidRPr="00DB3FD2" w:rsidRDefault="00AD1CAC" w:rsidP="00C374D7">
      <w:pPr>
        <w:pStyle w:val="BLUEoptionalbylaw"/>
        <w:rPr>
          <w:rStyle w:val="BLUEoptionalbylawChar"/>
          <w:color w:val="0000FF"/>
          <w:sz w:val="23"/>
          <w:szCs w:val="23"/>
        </w:rPr>
      </w:pPr>
      <w:r w:rsidRPr="00DB3FD2">
        <w:rPr>
          <w:rStyle w:val="BLUEoptionalbylawChar"/>
          <w:color w:val="0000FF"/>
          <w:sz w:val="23"/>
          <w:szCs w:val="23"/>
        </w:rPr>
        <w:t xml:space="preserve">Section 2. The recall of an official shall be initiated when a signed petition, indicating in writing the specific charges and reasonable substantiating evidence, is submitted to the Chair from at least five members of the </w:t>
      </w:r>
      <w:r w:rsidR="00500BD4" w:rsidRPr="00DB3FD2">
        <w:rPr>
          <w:rStyle w:val="BLUEoptionalbylawChar"/>
          <w:color w:val="0000FF"/>
          <w:sz w:val="23"/>
          <w:szCs w:val="23"/>
        </w:rPr>
        <w:t>Division</w:t>
      </w:r>
      <w:r w:rsidRPr="00DB3FD2">
        <w:rPr>
          <w:rStyle w:val="BLUEoptionalbylawChar"/>
          <w:color w:val="0000FF"/>
          <w:sz w:val="23"/>
          <w:szCs w:val="23"/>
        </w:rPr>
        <w:t>. In the event the Chair is the official in question, the Chair-Elect</w:t>
      </w:r>
      <w:r w:rsidR="00C374D7" w:rsidRPr="00DB3FD2">
        <w:rPr>
          <w:rStyle w:val="BLUEoptionalbylawChar"/>
          <w:color w:val="0000FF"/>
          <w:sz w:val="23"/>
          <w:szCs w:val="23"/>
        </w:rPr>
        <w:t xml:space="preserve"> </w:t>
      </w:r>
      <w:r w:rsidR="00C374D7" w:rsidRPr="00DB3FD2">
        <w:rPr>
          <w:color w:val="E36C0A" w:themeColor="accent6" w:themeShade="BF"/>
          <w:sz w:val="23"/>
          <w:szCs w:val="23"/>
        </w:rPr>
        <w:t xml:space="preserve">[or </w:t>
      </w:r>
      <w:r w:rsidR="00C374D7" w:rsidRPr="00DB3FD2">
        <w:rPr>
          <w:color w:val="3333FF"/>
          <w:sz w:val="23"/>
          <w:szCs w:val="23"/>
        </w:rPr>
        <w:t>Vice-Chair</w:t>
      </w:r>
      <w:r w:rsidR="00C374D7" w:rsidRPr="009574FC">
        <w:rPr>
          <w:color w:val="E36C0A" w:themeColor="accent6" w:themeShade="BF"/>
          <w:sz w:val="23"/>
          <w:szCs w:val="23"/>
        </w:rPr>
        <w:t>]</w:t>
      </w:r>
      <w:r w:rsidRPr="009574FC">
        <w:rPr>
          <w:color w:val="E36C0A" w:themeColor="accent6" w:themeShade="BF"/>
        </w:rPr>
        <w:t xml:space="preserve"> </w:t>
      </w:r>
      <w:r w:rsidRPr="00DB3FD2">
        <w:rPr>
          <w:rStyle w:val="BLUEoptionalbylawChar"/>
          <w:color w:val="0000FF"/>
          <w:sz w:val="23"/>
          <w:szCs w:val="23"/>
        </w:rPr>
        <w:t>shall receive the petition and shall assume the duties of the Chair with respect to this issue until the issue is resolved.</w:t>
      </w:r>
    </w:p>
    <w:p w14:paraId="28A32508" w14:textId="77777777" w:rsidR="00D3447F" w:rsidRPr="00DB3FD2" w:rsidRDefault="00D3447F" w:rsidP="00C374D7">
      <w:pPr>
        <w:pStyle w:val="BLUEoptionalbylaw"/>
        <w:rPr>
          <w:rStyle w:val="BLUEoptionalbylawChar"/>
          <w:color w:val="0000FF"/>
          <w:sz w:val="23"/>
          <w:szCs w:val="23"/>
        </w:rPr>
      </w:pPr>
    </w:p>
    <w:p w14:paraId="15D06E03" w14:textId="77777777" w:rsidR="00D3447F" w:rsidRPr="00DB3FD2" w:rsidRDefault="00AD1CAC" w:rsidP="00C374D7">
      <w:pPr>
        <w:pStyle w:val="BLUEoptionalbylaw"/>
        <w:rPr>
          <w:rStyle w:val="BLUEoptionalbylawChar"/>
          <w:color w:val="0000FF"/>
          <w:sz w:val="23"/>
          <w:szCs w:val="23"/>
        </w:rPr>
      </w:pPr>
      <w:r w:rsidRPr="00DB3FD2">
        <w:rPr>
          <w:rStyle w:val="BLUEoptionalbylawChar"/>
          <w:color w:val="0000FF"/>
          <w:sz w:val="23"/>
          <w:szCs w:val="23"/>
        </w:rPr>
        <w:t>Section 3. The Chair shall, without delay, determine that the petitioners are aware of the gravity of their actions and the procedures to be followed. The Chair shall seek an alternate resolution to the problem and a withdrawal of the petition at this time. In the absence of a resolution to the problem, the Chair shall notify the members of the Executive Committee and call a special meeting within thirty days.</w:t>
      </w:r>
    </w:p>
    <w:p w14:paraId="78193537" w14:textId="77777777" w:rsidR="00D3447F" w:rsidRPr="00DB3FD2" w:rsidRDefault="00D3447F" w:rsidP="00B7141D">
      <w:pPr>
        <w:rPr>
          <w:sz w:val="23"/>
          <w:szCs w:val="23"/>
        </w:rPr>
      </w:pPr>
    </w:p>
    <w:p w14:paraId="7A1B6DCC" w14:textId="4AE0D445" w:rsidR="00D3447F" w:rsidRPr="00DB3FD2" w:rsidRDefault="00AD1CAC" w:rsidP="00EE6CA4">
      <w:pPr>
        <w:numPr>
          <w:ilvl w:val="0"/>
          <w:numId w:val="10"/>
        </w:numPr>
        <w:jc w:val="both"/>
        <w:rPr>
          <w:color w:val="0000FF"/>
          <w:sz w:val="23"/>
          <w:szCs w:val="23"/>
        </w:rPr>
      </w:pPr>
      <w:r w:rsidRPr="00DB3FD2">
        <w:rPr>
          <w:color w:val="0000FF"/>
          <w:sz w:val="23"/>
          <w:szCs w:val="23"/>
        </w:rPr>
        <w:t>The Executive Committee shall promptly continue the recall process or dismiss the petition as ill-founded or find an alternat</w:t>
      </w:r>
      <w:r w:rsidR="00661377" w:rsidRPr="00DB3FD2">
        <w:rPr>
          <w:color w:val="0000FF"/>
          <w:sz w:val="23"/>
          <w:szCs w:val="23"/>
        </w:rPr>
        <w:t>ive</w:t>
      </w:r>
      <w:r w:rsidRPr="00DB3FD2">
        <w:rPr>
          <w:color w:val="0000FF"/>
          <w:sz w:val="23"/>
          <w:szCs w:val="23"/>
        </w:rPr>
        <w:t xml:space="preserve"> solution to the problem. The Chair shall promptly inform the petitioners and the official of the decision of the Executive Committee. If no contact with the official can be made after a reasonable effort, the Executive Committee may remove the official in question with a two-thirds (2/3) vote of </w:t>
      </w:r>
      <w:r w:rsidR="00C374D7" w:rsidRPr="00DB3FD2">
        <w:rPr>
          <w:color w:val="0000FF"/>
          <w:sz w:val="23"/>
          <w:szCs w:val="23"/>
        </w:rPr>
        <w:t>its</w:t>
      </w:r>
      <w:r w:rsidRPr="00DB3FD2">
        <w:rPr>
          <w:color w:val="0000FF"/>
          <w:sz w:val="23"/>
          <w:szCs w:val="23"/>
        </w:rPr>
        <w:t xml:space="preserve"> remaining members.</w:t>
      </w:r>
    </w:p>
    <w:p w14:paraId="09501DD4" w14:textId="77777777" w:rsidR="00D3447F" w:rsidRPr="00DB3FD2" w:rsidRDefault="00D3447F" w:rsidP="00EE6CA4">
      <w:pPr>
        <w:ind w:left="1080" w:hanging="540"/>
        <w:jc w:val="both"/>
        <w:rPr>
          <w:color w:val="0000FF"/>
          <w:sz w:val="23"/>
          <w:szCs w:val="23"/>
        </w:rPr>
      </w:pPr>
    </w:p>
    <w:p w14:paraId="61950516" w14:textId="77777777" w:rsidR="00D3447F" w:rsidRPr="00DB3FD2" w:rsidRDefault="00AD1CAC" w:rsidP="00EE6CA4">
      <w:pPr>
        <w:numPr>
          <w:ilvl w:val="0"/>
          <w:numId w:val="10"/>
        </w:numPr>
        <w:jc w:val="both"/>
        <w:rPr>
          <w:color w:val="0000FF"/>
          <w:sz w:val="23"/>
          <w:szCs w:val="23"/>
        </w:rPr>
      </w:pPr>
      <w:r w:rsidRPr="00DB3FD2">
        <w:rPr>
          <w:color w:val="0000FF"/>
          <w:sz w:val="23"/>
          <w:szCs w:val="23"/>
        </w:rPr>
        <w:t>If the proceedings continue:</w:t>
      </w:r>
    </w:p>
    <w:p w14:paraId="2CF10A3D" w14:textId="77777777" w:rsidR="00D3447F" w:rsidRPr="00DB3FD2" w:rsidRDefault="00D3447F" w:rsidP="00EE6CA4">
      <w:pPr>
        <w:jc w:val="both"/>
        <w:rPr>
          <w:color w:val="0000FF"/>
          <w:sz w:val="23"/>
          <w:szCs w:val="23"/>
        </w:rPr>
      </w:pPr>
    </w:p>
    <w:p w14:paraId="3622998E" w14:textId="1DA2AA70" w:rsidR="00D3447F" w:rsidRPr="00DB3FD2" w:rsidRDefault="00AD1CAC" w:rsidP="00EE6CA4">
      <w:pPr>
        <w:numPr>
          <w:ilvl w:val="0"/>
          <w:numId w:val="11"/>
        </w:numPr>
        <w:ind w:left="1170" w:hanging="450"/>
        <w:jc w:val="both"/>
        <w:rPr>
          <w:color w:val="0000FF"/>
          <w:sz w:val="23"/>
          <w:szCs w:val="23"/>
        </w:rPr>
      </w:pPr>
      <w:r w:rsidRPr="00DB3FD2">
        <w:rPr>
          <w:color w:val="0000FF"/>
          <w:sz w:val="23"/>
          <w:szCs w:val="23"/>
        </w:rPr>
        <w:t xml:space="preserve">The Chair shall assign the duties of the official to another qualified </w:t>
      </w:r>
      <w:r w:rsidR="00DC5F75" w:rsidRPr="00DB3FD2">
        <w:rPr>
          <w:color w:val="0000FF"/>
          <w:sz w:val="23"/>
          <w:szCs w:val="23"/>
        </w:rPr>
        <w:t>member or</w:t>
      </w:r>
      <w:r w:rsidR="00DC5F75" w:rsidRPr="00DB3FD2">
        <w:rPr>
          <w:color w:val="E36C0A" w:themeColor="accent6" w:themeShade="BF"/>
          <w:sz w:val="23"/>
          <w:szCs w:val="23"/>
        </w:rPr>
        <w:t xml:space="preserve"> </w:t>
      </w:r>
      <w:r w:rsidR="00DC5F75" w:rsidRPr="00DB3FD2">
        <w:rPr>
          <w:color w:val="0000FF"/>
          <w:sz w:val="23"/>
          <w:szCs w:val="23"/>
        </w:rPr>
        <w:t xml:space="preserve">MEMBER of the </w:t>
      </w:r>
      <w:r w:rsidR="00CD7DC8" w:rsidRPr="00DB3FD2">
        <w:rPr>
          <w:color w:val="0000FF"/>
          <w:sz w:val="23"/>
          <w:szCs w:val="23"/>
        </w:rPr>
        <w:t>Division</w:t>
      </w:r>
      <w:r w:rsidR="00DC5F75" w:rsidRPr="00DB3FD2">
        <w:rPr>
          <w:color w:val="0000FF"/>
          <w:sz w:val="23"/>
          <w:szCs w:val="23"/>
        </w:rPr>
        <w:t xml:space="preserve">, as required elsewhere in these bylaws, </w:t>
      </w:r>
      <w:r w:rsidR="007910FB" w:rsidRPr="00DB3FD2">
        <w:rPr>
          <w:color w:val="0000FF"/>
          <w:sz w:val="23"/>
          <w:szCs w:val="23"/>
        </w:rPr>
        <w:t>until the issue is resolved.</w:t>
      </w:r>
    </w:p>
    <w:p w14:paraId="6869BCCB" w14:textId="77777777" w:rsidR="008A5573" w:rsidRPr="00DB3FD2" w:rsidRDefault="008A5573" w:rsidP="00EE6CA4">
      <w:pPr>
        <w:ind w:left="1170"/>
        <w:jc w:val="both"/>
        <w:rPr>
          <w:color w:val="0000FF"/>
          <w:sz w:val="23"/>
          <w:szCs w:val="23"/>
        </w:rPr>
      </w:pPr>
    </w:p>
    <w:p w14:paraId="3B7C9A47" w14:textId="77777777" w:rsidR="00D3447F" w:rsidRPr="00DB3FD2" w:rsidRDefault="00AD1CAC" w:rsidP="00EE6CA4">
      <w:pPr>
        <w:numPr>
          <w:ilvl w:val="0"/>
          <w:numId w:val="11"/>
        </w:numPr>
        <w:ind w:left="1170" w:hanging="450"/>
        <w:jc w:val="both"/>
        <w:rPr>
          <w:color w:val="0000FF"/>
          <w:sz w:val="23"/>
          <w:szCs w:val="23"/>
        </w:rPr>
      </w:pPr>
      <w:r w:rsidRPr="00DB3FD2">
        <w:rPr>
          <w:color w:val="0000FF"/>
          <w:sz w:val="23"/>
          <w:szCs w:val="23"/>
        </w:rPr>
        <w:t>The official shall be offered an opportunity to answer the allegations in the petition before the Executive Committee. A certified letter shall be sent to the last known address on the official SOCIETY membership roll. Upon notification, the official shall have thirty days to make a written response to the allegations.</w:t>
      </w:r>
    </w:p>
    <w:p w14:paraId="36376A2A" w14:textId="77777777" w:rsidR="00D3447F" w:rsidRPr="00DB3FD2" w:rsidRDefault="00D3447F" w:rsidP="00EE6CA4">
      <w:pPr>
        <w:ind w:left="720"/>
        <w:jc w:val="both"/>
        <w:rPr>
          <w:color w:val="0000FF"/>
          <w:sz w:val="23"/>
          <w:szCs w:val="23"/>
        </w:rPr>
      </w:pPr>
    </w:p>
    <w:p w14:paraId="06F094F8" w14:textId="77777777" w:rsidR="00D3447F" w:rsidRPr="00DB3FD2" w:rsidRDefault="00AD1CAC" w:rsidP="00EE6CA4">
      <w:pPr>
        <w:numPr>
          <w:ilvl w:val="0"/>
          <w:numId w:val="11"/>
        </w:numPr>
        <w:ind w:left="1170" w:hanging="450"/>
        <w:jc w:val="both"/>
        <w:rPr>
          <w:color w:val="0000FF"/>
          <w:sz w:val="23"/>
          <w:szCs w:val="23"/>
        </w:rPr>
      </w:pPr>
      <w:r w:rsidRPr="00DB3FD2">
        <w:rPr>
          <w:color w:val="0000FF"/>
          <w:sz w:val="23"/>
          <w:szCs w:val="23"/>
        </w:rPr>
        <w:t>The Executive Committee shall decide whether or not to proceed after studying the official’s response. The Chair shall inform the official and the petitioners of the decision of the Executive Committee. If the Executive Committee decides that the proceedings shall continue, the official shall choose one of the following options:</w:t>
      </w:r>
    </w:p>
    <w:p w14:paraId="568F9B0D" w14:textId="77777777" w:rsidR="00D3447F" w:rsidRPr="00DB3FD2" w:rsidRDefault="00D3447F" w:rsidP="00EE6CA4">
      <w:pPr>
        <w:ind w:left="1170"/>
        <w:jc w:val="both"/>
        <w:rPr>
          <w:color w:val="0000FF"/>
          <w:sz w:val="23"/>
          <w:szCs w:val="23"/>
        </w:rPr>
      </w:pPr>
    </w:p>
    <w:p w14:paraId="5E3C1AF6" w14:textId="77777777" w:rsidR="00D3447F" w:rsidRPr="00DB3FD2" w:rsidRDefault="00AD1CAC" w:rsidP="00EE6CA4">
      <w:pPr>
        <w:numPr>
          <w:ilvl w:val="2"/>
          <w:numId w:val="1"/>
        </w:numPr>
        <w:ind w:left="1620" w:hanging="450"/>
        <w:jc w:val="both"/>
        <w:rPr>
          <w:color w:val="0000FF"/>
          <w:sz w:val="23"/>
          <w:szCs w:val="23"/>
        </w:rPr>
      </w:pPr>
      <w:r w:rsidRPr="00DB3FD2">
        <w:rPr>
          <w:color w:val="0000FF"/>
          <w:sz w:val="23"/>
          <w:szCs w:val="23"/>
        </w:rPr>
        <w:t>The official may resign.</w:t>
      </w:r>
    </w:p>
    <w:p w14:paraId="42E33605" w14:textId="77777777" w:rsidR="00D3447F" w:rsidRPr="00DB3FD2" w:rsidRDefault="00D3447F" w:rsidP="00EE6CA4">
      <w:pPr>
        <w:ind w:left="1170"/>
        <w:jc w:val="both"/>
        <w:rPr>
          <w:color w:val="0000FF"/>
          <w:sz w:val="23"/>
          <w:szCs w:val="23"/>
        </w:rPr>
      </w:pPr>
    </w:p>
    <w:p w14:paraId="219C31D0" w14:textId="033F0310" w:rsidR="00D3447F" w:rsidRPr="00DB3FD2" w:rsidRDefault="00AD1CAC" w:rsidP="00EE6CA4">
      <w:pPr>
        <w:numPr>
          <w:ilvl w:val="2"/>
          <w:numId w:val="1"/>
        </w:numPr>
        <w:ind w:left="1620" w:hanging="450"/>
        <w:jc w:val="both"/>
        <w:rPr>
          <w:color w:val="0000FF"/>
          <w:sz w:val="23"/>
          <w:szCs w:val="23"/>
        </w:rPr>
      </w:pPr>
      <w:r w:rsidRPr="00DB3FD2">
        <w:rPr>
          <w:color w:val="0000FF"/>
          <w:sz w:val="23"/>
          <w:szCs w:val="23"/>
        </w:rPr>
        <w:t xml:space="preserve">The official may request a recall vote. </w:t>
      </w:r>
      <w:r w:rsidR="00500BD4" w:rsidRPr="00DB3FD2">
        <w:rPr>
          <w:color w:val="0000FF"/>
          <w:sz w:val="23"/>
          <w:szCs w:val="23"/>
        </w:rPr>
        <w:t>Division</w:t>
      </w:r>
      <w:r w:rsidRPr="00DB3FD2">
        <w:rPr>
          <w:color w:val="0000FF"/>
          <w:sz w:val="23"/>
          <w:szCs w:val="23"/>
        </w:rPr>
        <w:t xml:space="preserve"> members shall be informed, through brief written statements prepared by the Executive Committee and the official, of the issues involved with the recall vote. Both statements shall be distributed to the members with the ballot. A paper ballot </w:t>
      </w:r>
      <w:r w:rsidR="008A5573" w:rsidRPr="00DB3FD2">
        <w:rPr>
          <w:color w:val="0000FF"/>
          <w:sz w:val="23"/>
          <w:szCs w:val="23"/>
        </w:rPr>
        <w:t xml:space="preserve">shall be provided </w:t>
      </w:r>
      <w:r w:rsidRPr="00DB3FD2">
        <w:rPr>
          <w:color w:val="0000FF"/>
          <w:sz w:val="23"/>
          <w:szCs w:val="23"/>
        </w:rPr>
        <w:t xml:space="preserve">to any member who requests it. At least two-thirds (2/3) of </w:t>
      </w:r>
      <w:r w:rsidR="00192705" w:rsidRPr="00DB3FD2">
        <w:rPr>
          <w:color w:val="0000FF"/>
          <w:sz w:val="23"/>
          <w:szCs w:val="23"/>
        </w:rPr>
        <w:t xml:space="preserve">the </w:t>
      </w:r>
      <w:r w:rsidRPr="00DB3FD2">
        <w:rPr>
          <w:color w:val="0000FF"/>
          <w:sz w:val="23"/>
          <w:szCs w:val="23"/>
        </w:rPr>
        <w:t>votes cast shall be required for the official to be removed from office. The membership shall be informed of the results of the recall vote.</w:t>
      </w:r>
    </w:p>
    <w:p w14:paraId="002FC3CB" w14:textId="77777777" w:rsidR="00D3447F" w:rsidRPr="00DB3FD2" w:rsidRDefault="00D3447F" w:rsidP="00EE6CA4">
      <w:pPr>
        <w:ind w:left="1170"/>
        <w:jc w:val="both"/>
        <w:rPr>
          <w:color w:val="0000FF"/>
          <w:sz w:val="23"/>
          <w:szCs w:val="23"/>
        </w:rPr>
      </w:pPr>
    </w:p>
    <w:p w14:paraId="4377044F" w14:textId="77777777" w:rsidR="00D3447F" w:rsidRPr="00DB3FD2" w:rsidRDefault="00AD1CAC" w:rsidP="00EE6CA4">
      <w:pPr>
        <w:numPr>
          <w:ilvl w:val="2"/>
          <w:numId w:val="1"/>
        </w:numPr>
        <w:ind w:left="1620" w:hanging="450"/>
        <w:jc w:val="both"/>
        <w:rPr>
          <w:color w:val="0000FF"/>
          <w:sz w:val="23"/>
          <w:szCs w:val="23"/>
        </w:rPr>
      </w:pPr>
      <w:r w:rsidRPr="00DB3FD2">
        <w:rPr>
          <w:color w:val="0000FF"/>
          <w:sz w:val="23"/>
          <w:szCs w:val="23"/>
        </w:rPr>
        <w:t xml:space="preserve">The official may request a hearing and a recall vote by the remaining members of the Executive Committee. At least </w:t>
      </w:r>
      <w:r w:rsidR="00900254" w:rsidRPr="00DB3FD2">
        <w:rPr>
          <w:color w:val="0000FF"/>
          <w:sz w:val="23"/>
          <w:szCs w:val="23"/>
        </w:rPr>
        <w:t xml:space="preserve">a </w:t>
      </w:r>
      <w:r w:rsidRPr="00DB3FD2">
        <w:rPr>
          <w:color w:val="0000FF"/>
          <w:sz w:val="23"/>
          <w:szCs w:val="23"/>
        </w:rPr>
        <w:t>two-thirds (2/3) vote of the remaining members of the Executive Committee shall be required to recall the official.</w:t>
      </w:r>
    </w:p>
    <w:p w14:paraId="47ED2211" w14:textId="77777777" w:rsidR="00D3447F" w:rsidRPr="00DB3FD2" w:rsidRDefault="00D3447F" w:rsidP="00EE6CA4">
      <w:pPr>
        <w:ind w:left="1170"/>
        <w:jc w:val="both"/>
        <w:rPr>
          <w:color w:val="0000FF"/>
          <w:sz w:val="23"/>
          <w:szCs w:val="23"/>
        </w:rPr>
      </w:pPr>
    </w:p>
    <w:p w14:paraId="6F40C675" w14:textId="77777777" w:rsidR="00D3447F" w:rsidRPr="00DB3FD2" w:rsidRDefault="00AD1CAC" w:rsidP="00EE6CA4">
      <w:pPr>
        <w:numPr>
          <w:ilvl w:val="2"/>
          <w:numId w:val="1"/>
        </w:numPr>
        <w:ind w:left="1620" w:hanging="450"/>
        <w:jc w:val="both"/>
        <w:rPr>
          <w:color w:val="0000FF"/>
          <w:sz w:val="23"/>
          <w:szCs w:val="23"/>
        </w:rPr>
      </w:pPr>
      <w:r w:rsidRPr="00DB3FD2">
        <w:rPr>
          <w:color w:val="0000FF"/>
          <w:sz w:val="23"/>
          <w:szCs w:val="23"/>
        </w:rPr>
        <w:t>The official may choose not to respond and thus forfeit the position.</w:t>
      </w:r>
    </w:p>
    <w:p w14:paraId="230A6001" w14:textId="77777777" w:rsidR="00D3447F" w:rsidRPr="00DB3FD2" w:rsidRDefault="00D3447F" w:rsidP="00EE6CA4">
      <w:pPr>
        <w:ind w:left="1170"/>
        <w:jc w:val="both"/>
        <w:rPr>
          <w:color w:val="0000FF"/>
          <w:sz w:val="23"/>
          <w:szCs w:val="23"/>
        </w:rPr>
      </w:pPr>
    </w:p>
    <w:p w14:paraId="6011D69C" w14:textId="77777777" w:rsidR="00D3447F" w:rsidRPr="00DB3FD2" w:rsidRDefault="00AD1CAC" w:rsidP="00C374D7">
      <w:pPr>
        <w:pStyle w:val="BLUEoptionalbylaw"/>
        <w:rPr>
          <w:rStyle w:val="BLUEoptionalbylawChar"/>
          <w:color w:val="0000FF"/>
          <w:sz w:val="23"/>
          <w:szCs w:val="23"/>
        </w:rPr>
      </w:pPr>
      <w:r w:rsidRPr="00DB3FD2">
        <w:rPr>
          <w:rStyle w:val="BLUEoptionalbylawChar"/>
          <w:color w:val="0000FF"/>
          <w:sz w:val="23"/>
          <w:szCs w:val="23"/>
        </w:rPr>
        <w:t xml:space="preserve">Section 4. The vacancy provisions of these bylaws shall be used to fill a vacancy caused by a recall process. The </w:t>
      </w:r>
      <w:r w:rsidR="00D13EA2" w:rsidRPr="00DB3FD2">
        <w:rPr>
          <w:rStyle w:val="BLUEoptionalbylawChar"/>
          <w:color w:val="0000FF"/>
          <w:sz w:val="23"/>
          <w:szCs w:val="23"/>
        </w:rPr>
        <w:t>Chief Executive Officer</w:t>
      </w:r>
      <w:r w:rsidRPr="00DB3FD2">
        <w:rPr>
          <w:rStyle w:val="BLUEoptionalbylawChar"/>
          <w:color w:val="0000FF"/>
          <w:sz w:val="23"/>
          <w:szCs w:val="23"/>
        </w:rPr>
        <w:t xml:space="preserve"> of the SOCIETY shall be informed of the recall and the filling of the vacancy.</w:t>
      </w:r>
    </w:p>
    <w:p w14:paraId="27630D1E" w14:textId="77777777" w:rsidR="00D3447F" w:rsidRPr="00DB3FD2" w:rsidRDefault="00D3447F" w:rsidP="00EE6CA4">
      <w:pPr>
        <w:jc w:val="both"/>
        <w:rPr>
          <w:sz w:val="23"/>
          <w:szCs w:val="23"/>
        </w:rPr>
      </w:pPr>
    </w:p>
    <w:p w14:paraId="1DFB07B3" w14:textId="77777777" w:rsidR="0067058B" w:rsidRPr="00DB3FD2" w:rsidRDefault="0067058B" w:rsidP="00EE6CA4">
      <w:pPr>
        <w:jc w:val="both"/>
        <w:rPr>
          <w:sz w:val="23"/>
          <w:szCs w:val="23"/>
        </w:rPr>
      </w:pPr>
    </w:p>
    <w:p w14:paraId="426322A9" w14:textId="67C16FF6" w:rsidR="00D3447F" w:rsidRPr="00DB3FD2" w:rsidRDefault="00AD1CAC" w:rsidP="00EE6CA4">
      <w:pPr>
        <w:keepNext/>
        <w:jc w:val="center"/>
        <w:rPr>
          <w:rStyle w:val="Hyperlink"/>
          <w:b/>
          <w:color w:val="auto"/>
          <w:szCs w:val="23"/>
          <w:u w:val="none"/>
        </w:rPr>
      </w:pPr>
      <w:r w:rsidRPr="00DB3FD2">
        <w:rPr>
          <w:rStyle w:val="Hyperlink"/>
          <w:b/>
          <w:color w:val="auto"/>
          <w:szCs w:val="23"/>
          <w:u w:val="none"/>
        </w:rPr>
        <w:t xml:space="preserve">BYLAW </w:t>
      </w:r>
      <w:r w:rsidR="00B70C33" w:rsidRPr="00DB3FD2">
        <w:rPr>
          <w:rStyle w:val="Hyperlink"/>
          <w:b/>
          <w:color w:val="auto"/>
          <w:szCs w:val="23"/>
          <w:u w:val="none"/>
        </w:rPr>
        <w:t>VII</w:t>
      </w:r>
    </w:p>
    <w:p w14:paraId="703595EB" w14:textId="77777777" w:rsidR="00D3447F" w:rsidRPr="00DB3FD2" w:rsidRDefault="00AD1CAC" w:rsidP="00EE6CA4">
      <w:pPr>
        <w:jc w:val="center"/>
        <w:rPr>
          <w:sz w:val="23"/>
          <w:szCs w:val="23"/>
        </w:rPr>
      </w:pPr>
      <w:bookmarkStart w:id="11" w:name="bylawVIIIcommittees"/>
      <w:bookmarkStart w:id="12" w:name="bylawVIIcommittees"/>
      <w:bookmarkEnd w:id="11"/>
      <w:bookmarkEnd w:id="12"/>
      <w:r w:rsidRPr="00DB3FD2">
        <w:rPr>
          <w:b/>
          <w:sz w:val="23"/>
          <w:szCs w:val="23"/>
        </w:rPr>
        <w:t>Committees</w:t>
      </w:r>
    </w:p>
    <w:p w14:paraId="52C5411F" w14:textId="77777777" w:rsidR="00D3447F" w:rsidRPr="00DB3FD2" w:rsidRDefault="00D3447F" w:rsidP="00EE6CA4">
      <w:pPr>
        <w:jc w:val="both"/>
        <w:rPr>
          <w:sz w:val="23"/>
          <w:szCs w:val="23"/>
        </w:rPr>
      </w:pPr>
    </w:p>
    <w:p w14:paraId="591FBDD7" w14:textId="4424BB4D" w:rsidR="00E437FF" w:rsidRPr="00DB3FD2" w:rsidRDefault="00AD1CAC" w:rsidP="00EE6CA4">
      <w:pPr>
        <w:jc w:val="both"/>
        <w:rPr>
          <w:sz w:val="23"/>
          <w:szCs w:val="23"/>
        </w:rPr>
      </w:pPr>
      <w:r w:rsidRPr="00DB3FD2">
        <w:rPr>
          <w:sz w:val="23"/>
          <w:szCs w:val="23"/>
        </w:rPr>
        <w:t xml:space="preserve">Section 1. The Executive Committee shall establish committees as necessary for the proper operation of the </w:t>
      </w:r>
      <w:r w:rsidR="00500BD4" w:rsidRPr="00DB3FD2">
        <w:rPr>
          <w:sz w:val="23"/>
          <w:szCs w:val="23"/>
        </w:rPr>
        <w:t>Division</w:t>
      </w:r>
      <w:r w:rsidRPr="00DB3FD2">
        <w:rPr>
          <w:sz w:val="23"/>
          <w:szCs w:val="23"/>
        </w:rPr>
        <w:t>.</w:t>
      </w:r>
      <w:r w:rsidR="000E0FF8" w:rsidRPr="00DB3FD2">
        <w:rPr>
          <w:sz w:val="23"/>
          <w:szCs w:val="23"/>
        </w:rPr>
        <w:t xml:space="preserve"> All</w:t>
      </w:r>
      <w:r w:rsidR="00E437FF" w:rsidRPr="00DB3FD2">
        <w:rPr>
          <w:sz w:val="23"/>
          <w:szCs w:val="23"/>
        </w:rPr>
        <w:t xml:space="preserve"> committee </w:t>
      </w:r>
      <w:r w:rsidR="000E0FF8" w:rsidRPr="00DB3FD2">
        <w:rPr>
          <w:sz w:val="23"/>
          <w:szCs w:val="23"/>
        </w:rPr>
        <w:t xml:space="preserve">members </w:t>
      </w:r>
      <w:r w:rsidR="00E437FF" w:rsidRPr="00DB3FD2">
        <w:rPr>
          <w:sz w:val="23"/>
          <w:szCs w:val="23"/>
        </w:rPr>
        <w:t xml:space="preserve">shall be </w:t>
      </w:r>
      <w:r w:rsidR="000E0FF8" w:rsidRPr="00DB3FD2">
        <w:rPr>
          <w:sz w:val="23"/>
          <w:szCs w:val="23"/>
        </w:rPr>
        <w:t xml:space="preserve">members </w:t>
      </w:r>
      <w:r w:rsidR="005B61E4" w:rsidRPr="00DB3FD2">
        <w:rPr>
          <w:sz w:val="23"/>
          <w:szCs w:val="23"/>
        </w:rPr>
        <w:t>and/</w:t>
      </w:r>
      <w:r w:rsidR="00E437FF" w:rsidRPr="00DB3FD2">
        <w:rPr>
          <w:sz w:val="23"/>
          <w:szCs w:val="23"/>
        </w:rPr>
        <w:t xml:space="preserve">or </w:t>
      </w:r>
      <w:r w:rsidR="000E0FF8" w:rsidRPr="00DB3FD2">
        <w:rPr>
          <w:sz w:val="23"/>
          <w:szCs w:val="23"/>
        </w:rPr>
        <w:t>affiliates</w:t>
      </w:r>
      <w:r w:rsidR="00E437FF" w:rsidRPr="00DB3FD2">
        <w:rPr>
          <w:sz w:val="23"/>
          <w:szCs w:val="23"/>
        </w:rPr>
        <w:t xml:space="preserve"> of the </w:t>
      </w:r>
      <w:r w:rsidR="000E0FF8" w:rsidRPr="00DB3FD2">
        <w:rPr>
          <w:sz w:val="23"/>
          <w:szCs w:val="23"/>
        </w:rPr>
        <w:t xml:space="preserve">SOCIETY and the </w:t>
      </w:r>
      <w:r w:rsidR="00500BD4" w:rsidRPr="00DB3FD2">
        <w:rPr>
          <w:sz w:val="23"/>
          <w:szCs w:val="23"/>
        </w:rPr>
        <w:t>Division</w:t>
      </w:r>
      <w:r w:rsidR="00E437FF" w:rsidRPr="00DB3FD2">
        <w:rPr>
          <w:sz w:val="23"/>
          <w:szCs w:val="23"/>
        </w:rPr>
        <w:t>.</w:t>
      </w:r>
    </w:p>
    <w:p w14:paraId="746019B3" w14:textId="7666232A" w:rsidR="00D3447F" w:rsidRPr="00DB3FD2" w:rsidRDefault="00D3447F" w:rsidP="00EE6CA4">
      <w:pPr>
        <w:jc w:val="both"/>
        <w:rPr>
          <w:sz w:val="23"/>
          <w:szCs w:val="23"/>
        </w:rPr>
      </w:pPr>
    </w:p>
    <w:p w14:paraId="5AA292EF" w14:textId="2E3C4A1D" w:rsidR="00D3447F" w:rsidRPr="00DB3FD2" w:rsidRDefault="009168C3" w:rsidP="00EE6CA4">
      <w:pPr>
        <w:jc w:val="both"/>
        <w:rPr>
          <w:color w:val="E36C0A"/>
          <w:sz w:val="23"/>
          <w:szCs w:val="23"/>
        </w:rPr>
      </w:pPr>
      <w:r w:rsidRPr="00DB3FD2">
        <w:rPr>
          <w:sz w:val="23"/>
          <w:szCs w:val="23"/>
        </w:rPr>
        <w:t xml:space="preserve">Section 2. The </w:t>
      </w:r>
      <w:r w:rsidR="00500BD4" w:rsidRPr="00DB3FD2">
        <w:rPr>
          <w:sz w:val="23"/>
          <w:szCs w:val="23"/>
        </w:rPr>
        <w:t>Division</w:t>
      </w:r>
      <w:r w:rsidRPr="00DB3FD2">
        <w:rPr>
          <w:sz w:val="23"/>
          <w:szCs w:val="23"/>
        </w:rPr>
        <w:t xml:space="preserve"> </w:t>
      </w:r>
      <w:r w:rsidR="007629A3" w:rsidRPr="00DB3FD2">
        <w:rPr>
          <w:sz w:val="23"/>
          <w:szCs w:val="23"/>
        </w:rPr>
        <w:t xml:space="preserve">shall </w:t>
      </w:r>
      <w:r w:rsidR="001A62B4" w:rsidRPr="00DB3FD2">
        <w:rPr>
          <w:sz w:val="23"/>
          <w:szCs w:val="23"/>
        </w:rPr>
        <w:t>have the following standing committee</w:t>
      </w:r>
      <w:r w:rsidR="008041A8" w:rsidRPr="00DB3FD2">
        <w:rPr>
          <w:color w:val="3333FF"/>
          <w:sz w:val="23"/>
          <w:szCs w:val="23"/>
        </w:rPr>
        <w:t>s</w:t>
      </w:r>
      <w:r w:rsidR="001A62B4" w:rsidRPr="00DB3FD2">
        <w:rPr>
          <w:sz w:val="23"/>
          <w:szCs w:val="23"/>
        </w:rPr>
        <w:t xml:space="preserve">: </w:t>
      </w:r>
      <w:r w:rsidR="007910FB" w:rsidRPr="00DB3FD2">
        <w:rPr>
          <w:sz w:val="23"/>
          <w:szCs w:val="23"/>
        </w:rPr>
        <w:t>Nomination.</w:t>
      </w:r>
      <w:r w:rsidR="003E2DA1" w:rsidRPr="00DB3FD2">
        <w:rPr>
          <w:sz w:val="23"/>
          <w:szCs w:val="23"/>
        </w:rPr>
        <w:t xml:space="preserve"> </w:t>
      </w:r>
      <w:r w:rsidR="009038AD" w:rsidRPr="00DB3FD2">
        <w:rPr>
          <w:color w:val="E36C0A"/>
          <w:sz w:val="23"/>
          <w:szCs w:val="23"/>
        </w:rPr>
        <w:t>[You may add other standing committee(s) if you wish (state its purpose here</w:t>
      </w:r>
      <w:r w:rsidR="00F67787" w:rsidRPr="00DB3FD2">
        <w:rPr>
          <w:color w:val="E36C0A"/>
          <w:sz w:val="23"/>
          <w:szCs w:val="23"/>
        </w:rPr>
        <w:t xml:space="preserve"> if not obvious from its name</w:t>
      </w:r>
      <w:r w:rsidR="006B613D" w:rsidRPr="00DB3FD2">
        <w:rPr>
          <w:color w:val="E36C0A"/>
          <w:sz w:val="23"/>
          <w:szCs w:val="23"/>
        </w:rPr>
        <w:t>,</w:t>
      </w:r>
      <w:r w:rsidR="009038AD" w:rsidRPr="00DB3FD2">
        <w:rPr>
          <w:color w:val="E36C0A"/>
          <w:sz w:val="23"/>
          <w:szCs w:val="23"/>
        </w:rPr>
        <w:t xml:space="preserve"> elsewhere in the bylaws</w:t>
      </w:r>
      <w:r w:rsidR="006B613D" w:rsidRPr="00DB3FD2">
        <w:rPr>
          <w:color w:val="E36C0A"/>
          <w:sz w:val="23"/>
          <w:szCs w:val="23"/>
        </w:rPr>
        <w:t>, or in your operations manual, which m</w:t>
      </w:r>
      <w:r w:rsidR="00F67787" w:rsidRPr="00DB3FD2">
        <w:rPr>
          <w:color w:val="E36C0A"/>
          <w:sz w:val="23"/>
          <w:szCs w:val="23"/>
        </w:rPr>
        <w:t>ight</w:t>
      </w:r>
      <w:r w:rsidR="006B613D" w:rsidRPr="00DB3FD2">
        <w:rPr>
          <w:color w:val="E36C0A"/>
          <w:sz w:val="23"/>
          <w:szCs w:val="23"/>
        </w:rPr>
        <w:t xml:space="preserve"> not be mentioned in your bylaws</w:t>
      </w:r>
      <w:r w:rsidR="009038AD" w:rsidRPr="00DB3FD2">
        <w:rPr>
          <w:color w:val="E36C0A"/>
          <w:sz w:val="23"/>
          <w:szCs w:val="23"/>
        </w:rPr>
        <w:t>); the Executive Committee may form committees above without specifying them as standing committees.]</w:t>
      </w:r>
    </w:p>
    <w:p w14:paraId="6F39B7AA" w14:textId="77777777" w:rsidR="004225AA" w:rsidRPr="00DB3FD2" w:rsidRDefault="004225AA" w:rsidP="00EE6CA4">
      <w:pPr>
        <w:jc w:val="both"/>
        <w:rPr>
          <w:sz w:val="23"/>
          <w:szCs w:val="23"/>
        </w:rPr>
      </w:pPr>
    </w:p>
    <w:p w14:paraId="29EBD15D" w14:textId="77777777" w:rsidR="009168C3" w:rsidRPr="00DB3FD2" w:rsidRDefault="009168C3" w:rsidP="00C374D7">
      <w:pPr>
        <w:pStyle w:val="BLUEoptionalbylaw"/>
        <w:rPr>
          <w:sz w:val="23"/>
          <w:szCs w:val="23"/>
        </w:rPr>
      </w:pPr>
    </w:p>
    <w:p w14:paraId="56CB9DE6" w14:textId="509EFA80" w:rsidR="00D3447F" w:rsidRPr="00DB3FD2" w:rsidRDefault="00AD1CAC" w:rsidP="00EE6CA4">
      <w:pPr>
        <w:keepNext/>
        <w:jc w:val="center"/>
        <w:rPr>
          <w:rStyle w:val="Hyperlink"/>
          <w:b/>
          <w:color w:val="auto"/>
          <w:szCs w:val="23"/>
          <w:u w:val="none"/>
        </w:rPr>
      </w:pPr>
      <w:r w:rsidRPr="00DB3FD2">
        <w:rPr>
          <w:rStyle w:val="Hyperlink"/>
          <w:b/>
          <w:color w:val="auto"/>
          <w:szCs w:val="23"/>
          <w:u w:val="none"/>
        </w:rPr>
        <w:t xml:space="preserve">BYLAW </w:t>
      </w:r>
      <w:r w:rsidR="00B70C33" w:rsidRPr="00DB3FD2">
        <w:rPr>
          <w:rStyle w:val="Hyperlink"/>
          <w:b/>
          <w:color w:val="auto"/>
          <w:szCs w:val="23"/>
          <w:u w:val="none"/>
        </w:rPr>
        <w:t>VIII</w:t>
      </w:r>
    </w:p>
    <w:p w14:paraId="5C755479" w14:textId="77777777" w:rsidR="00D3447F" w:rsidRPr="00DB3FD2" w:rsidRDefault="00AD1CAC" w:rsidP="00EE6CA4">
      <w:pPr>
        <w:jc w:val="center"/>
        <w:rPr>
          <w:sz w:val="23"/>
          <w:szCs w:val="23"/>
        </w:rPr>
      </w:pPr>
      <w:bookmarkStart w:id="13" w:name="bylawIXmeetings"/>
      <w:r w:rsidRPr="00DB3FD2">
        <w:rPr>
          <w:b/>
          <w:sz w:val="23"/>
          <w:szCs w:val="23"/>
        </w:rPr>
        <w:t>Meetings</w:t>
      </w:r>
      <w:bookmarkEnd w:id="13"/>
    </w:p>
    <w:p w14:paraId="1C369095" w14:textId="77777777" w:rsidR="00D3447F" w:rsidRPr="00DB3FD2" w:rsidRDefault="00D3447F" w:rsidP="00EE6CA4">
      <w:pPr>
        <w:jc w:val="both"/>
        <w:rPr>
          <w:sz w:val="23"/>
          <w:szCs w:val="23"/>
        </w:rPr>
      </w:pPr>
    </w:p>
    <w:p w14:paraId="745569CF" w14:textId="6FD4DCA3" w:rsidR="00D3447F" w:rsidRPr="00DB3FD2" w:rsidRDefault="00AD1CAC" w:rsidP="00EE6CA4">
      <w:pPr>
        <w:pStyle w:val="BodyText"/>
        <w:spacing w:after="0"/>
        <w:jc w:val="both"/>
        <w:rPr>
          <w:sz w:val="23"/>
          <w:szCs w:val="23"/>
        </w:rPr>
      </w:pPr>
      <w:r w:rsidRPr="00DB3FD2">
        <w:rPr>
          <w:sz w:val="23"/>
          <w:szCs w:val="23"/>
        </w:rPr>
        <w:t xml:space="preserve">Section 1. The </w:t>
      </w:r>
      <w:r w:rsidR="001200BC" w:rsidRPr="00DB3FD2">
        <w:rPr>
          <w:sz w:val="23"/>
          <w:szCs w:val="23"/>
        </w:rPr>
        <w:t>Executive Committee</w:t>
      </w:r>
      <w:r w:rsidRPr="00DB3FD2">
        <w:rPr>
          <w:sz w:val="23"/>
          <w:szCs w:val="23"/>
        </w:rPr>
        <w:t xml:space="preserve"> shall </w:t>
      </w:r>
      <w:r w:rsidR="001200BC" w:rsidRPr="00DB3FD2">
        <w:rPr>
          <w:sz w:val="23"/>
          <w:szCs w:val="23"/>
        </w:rPr>
        <w:t xml:space="preserve">designate the times and places of </w:t>
      </w:r>
      <w:r w:rsidR="00391A23" w:rsidRPr="00DB3FD2">
        <w:rPr>
          <w:sz w:val="23"/>
          <w:szCs w:val="23"/>
        </w:rPr>
        <w:t xml:space="preserve">the </w:t>
      </w:r>
      <w:r w:rsidR="00500BD4" w:rsidRPr="00DB3FD2">
        <w:rPr>
          <w:sz w:val="23"/>
          <w:szCs w:val="23"/>
        </w:rPr>
        <w:t>Division’s</w:t>
      </w:r>
      <w:r w:rsidR="00702824" w:rsidRPr="00DB3FD2">
        <w:rPr>
          <w:sz w:val="23"/>
          <w:szCs w:val="23"/>
        </w:rPr>
        <w:t xml:space="preserve"> </w:t>
      </w:r>
      <w:r w:rsidR="001200BC" w:rsidRPr="00DB3FD2">
        <w:rPr>
          <w:sz w:val="23"/>
          <w:szCs w:val="23"/>
        </w:rPr>
        <w:t xml:space="preserve">meetings as it finds necessary or desirable for the proper functioning of the </w:t>
      </w:r>
      <w:r w:rsidR="00500BD4" w:rsidRPr="00DB3FD2">
        <w:rPr>
          <w:sz w:val="23"/>
          <w:szCs w:val="23"/>
        </w:rPr>
        <w:t>Division</w:t>
      </w:r>
      <w:r w:rsidRPr="00DB3FD2">
        <w:rPr>
          <w:sz w:val="23"/>
          <w:szCs w:val="23"/>
        </w:rPr>
        <w:t>.</w:t>
      </w:r>
      <w:r w:rsidR="00611676" w:rsidRPr="00DB3FD2">
        <w:rPr>
          <w:sz w:val="23"/>
          <w:szCs w:val="23"/>
        </w:rPr>
        <w:t xml:space="preserve"> The </w:t>
      </w:r>
      <w:r w:rsidR="00500BD4" w:rsidRPr="00DB3FD2">
        <w:rPr>
          <w:sz w:val="23"/>
          <w:szCs w:val="23"/>
        </w:rPr>
        <w:t>Division</w:t>
      </w:r>
      <w:r w:rsidR="00611676" w:rsidRPr="00DB3FD2">
        <w:rPr>
          <w:sz w:val="23"/>
          <w:szCs w:val="23"/>
        </w:rPr>
        <w:t xml:space="preserve"> shall hold at least one </w:t>
      </w:r>
      <w:r w:rsidR="00586033" w:rsidRPr="00DB3FD2">
        <w:rPr>
          <w:sz w:val="23"/>
          <w:szCs w:val="23"/>
        </w:rPr>
        <w:t xml:space="preserve">technical </w:t>
      </w:r>
      <w:r w:rsidR="00B70C33" w:rsidRPr="00DB3FD2">
        <w:rPr>
          <w:sz w:val="23"/>
          <w:szCs w:val="23"/>
        </w:rPr>
        <w:t xml:space="preserve">session </w:t>
      </w:r>
      <w:r w:rsidR="00611676" w:rsidRPr="00DB3FD2">
        <w:rPr>
          <w:sz w:val="23"/>
          <w:szCs w:val="23"/>
        </w:rPr>
        <w:t>annually; however, this requirement may be modified by the Executive Committee.</w:t>
      </w:r>
    </w:p>
    <w:p w14:paraId="0BC9278F" w14:textId="77777777" w:rsidR="00892E06" w:rsidRPr="00DB3FD2" w:rsidRDefault="00892E06" w:rsidP="00EE6CA4">
      <w:pPr>
        <w:pStyle w:val="BodyText"/>
        <w:spacing w:after="0"/>
        <w:jc w:val="both"/>
        <w:rPr>
          <w:sz w:val="23"/>
          <w:szCs w:val="23"/>
        </w:rPr>
      </w:pPr>
    </w:p>
    <w:p w14:paraId="3EFF4814" w14:textId="524E7994" w:rsidR="00D3447F" w:rsidRPr="00DB3FD2" w:rsidRDefault="00AD1CAC" w:rsidP="007C61A4">
      <w:pPr>
        <w:jc w:val="both"/>
        <w:rPr>
          <w:sz w:val="23"/>
          <w:szCs w:val="23"/>
        </w:rPr>
      </w:pPr>
      <w:r w:rsidRPr="00DB3FD2">
        <w:rPr>
          <w:sz w:val="23"/>
          <w:szCs w:val="23"/>
        </w:rPr>
        <w:t xml:space="preserve">Section 2. </w:t>
      </w:r>
      <w:r w:rsidR="00B70C33" w:rsidRPr="00DB3FD2">
        <w:rPr>
          <w:sz w:val="23"/>
          <w:szCs w:val="23"/>
        </w:rPr>
        <w:t xml:space="preserve">The annual meeting of the Division </w:t>
      </w:r>
      <w:r w:rsidR="00924DB9" w:rsidRPr="00DB3FD2">
        <w:rPr>
          <w:sz w:val="23"/>
          <w:szCs w:val="23"/>
        </w:rPr>
        <w:t xml:space="preserve">to conduct governance business </w:t>
      </w:r>
      <w:r w:rsidR="00B70C33" w:rsidRPr="00DB3FD2">
        <w:rPr>
          <w:sz w:val="23"/>
          <w:szCs w:val="23"/>
        </w:rPr>
        <w:t>shall be held at the time of a national meeting of the SOCIETY</w:t>
      </w:r>
      <w:bookmarkStart w:id="14" w:name="_Hlk104450752"/>
      <w:r w:rsidR="00E5118A" w:rsidRPr="00DB3FD2">
        <w:rPr>
          <w:sz w:val="23"/>
          <w:szCs w:val="23"/>
        </w:rPr>
        <w:t xml:space="preserve">, except as provided in the </w:t>
      </w:r>
      <w:r w:rsidR="005534B8" w:rsidRPr="00DB3FD2">
        <w:rPr>
          <w:sz w:val="23"/>
          <w:szCs w:val="23"/>
        </w:rPr>
        <w:t>ACS Governing Documents</w:t>
      </w:r>
      <w:r w:rsidR="00F20C4E" w:rsidRPr="00DB3FD2">
        <w:rPr>
          <w:sz w:val="23"/>
          <w:szCs w:val="23"/>
        </w:rPr>
        <w:t>.</w:t>
      </w:r>
      <w:r w:rsidR="005534B8" w:rsidRPr="00DB3FD2">
        <w:rPr>
          <w:sz w:val="23"/>
          <w:szCs w:val="23"/>
        </w:rPr>
        <w:t xml:space="preserve"> </w:t>
      </w:r>
      <w:bookmarkEnd w:id="14"/>
      <w:r w:rsidRPr="00DB3FD2">
        <w:rPr>
          <w:sz w:val="23"/>
          <w:szCs w:val="23"/>
        </w:rPr>
        <w:t xml:space="preserve">The </w:t>
      </w:r>
      <w:r w:rsidRPr="00DB3FD2">
        <w:rPr>
          <w:rStyle w:val="BLUEoptionalbylawChar"/>
          <w:color w:val="0000FF"/>
          <w:sz w:val="23"/>
          <w:szCs w:val="23"/>
        </w:rPr>
        <w:t>Executive Committee</w:t>
      </w:r>
      <w:r w:rsidRPr="00DB3FD2">
        <w:rPr>
          <w:sz w:val="23"/>
          <w:szCs w:val="23"/>
        </w:rPr>
        <w:t xml:space="preserve"> </w:t>
      </w:r>
      <w:r w:rsidR="007321AE" w:rsidRPr="00DB3FD2">
        <w:rPr>
          <w:rStyle w:val="BLUEoptionalbylawChar"/>
          <w:color w:val="E36C0A" w:themeColor="accent6" w:themeShade="BF"/>
          <w:sz w:val="23"/>
          <w:szCs w:val="23"/>
        </w:rPr>
        <w:t xml:space="preserve">[or </w:t>
      </w:r>
      <w:r w:rsidR="007321AE" w:rsidRPr="00DB3FD2">
        <w:rPr>
          <w:rStyle w:val="BLUEoptionalbylawChar"/>
          <w:color w:val="0000FF"/>
          <w:sz w:val="23"/>
          <w:szCs w:val="23"/>
        </w:rPr>
        <w:t>Chair</w:t>
      </w:r>
      <w:r w:rsidR="007321AE" w:rsidRPr="00DB3FD2">
        <w:rPr>
          <w:rStyle w:val="BLUEoptionalbylawChar"/>
          <w:color w:val="E36C0A" w:themeColor="accent6" w:themeShade="BF"/>
          <w:sz w:val="23"/>
          <w:szCs w:val="23"/>
        </w:rPr>
        <w:t>]</w:t>
      </w:r>
      <w:r w:rsidR="007321AE" w:rsidRPr="00DB3FD2">
        <w:rPr>
          <w:sz w:val="23"/>
          <w:szCs w:val="23"/>
        </w:rPr>
        <w:t xml:space="preserve"> </w:t>
      </w:r>
      <w:r w:rsidRPr="00DB3FD2">
        <w:rPr>
          <w:sz w:val="23"/>
          <w:szCs w:val="23"/>
        </w:rPr>
        <w:t xml:space="preserve">shall set the order of business for meetings of the </w:t>
      </w:r>
      <w:r w:rsidR="00500BD4" w:rsidRPr="00DB3FD2">
        <w:rPr>
          <w:sz w:val="23"/>
          <w:szCs w:val="23"/>
        </w:rPr>
        <w:t>Division</w:t>
      </w:r>
      <w:r w:rsidR="00707671" w:rsidRPr="00DB3FD2">
        <w:rPr>
          <w:sz w:val="23"/>
          <w:szCs w:val="23"/>
        </w:rPr>
        <w:t xml:space="preserve"> to conduct governance business</w:t>
      </w:r>
      <w:r w:rsidRPr="00DB3FD2">
        <w:rPr>
          <w:sz w:val="23"/>
          <w:szCs w:val="23"/>
        </w:rPr>
        <w:t>. The order of business may be suspended by a majority vote of the members present.</w:t>
      </w:r>
    </w:p>
    <w:p w14:paraId="627D0AC5" w14:textId="77777777" w:rsidR="00D3447F" w:rsidRPr="00DB3FD2" w:rsidRDefault="00D3447F" w:rsidP="00EE6CA4">
      <w:pPr>
        <w:jc w:val="both"/>
        <w:rPr>
          <w:sz w:val="23"/>
          <w:szCs w:val="23"/>
        </w:rPr>
      </w:pPr>
    </w:p>
    <w:p w14:paraId="721309CB" w14:textId="0DA3BDC4" w:rsidR="00D3447F" w:rsidRPr="00DB3FD2" w:rsidRDefault="00AD1CAC" w:rsidP="00EE6CA4">
      <w:pPr>
        <w:jc w:val="both"/>
        <w:rPr>
          <w:sz w:val="23"/>
          <w:szCs w:val="23"/>
        </w:rPr>
      </w:pPr>
      <w:r w:rsidRPr="00DB3FD2">
        <w:rPr>
          <w:sz w:val="23"/>
          <w:szCs w:val="23"/>
        </w:rPr>
        <w:t xml:space="preserve">Section 3. The </w:t>
      </w:r>
      <w:r w:rsidR="00500BD4" w:rsidRPr="00DB3FD2">
        <w:rPr>
          <w:sz w:val="23"/>
          <w:szCs w:val="23"/>
        </w:rPr>
        <w:t>Division</w:t>
      </w:r>
      <w:r w:rsidRPr="00DB3FD2">
        <w:rPr>
          <w:sz w:val="23"/>
          <w:szCs w:val="23"/>
        </w:rPr>
        <w:t xml:space="preserve"> may hold special meetings </w:t>
      </w:r>
      <w:r w:rsidR="00B73329" w:rsidRPr="00DB3FD2">
        <w:rPr>
          <w:sz w:val="23"/>
          <w:szCs w:val="23"/>
        </w:rPr>
        <w:t xml:space="preserve">to conduct governance business </w:t>
      </w:r>
      <w:r w:rsidRPr="00DB3FD2">
        <w:rPr>
          <w:sz w:val="23"/>
          <w:szCs w:val="23"/>
        </w:rPr>
        <w:t xml:space="preserve">upon the written request of a majority of the Executive Committee or upon the written request of </w:t>
      </w:r>
      <w:r w:rsidR="008C4693" w:rsidRPr="00DB3FD2">
        <w:rPr>
          <w:color w:val="3333FF"/>
          <w:sz w:val="23"/>
          <w:szCs w:val="23"/>
        </w:rPr>
        <w:t>15</w:t>
      </w:r>
      <w:r w:rsidR="008C4693" w:rsidRPr="00DB3FD2">
        <w:rPr>
          <w:sz w:val="23"/>
          <w:szCs w:val="23"/>
        </w:rPr>
        <w:t xml:space="preserve"> members of the </w:t>
      </w:r>
      <w:r w:rsidR="00500BD4" w:rsidRPr="00DB3FD2">
        <w:rPr>
          <w:sz w:val="23"/>
          <w:szCs w:val="23"/>
        </w:rPr>
        <w:t>Division</w:t>
      </w:r>
      <w:r w:rsidR="00E74413" w:rsidRPr="00DB3FD2">
        <w:rPr>
          <w:sz w:val="23"/>
          <w:szCs w:val="23"/>
        </w:rPr>
        <w:t xml:space="preserve">. </w:t>
      </w:r>
      <w:r w:rsidR="00B73329" w:rsidRPr="00DB3FD2">
        <w:rPr>
          <w:sz w:val="23"/>
          <w:szCs w:val="23"/>
        </w:rPr>
        <w:t>To be valid, s</w:t>
      </w:r>
      <w:r w:rsidRPr="00DB3FD2">
        <w:rPr>
          <w:sz w:val="23"/>
          <w:szCs w:val="23"/>
        </w:rPr>
        <w:t xml:space="preserve">uch request shall be received by the Secretary </w:t>
      </w:r>
      <w:r w:rsidR="00B7141D" w:rsidRPr="00DB3FD2">
        <w:rPr>
          <w:sz w:val="23"/>
          <w:szCs w:val="23"/>
        </w:rPr>
        <w:t xml:space="preserve">of the Division </w:t>
      </w:r>
      <w:r w:rsidRPr="00DB3FD2">
        <w:rPr>
          <w:sz w:val="23"/>
          <w:szCs w:val="23"/>
        </w:rPr>
        <w:t>at least ten days before the date requested for the meeting and shall state the exact nature of the business to be transacted. No other business shall transpire at such meetings.</w:t>
      </w:r>
    </w:p>
    <w:p w14:paraId="5F6BB5F8" w14:textId="77777777" w:rsidR="00D3447F" w:rsidRPr="00DB3FD2" w:rsidRDefault="00D3447F" w:rsidP="00C374D7">
      <w:pPr>
        <w:pStyle w:val="BLUEoptionalbylaw"/>
        <w:rPr>
          <w:sz w:val="23"/>
          <w:szCs w:val="23"/>
        </w:rPr>
      </w:pPr>
    </w:p>
    <w:p w14:paraId="4230C36F" w14:textId="1168216D" w:rsidR="00660176" w:rsidRPr="00DB3FD2" w:rsidRDefault="00AD1CAC" w:rsidP="00EE6CA4">
      <w:pPr>
        <w:jc w:val="both"/>
        <w:rPr>
          <w:sz w:val="23"/>
          <w:szCs w:val="23"/>
        </w:rPr>
      </w:pPr>
      <w:r w:rsidRPr="00DB3FD2">
        <w:rPr>
          <w:sz w:val="23"/>
          <w:szCs w:val="23"/>
        </w:rPr>
        <w:t xml:space="preserve">Section 4. Meetings of the Executive Committee and meetings of the </w:t>
      </w:r>
      <w:r w:rsidR="00500BD4" w:rsidRPr="00DB3FD2">
        <w:rPr>
          <w:sz w:val="23"/>
          <w:szCs w:val="23"/>
        </w:rPr>
        <w:t>Division</w:t>
      </w:r>
      <w:r w:rsidR="00B73329" w:rsidRPr="00DB3FD2">
        <w:rPr>
          <w:sz w:val="23"/>
          <w:szCs w:val="23"/>
        </w:rPr>
        <w:t xml:space="preserve"> to conduct governance business</w:t>
      </w:r>
      <w:r w:rsidRPr="00DB3FD2">
        <w:rPr>
          <w:sz w:val="23"/>
          <w:szCs w:val="23"/>
        </w:rPr>
        <w:t xml:space="preserve">, </w:t>
      </w:r>
      <w:r w:rsidRPr="00DB3FD2">
        <w:rPr>
          <w:rStyle w:val="BLUEoptionalbylawChar"/>
          <w:sz w:val="23"/>
          <w:szCs w:val="23"/>
        </w:rPr>
        <w:t xml:space="preserve">with the approval of the </w:t>
      </w:r>
      <w:r w:rsidRPr="00DB3FD2">
        <w:rPr>
          <w:rStyle w:val="BLUEoptionalbylawChar"/>
          <w:color w:val="0000FF"/>
          <w:sz w:val="23"/>
          <w:szCs w:val="23"/>
        </w:rPr>
        <w:t>Executive Committee</w:t>
      </w:r>
      <w:r w:rsidR="00233178" w:rsidRPr="00DB3FD2">
        <w:rPr>
          <w:rStyle w:val="BLUEoptionalbylawChar"/>
          <w:color w:val="0000FF"/>
          <w:sz w:val="23"/>
          <w:szCs w:val="23"/>
        </w:rPr>
        <w:t xml:space="preserve"> </w:t>
      </w:r>
      <w:r w:rsidR="00233178" w:rsidRPr="00DB3FD2">
        <w:rPr>
          <w:rStyle w:val="BLUEoptionalbylawChar"/>
          <w:color w:val="E36C0A" w:themeColor="accent6" w:themeShade="BF"/>
          <w:sz w:val="23"/>
          <w:szCs w:val="23"/>
        </w:rPr>
        <w:t xml:space="preserve">[or </w:t>
      </w:r>
      <w:r w:rsidR="00233178" w:rsidRPr="00DB3FD2">
        <w:rPr>
          <w:rStyle w:val="BLUEoptionalbylawChar"/>
          <w:color w:val="0000FF"/>
          <w:sz w:val="23"/>
          <w:szCs w:val="23"/>
        </w:rPr>
        <w:t>Chair</w:t>
      </w:r>
      <w:r w:rsidR="00233178" w:rsidRPr="00DB3FD2">
        <w:rPr>
          <w:rStyle w:val="BLUEoptionalbylawChar"/>
          <w:color w:val="E36C0A" w:themeColor="accent6" w:themeShade="BF"/>
          <w:sz w:val="23"/>
          <w:szCs w:val="23"/>
        </w:rPr>
        <w:t>]</w:t>
      </w:r>
      <w:r w:rsidRPr="00DB3FD2">
        <w:rPr>
          <w:rStyle w:val="BLUEoptionalbylawChar"/>
          <w:sz w:val="23"/>
          <w:szCs w:val="23"/>
        </w:rPr>
        <w:t xml:space="preserve">, </w:t>
      </w:r>
      <w:r w:rsidRPr="00DB3FD2">
        <w:rPr>
          <w:sz w:val="23"/>
          <w:szCs w:val="23"/>
        </w:rPr>
        <w:t xml:space="preserve">may be held by means of electronic communications technology that permits those in attendance to </w:t>
      </w:r>
      <w:r w:rsidR="002D472E" w:rsidRPr="00DB3FD2">
        <w:rPr>
          <w:sz w:val="23"/>
          <w:szCs w:val="23"/>
        </w:rPr>
        <w:t xml:space="preserve">read or </w:t>
      </w:r>
      <w:r w:rsidRPr="00DB3FD2">
        <w:rPr>
          <w:sz w:val="23"/>
          <w:szCs w:val="23"/>
        </w:rPr>
        <w:t xml:space="preserve">hear the proceedings substantially concurrently with their occurrence, </w:t>
      </w:r>
      <w:r w:rsidR="0001224C" w:rsidRPr="00DB3FD2">
        <w:rPr>
          <w:sz w:val="23"/>
          <w:szCs w:val="23"/>
        </w:rPr>
        <w:t xml:space="preserve">and for voting members </w:t>
      </w:r>
      <w:r w:rsidRPr="00DB3FD2">
        <w:rPr>
          <w:sz w:val="23"/>
          <w:szCs w:val="23"/>
        </w:rPr>
        <w:t xml:space="preserve">to vote </w:t>
      </w:r>
      <w:r w:rsidR="005B61E4" w:rsidRPr="00DB3FD2">
        <w:rPr>
          <w:sz w:val="23"/>
          <w:szCs w:val="23"/>
        </w:rPr>
        <w:t>as needed.</w:t>
      </w:r>
    </w:p>
    <w:p w14:paraId="63C65915" w14:textId="77777777" w:rsidR="00D3447F" w:rsidRPr="00DB3FD2" w:rsidRDefault="00D3447F" w:rsidP="00EE6CA4">
      <w:pPr>
        <w:jc w:val="both"/>
        <w:rPr>
          <w:sz w:val="23"/>
          <w:szCs w:val="23"/>
        </w:rPr>
      </w:pPr>
    </w:p>
    <w:p w14:paraId="4B5459B6" w14:textId="77777777" w:rsidR="007B262D" w:rsidRPr="00DB3FD2" w:rsidRDefault="007B262D" w:rsidP="00EE6CA4">
      <w:pPr>
        <w:jc w:val="both"/>
        <w:rPr>
          <w:sz w:val="23"/>
          <w:szCs w:val="23"/>
        </w:rPr>
      </w:pPr>
      <w:r w:rsidRPr="00DB3FD2">
        <w:rPr>
          <w:sz w:val="23"/>
          <w:szCs w:val="23"/>
        </w:rPr>
        <w:t xml:space="preserve">Section 5. The Executive Committee shall meet upon due notice </w:t>
      </w:r>
      <w:r w:rsidRPr="00DB3FD2">
        <w:rPr>
          <w:bCs/>
          <w:sz w:val="23"/>
          <w:szCs w:val="23"/>
        </w:rPr>
        <w:t>either at</w:t>
      </w:r>
      <w:r w:rsidRPr="00DB3FD2">
        <w:rPr>
          <w:b/>
          <w:bCs/>
          <w:sz w:val="23"/>
          <w:szCs w:val="23"/>
        </w:rPr>
        <w:t xml:space="preserve"> </w:t>
      </w:r>
      <w:r w:rsidRPr="00DB3FD2">
        <w:rPr>
          <w:sz w:val="23"/>
          <w:szCs w:val="23"/>
        </w:rPr>
        <w:t xml:space="preserve">the call of the Chair or upon request of a majority of its members. A quorum for an Executive Committee meeting shall consist of a majority of the </w:t>
      </w:r>
      <w:r w:rsidR="000A0C56" w:rsidRPr="00DB3FD2">
        <w:rPr>
          <w:sz w:val="23"/>
          <w:szCs w:val="23"/>
        </w:rPr>
        <w:t xml:space="preserve">voting </w:t>
      </w:r>
      <w:r w:rsidRPr="00DB3FD2">
        <w:rPr>
          <w:sz w:val="23"/>
          <w:szCs w:val="23"/>
        </w:rPr>
        <w:t>members of the Committee. In the absence of a quorum, called meetings of the Executive Committee shall adjourn to a specific date.</w:t>
      </w:r>
    </w:p>
    <w:p w14:paraId="7E028836" w14:textId="77777777" w:rsidR="007B262D" w:rsidRPr="00DB3FD2" w:rsidRDefault="007B262D" w:rsidP="00EE6CA4">
      <w:pPr>
        <w:jc w:val="both"/>
        <w:rPr>
          <w:sz w:val="23"/>
          <w:szCs w:val="23"/>
        </w:rPr>
      </w:pPr>
    </w:p>
    <w:p w14:paraId="42306B70" w14:textId="59F3F55A" w:rsidR="002760D3" w:rsidRPr="00DB3FD2" w:rsidRDefault="00AD1CAC" w:rsidP="00EE6CA4">
      <w:pPr>
        <w:jc w:val="both"/>
        <w:rPr>
          <w:sz w:val="23"/>
          <w:szCs w:val="23"/>
        </w:rPr>
      </w:pPr>
      <w:r w:rsidRPr="00DB3FD2">
        <w:rPr>
          <w:sz w:val="23"/>
          <w:szCs w:val="23"/>
        </w:rPr>
        <w:t xml:space="preserve">Section </w:t>
      </w:r>
      <w:r w:rsidR="007B262D" w:rsidRPr="00DB3FD2">
        <w:rPr>
          <w:sz w:val="23"/>
          <w:szCs w:val="23"/>
        </w:rPr>
        <w:t>6</w:t>
      </w:r>
      <w:r w:rsidRPr="00DB3FD2">
        <w:rPr>
          <w:sz w:val="23"/>
          <w:szCs w:val="23"/>
        </w:rPr>
        <w:t xml:space="preserve">. Due notice of </w:t>
      </w:r>
      <w:r w:rsidR="003F1579" w:rsidRPr="00DB3FD2">
        <w:rPr>
          <w:sz w:val="23"/>
          <w:szCs w:val="23"/>
        </w:rPr>
        <w:t xml:space="preserve">the </w:t>
      </w:r>
      <w:r w:rsidR="00500BD4" w:rsidRPr="00DB3FD2">
        <w:rPr>
          <w:sz w:val="23"/>
          <w:szCs w:val="23"/>
        </w:rPr>
        <w:t>Division’s</w:t>
      </w:r>
      <w:r w:rsidR="006E09BE" w:rsidRPr="00DB3FD2">
        <w:rPr>
          <w:sz w:val="23"/>
          <w:szCs w:val="23"/>
        </w:rPr>
        <w:t xml:space="preserve"> meetings, not including committee meetings, </w:t>
      </w:r>
      <w:r w:rsidRPr="00DB3FD2">
        <w:rPr>
          <w:sz w:val="23"/>
          <w:szCs w:val="23"/>
        </w:rPr>
        <w:t xml:space="preserve">shall be </w:t>
      </w:r>
      <w:r w:rsidR="00B7141D" w:rsidRPr="00DB3FD2">
        <w:rPr>
          <w:sz w:val="23"/>
          <w:szCs w:val="23"/>
        </w:rPr>
        <w:t>distributed</w:t>
      </w:r>
      <w:r w:rsidRPr="00DB3FD2">
        <w:rPr>
          <w:sz w:val="23"/>
          <w:szCs w:val="23"/>
        </w:rPr>
        <w:t xml:space="preserve"> to each member and affiliate of the </w:t>
      </w:r>
      <w:r w:rsidR="00500BD4" w:rsidRPr="00DB3FD2">
        <w:rPr>
          <w:sz w:val="23"/>
          <w:szCs w:val="23"/>
        </w:rPr>
        <w:t>Division</w:t>
      </w:r>
      <w:r w:rsidRPr="00DB3FD2">
        <w:rPr>
          <w:sz w:val="23"/>
          <w:szCs w:val="23"/>
        </w:rPr>
        <w:t xml:space="preserve">. A quorum for the transaction of </w:t>
      </w:r>
      <w:r w:rsidR="00F83EA2" w:rsidRPr="00DB3FD2">
        <w:rPr>
          <w:sz w:val="23"/>
          <w:szCs w:val="23"/>
        </w:rPr>
        <w:t xml:space="preserve">governance </w:t>
      </w:r>
      <w:r w:rsidRPr="00DB3FD2">
        <w:rPr>
          <w:sz w:val="23"/>
          <w:szCs w:val="23"/>
        </w:rPr>
        <w:t xml:space="preserve">business at </w:t>
      </w:r>
      <w:r w:rsidR="002760D3" w:rsidRPr="00DB3FD2">
        <w:rPr>
          <w:sz w:val="23"/>
          <w:szCs w:val="23"/>
        </w:rPr>
        <w:t xml:space="preserve">such </w:t>
      </w:r>
      <w:r w:rsidRPr="00DB3FD2">
        <w:rPr>
          <w:sz w:val="23"/>
          <w:szCs w:val="23"/>
        </w:rPr>
        <w:t xml:space="preserve">a </w:t>
      </w:r>
      <w:r w:rsidR="00500BD4" w:rsidRPr="00DB3FD2">
        <w:rPr>
          <w:sz w:val="23"/>
          <w:szCs w:val="23"/>
        </w:rPr>
        <w:t>Division</w:t>
      </w:r>
      <w:r w:rsidRPr="00DB3FD2">
        <w:rPr>
          <w:sz w:val="23"/>
          <w:szCs w:val="23"/>
        </w:rPr>
        <w:t xml:space="preserve"> meeting shall consist of </w:t>
      </w:r>
      <w:r w:rsidR="008C4693" w:rsidRPr="00DB3FD2">
        <w:rPr>
          <w:rStyle w:val="BLUEoptionalbylawChar"/>
          <w:color w:val="0000FF"/>
          <w:sz w:val="23"/>
          <w:szCs w:val="23"/>
        </w:rPr>
        <w:t>15</w:t>
      </w:r>
      <w:r w:rsidR="008C4693" w:rsidRPr="00DB3FD2">
        <w:rPr>
          <w:rStyle w:val="BLUEoptionalbylawChar"/>
          <w:sz w:val="23"/>
          <w:szCs w:val="23"/>
        </w:rPr>
        <w:t xml:space="preserve"> </w:t>
      </w:r>
      <w:r w:rsidR="008C4693" w:rsidRPr="00DB3FD2">
        <w:rPr>
          <w:sz w:val="23"/>
          <w:szCs w:val="23"/>
        </w:rPr>
        <w:t xml:space="preserve">members of the </w:t>
      </w:r>
      <w:r w:rsidR="00500BD4" w:rsidRPr="00DB3FD2">
        <w:rPr>
          <w:sz w:val="23"/>
          <w:szCs w:val="23"/>
        </w:rPr>
        <w:t>Division</w:t>
      </w:r>
      <w:r w:rsidR="008C4693" w:rsidRPr="00DB3FD2">
        <w:rPr>
          <w:sz w:val="23"/>
          <w:szCs w:val="23"/>
        </w:rPr>
        <w:t xml:space="preserve">. </w:t>
      </w:r>
      <w:r w:rsidRPr="00DB3FD2">
        <w:rPr>
          <w:sz w:val="23"/>
          <w:szCs w:val="23"/>
        </w:rPr>
        <w:t xml:space="preserve">No </w:t>
      </w:r>
      <w:r w:rsidR="00866377" w:rsidRPr="00DB3FD2">
        <w:rPr>
          <w:sz w:val="23"/>
          <w:szCs w:val="23"/>
        </w:rPr>
        <w:t xml:space="preserve">governance </w:t>
      </w:r>
      <w:r w:rsidRPr="00DB3FD2">
        <w:rPr>
          <w:sz w:val="23"/>
          <w:szCs w:val="23"/>
        </w:rPr>
        <w:t>business shall be conducted in the absence of a quorum.</w:t>
      </w:r>
    </w:p>
    <w:p w14:paraId="56969036" w14:textId="77777777" w:rsidR="00D3447F" w:rsidRPr="00DB3FD2" w:rsidRDefault="00D3447F" w:rsidP="00B7141D">
      <w:pPr>
        <w:rPr>
          <w:sz w:val="23"/>
          <w:szCs w:val="23"/>
        </w:rPr>
      </w:pPr>
    </w:p>
    <w:p w14:paraId="6927505D" w14:textId="77777777" w:rsidR="00151067" w:rsidRPr="00DB3FD2" w:rsidRDefault="00151067" w:rsidP="00EE6CA4">
      <w:pPr>
        <w:jc w:val="both"/>
        <w:rPr>
          <w:sz w:val="23"/>
          <w:szCs w:val="23"/>
        </w:rPr>
      </w:pPr>
      <w:r w:rsidRPr="00DB3FD2">
        <w:rPr>
          <w:sz w:val="23"/>
          <w:szCs w:val="23"/>
        </w:rPr>
        <w:t>Section 7. The fee for registration at any special meeting shall be decided by the Executive Committee</w:t>
      </w:r>
      <w:r w:rsidR="009D30A9" w:rsidRPr="00DB3FD2">
        <w:rPr>
          <w:sz w:val="23"/>
          <w:szCs w:val="23"/>
        </w:rPr>
        <w:t>.</w:t>
      </w:r>
    </w:p>
    <w:p w14:paraId="2442FD71" w14:textId="77777777" w:rsidR="000A6397" w:rsidRPr="00DB3FD2" w:rsidRDefault="000A6397" w:rsidP="00EE6CA4">
      <w:pPr>
        <w:jc w:val="both"/>
        <w:rPr>
          <w:sz w:val="23"/>
          <w:szCs w:val="23"/>
        </w:rPr>
      </w:pPr>
    </w:p>
    <w:p w14:paraId="3901A2FB" w14:textId="77777777" w:rsidR="00D3447F" w:rsidRPr="00DB3FD2" w:rsidRDefault="007B262D" w:rsidP="00EE6CA4">
      <w:pPr>
        <w:jc w:val="both"/>
        <w:rPr>
          <w:sz w:val="23"/>
          <w:szCs w:val="23"/>
        </w:rPr>
      </w:pPr>
      <w:r w:rsidRPr="00DB3FD2">
        <w:rPr>
          <w:sz w:val="23"/>
          <w:szCs w:val="23"/>
        </w:rPr>
        <w:t xml:space="preserve">Section </w:t>
      </w:r>
      <w:r w:rsidR="00151067" w:rsidRPr="00DB3FD2">
        <w:rPr>
          <w:sz w:val="23"/>
          <w:szCs w:val="23"/>
        </w:rPr>
        <w:t>8</w:t>
      </w:r>
      <w:r w:rsidR="00AD1CAC" w:rsidRPr="00DB3FD2">
        <w:rPr>
          <w:sz w:val="23"/>
          <w:szCs w:val="23"/>
        </w:rPr>
        <w:t xml:space="preserve">. The most recent edition of </w:t>
      </w:r>
      <w:r w:rsidR="00AD1CAC" w:rsidRPr="00DB3FD2">
        <w:rPr>
          <w:i/>
          <w:sz w:val="23"/>
          <w:szCs w:val="23"/>
        </w:rPr>
        <w:t>Robert’s Rules of Order Newly Revised</w:t>
      </w:r>
      <w:r w:rsidR="00AD1CAC" w:rsidRPr="00DB3FD2">
        <w:rPr>
          <w:sz w:val="23"/>
          <w:szCs w:val="23"/>
        </w:rPr>
        <w:t xml:space="preserve"> shall be the parliamentary authority for all matters not covered in these bylaws or in the SOCIETY’s documents.</w:t>
      </w:r>
    </w:p>
    <w:p w14:paraId="0ED6433D" w14:textId="77777777" w:rsidR="00D3447F" w:rsidRPr="00DB3FD2" w:rsidRDefault="00D3447F" w:rsidP="00EE6CA4">
      <w:pPr>
        <w:jc w:val="both"/>
        <w:rPr>
          <w:sz w:val="23"/>
          <w:szCs w:val="23"/>
        </w:rPr>
      </w:pPr>
    </w:p>
    <w:p w14:paraId="4CDE3CA6" w14:textId="77777777" w:rsidR="0067058B" w:rsidRPr="00DB3FD2" w:rsidRDefault="0067058B" w:rsidP="00EE6CA4">
      <w:pPr>
        <w:jc w:val="both"/>
        <w:rPr>
          <w:sz w:val="23"/>
          <w:szCs w:val="23"/>
        </w:rPr>
      </w:pPr>
    </w:p>
    <w:p w14:paraId="04C97CB5" w14:textId="7E7906D1" w:rsidR="00D3447F" w:rsidRPr="00DB3FD2" w:rsidRDefault="00AD1CAC" w:rsidP="00EE6CA4">
      <w:pPr>
        <w:keepNext/>
        <w:jc w:val="center"/>
        <w:rPr>
          <w:b/>
          <w:sz w:val="23"/>
          <w:szCs w:val="23"/>
        </w:rPr>
      </w:pPr>
      <w:bookmarkStart w:id="15" w:name="BYLAWX"/>
      <w:r w:rsidRPr="00DB3FD2">
        <w:rPr>
          <w:b/>
          <w:sz w:val="23"/>
          <w:szCs w:val="23"/>
        </w:rPr>
        <w:t xml:space="preserve">BYLAW </w:t>
      </w:r>
      <w:r w:rsidR="00B70C33" w:rsidRPr="00DB3FD2">
        <w:rPr>
          <w:b/>
          <w:sz w:val="23"/>
          <w:szCs w:val="23"/>
        </w:rPr>
        <w:t>IX</w:t>
      </w:r>
      <w:bookmarkEnd w:id="15"/>
    </w:p>
    <w:p w14:paraId="40C1DB69" w14:textId="77777777" w:rsidR="00D3447F" w:rsidRPr="00DB3FD2" w:rsidRDefault="00AD1CAC" w:rsidP="00EE6CA4">
      <w:pPr>
        <w:jc w:val="center"/>
        <w:rPr>
          <w:sz w:val="23"/>
          <w:szCs w:val="23"/>
        </w:rPr>
      </w:pPr>
      <w:bookmarkStart w:id="16" w:name="bylawXfinances"/>
      <w:r w:rsidRPr="00DB3FD2">
        <w:rPr>
          <w:b/>
          <w:sz w:val="23"/>
          <w:szCs w:val="23"/>
        </w:rPr>
        <w:t>Finances</w:t>
      </w:r>
      <w:bookmarkEnd w:id="16"/>
    </w:p>
    <w:p w14:paraId="680B12B3" w14:textId="77777777" w:rsidR="00D3447F" w:rsidRPr="00DB3FD2" w:rsidRDefault="00D3447F" w:rsidP="00EE6CA4">
      <w:pPr>
        <w:jc w:val="both"/>
        <w:rPr>
          <w:sz w:val="23"/>
          <w:szCs w:val="23"/>
        </w:rPr>
      </w:pPr>
    </w:p>
    <w:p w14:paraId="0BD948C7" w14:textId="77777777" w:rsidR="00D3447F" w:rsidRPr="00DB3FD2" w:rsidRDefault="00AD1CAC" w:rsidP="00EE6CA4">
      <w:pPr>
        <w:pStyle w:val="CB"/>
        <w:rPr>
          <w:rFonts w:eastAsia="Calibri"/>
        </w:rPr>
      </w:pPr>
      <w:r w:rsidRPr="00DB3FD2">
        <w:rPr>
          <w:rFonts w:eastAsia="Calibri"/>
        </w:rPr>
        <w:t>Section 1.</w:t>
      </w:r>
    </w:p>
    <w:p w14:paraId="29C9B56A" w14:textId="77777777" w:rsidR="00D3447F" w:rsidRPr="00DB3FD2" w:rsidRDefault="00D3447F" w:rsidP="00C374D7">
      <w:pPr>
        <w:pStyle w:val="BLUEoptionalbylaw"/>
        <w:rPr>
          <w:sz w:val="23"/>
          <w:szCs w:val="23"/>
        </w:rPr>
      </w:pPr>
    </w:p>
    <w:p w14:paraId="3A41630C" w14:textId="76CD0F7D" w:rsidR="00D3447F" w:rsidRPr="00DB3FD2" w:rsidRDefault="00AD1CAC" w:rsidP="00EE6CA4">
      <w:pPr>
        <w:numPr>
          <w:ilvl w:val="0"/>
          <w:numId w:val="37"/>
        </w:numPr>
        <w:jc w:val="both"/>
        <w:rPr>
          <w:sz w:val="23"/>
          <w:szCs w:val="23"/>
        </w:rPr>
      </w:pPr>
      <w:r w:rsidRPr="00DB3FD2">
        <w:rPr>
          <w:sz w:val="23"/>
          <w:szCs w:val="23"/>
        </w:rPr>
        <w:t xml:space="preserve">Members of the </w:t>
      </w:r>
      <w:r w:rsidR="00B70C33" w:rsidRPr="00DB3FD2">
        <w:rPr>
          <w:sz w:val="23"/>
          <w:szCs w:val="23"/>
        </w:rPr>
        <w:t>Division shall pay annual</w:t>
      </w:r>
      <w:r w:rsidRPr="00DB3FD2">
        <w:rPr>
          <w:sz w:val="23"/>
          <w:szCs w:val="23"/>
        </w:rPr>
        <w:t xml:space="preserve"> dues in an amount set by the Executive Committee. The Executive Committee shall have the option to waive or discount dues for STUDENT MEMBERS </w:t>
      </w:r>
      <w:r w:rsidR="00B075EA" w:rsidRPr="00DB3FD2">
        <w:rPr>
          <w:sz w:val="23"/>
          <w:szCs w:val="23"/>
        </w:rPr>
        <w:t>and for emeritus members</w:t>
      </w:r>
      <w:r w:rsidR="00827C93" w:rsidRPr="00DB3FD2">
        <w:rPr>
          <w:sz w:val="23"/>
          <w:szCs w:val="23"/>
        </w:rPr>
        <w:t>.</w:t>
      </w:r>
    </w:p>
    <w:p w14:paraId="79819E65" w14:textId="77777777" w:rsidR="000263D4" w:rsidRPr="00DB3FD2" w:rsidRDefault="000263D4" w:rsidP="00EE6CA4">
      <w:pPr>
        <w:ind w:left="720"/>
        <w:jc w:val="both"/>
        <w:rPr>
          <w:sz w:val="23"/>
          <w:szCs w:val="23"/>
        </w:rPr>
      </w:pPr>
    </w:p>
    <w:p w14:paraId="7CA67D20" w14:textId="75855EC1" w:rsidR="00D3447F" w:rsidRPr="00DB3FD2" w:rsidRDefault="00AD1CAC" w:rsidP="00EE6CA4">
      <w:pPr>
        <w:numPr>
          <w:ilvl w:val="0"/>
          <w:numId w:val="37"/>
        </w:numPr>
        <w:jc w:val="both"/>
        <w:rPr>
          <w:sz w:val="23"/>
          <w:szCs w:val="23"/>
        </w:rPr>
      </w:pPr>
      <w:r w:rsidRPr="00DB3FD2">
        <w:rPr>
          <w:sz w:val="23"/>
          <w:szCs w:val="23"/>
        </w:rPr>
        <w:t xml:space="preserve">Society Affiliates </w:t>
      </w:r>
      <w:r w:rsidR="0092681F" w:rsidRPr="00DB3FD2">
        <w:rPr>
          <w:sz w:val="23"/>
          <w:szCs w:val="23"/>
        </w:rPr>
        <w:t>shall</w:t>
      </w:r>
      <w:r w:rsidRPr="00DB3FD2">
        <w:rPr>
          <w:sz w:val="23"/>
          <w:szCs w:val="23"/>
        </w:rPr>
        <w:t xml:space="preserve"> </w:t>
      </w:r>
      <w:r w:rsidR="007A1FEF" w:rsidRPr="00DB3FD2">
        <w:rPr>
          <w:sz w:val="23"/>
          <w:szCs w:val="23"/>
        </w:rPr>
        <w:t>pay</w:t>
      </w:r>
      <w:r w:rsidRPr="00DB3FD2">
        <w:rPr>
          <w:sz w:val="23"/>
          <w:szCs w:val="23"/>
        </w:rPr>
        <w:t xml:space="preserve"> annual dues in an amount set by the Executive Committee.</w:t>
      </w:r>
    </w:p>
    <w:p w14:paraId="1A1B3F52" w14:textId="77777777" w:rsidR="00D3447F" w:rsidRPr="00DB3FD2" w:rsidRDefault="00D3447F" w:rsidP="00EE6CA4">
      <w:pPr>
        <w:ind w:left="720"/>
        <w:jc w:val="both"/>
        <w:rPr>
          <w:sz w:val="23"/>
          <w:szCs w:val="23"/>
        </w:rPr>
      </w:pPr>
    </w:p>
    <w:p w14:paraId="2258E8A9" w14:textId="1891195D" w:rsidR="00D3447F" w:rsidRPr="00DB3FD2" w:rsidRDefault="00AD1CAC" w:rsidP="00EE6CA4">
      <w:pPr>
        <w:numPr>
          <w:ilvl w:val="0"/>
          <w:numId w:val="37"/>
        </w:numPr>
        <w:jc w:val="both"/>
        <w:rPr>
          <w:sz w:val="23"/>
          <w:szCs w:val="23"/>
        </w:rPr>
      </w:pPr>
      <w:r w:rsidRPr="00DB3FD2">
        <w:rPr>
          <w:sz w:val="23"/>
          <w:szCs w:val="23"/>
        </w:rPr>
        <w:t xml:space="preserve">The annual dues of </w:t>
      </w:r>
      <w:r w:rsidR="00500BD4" w:rsidRPr="00DB3FD2">
        <w:rPr>
          <w:sz w:val="23"/>
          <w:szCs w:val="23"/>
        </w:rPr>
        <w:t>Division</w:t>
      </w:r>
      <w:r w:rsidRPr="00DB3FD2">
        <w:rPr>
          <w:sz w:val="23"/>
          <w:szCs w:val="23"/>
        </w:rPr>
        <w:t xml:space="preserve"> Affiliates shall be determined by the Executive Committee in accordance with the </w:t>
      </w:r>
      <w:r w:rsidR="00844682" w:rsidRPr="00DB3FD2">
        <w:rPr>
          <w:sz w:val="23"/>
          <w:szCs w:val="23"/>
        </w:rPr>
        <w:t xml:space="preserve">ACS Governing Documents, </w:t>
      </w:r>
      <w:r w:rsidRPr="00DB3FD2">
        <w:rPr>
          <w:sz w:val="23"/>
          <w:szCs w:val="23"/>
        </w:rPr>
        <w:t>and as mentioned elsewhere in these bylaws.</w:t>
      </w:r>
    </w:p>
    <w:p w14:paraId="47E253E4" w14:textId="77777777" w:rsidR="00D3447F" w:rsidRPr="00DB3FD2" w:rsidRDefault="00D3447F" w:rsidP="00EE6CA4">
      <w:pPr>
        <w:shd w:val="clear" w:color="auto" w:fill="FFFFFF"/>
        <w:jc w:val="both"/>
        <w:rPr>
          <w:sz w:val="23"/>
          <w:szCs w:val="23"/>
        </w:rPr>
      </w:pPr>
    </w:p>
    <w:p w14:paraId="50B92A05" w14:textId="233F0854" w:rsidR="00D3447F" w:rsidRPr="00DB3FD2" w:rsidRDefault="00AD1CAC" w:rsidP="00EE6CA4">
      <w:pPr>
        <w:shd w:val="clear" w:color="auto" w:fill="FFFFFF"/>
        <w:jc w:val="both"/>
        <w:rPr>
          <w:sz w:val="23"/>
          <w:szCs w:val="23"/>
        </w:rPr>
      </w:pPr>
      <w:r w:rsidRPr="00DB3FD2">
        <w:rPr>
          <w:sz w:val="23"/>
          <w:szCs w:val="23"/>
        </w:rPr>
        <w:t xml:space="preserve">Section 2. The </w:t>
      </w:r>
      <w:r w:rsidR="00500BD4" w:rsidRPr="00DB3FD2">
        <w:rPr>
          <w:sz w:val="23"/>
          <w:szCs w:val="23"/>
        </w:rPr>
        <w:t>Division</w:t>
      </w:r>
      <w:r w:rsidRPr="00DB3FD2">
        <w:rPr>
          <w:sz w:val="23"/>
          <w:szCs w:val="23"/>
        </w:rPr>
        <w:t xml:space="preserve"> may raise or collect funds to be expended for </w:t>
      </w:r>
      <w:r w:rsidR="00B70C33" w:rsidRPr="00DB3FD2">
        <w:rPr>
          <w:sz w:val="23"/>
          <w:szCs w:val="23"/>
        </w:rPr>
        <w:t>Division</w:t>
      </w:r>
      <w:r w:rsidRPr="00DB3FD2">
        <w:rPr>
          <w:sz w:val="23"/>
          <w:szCs w:val="23"/>
        </w:rPr>
        <w:t xml:space="preserve"> purposes and may have the entire management and control of such funds insofar as such management and control shall not conflict with any provision of these bylaws or with the </w:t>
      </w:r>
      <w:r w:rsidR="00844682" w:rsidRPr="00DB3FD2">
        <w:rPr>
          <w:sz w:val="23"/>
          <w:szCs w:val="23"/>
        </w:rPr>
        <w:t>ACS Governing Documents</w:t>
      </w:r>
      <w:r w:rsidR="005534B8" w:rsidRPr="00DB3FD2">
        <w:rPr>
          <w:sz w:val="23"/>
          <w:szCs w:val="23"/>
        </w:rPr>
        <w:t>.</w:t>
      </w:r>
    </w:p>
    <w:p w14:paraId="6A8DD3A3" w14:textId="77777777" w:rsidR="00844682" w:rsidRPr="00DB3FD2" w:rsidRDefault="00844682" w:rsidP="00EE6CA4">
      <w:pPr>
        <w:shd w:val="clear" w:color="auto" w:fill="FFFFFF"/>
        <w:jc w:val="both"/>
        <w:rPr>
          <w:sz w:val="23"/>
          <w:szCs w:val="23"/>
        </w:rPr>
      </w:pPr>
    </w:p>
    <w:p w14:paraId="5DFCFB8A" w14:textId="7F186E16" w:rsidR="00D3447F" w:rsidRPr="00DB3FD2" w:rsidRDefault="00AD1CAC" w:rsidP="00EE6CA4">
      <w:pPr>
        <w:jc w:val="both"/>
        <w:rPr>
          <w:sz w:val="23"/>
          <w:szCs w:val="23"/>
        </w:rPr>
      </w:pPr>
      <w:r w:rsidRPr="00DB3FD2">
        <w:rPr>
          <w:sz w:val="23"/>
          <w:szCs w:val="23"/>
        </w:rPr>
        <w:t xml:space="preserve">Section 3. The </w:t>
      </w:r>
      <w:r w:rsidR="00500BD4" w:rsidRPr="00DB3FD2">
        <w:rPr>
          <w:sz w:val="23"/>
          <w:szCs w:val="23"/>
        </w:rPr>
        <w:t>Division</w:t>
      </w:r>
      <w:r w:rsidRPr="00DB3FD2">
        <w:rPr>
          <w:sz w:val="23"/>
          <w:szCs w:val="23"/>
        </w:rPr>
        <w:t xml:space="preserve"> may receive donations or bequests made to it and may expend or invest the same on behalf of the </w:t>
      </w:r>
      <w:r w:rsidR="00500BD4" w:rsidRPr="00DB3FD2">
        <w:rPr>
          <w:sz w:val="23"/>
          <w:szCs w:val="23"/>
        </w:rPr>
        <w:t>Division</w:t>
      </w:r>
      <w:r w:rsidRPr="00DB3FD2">
        <w:rPr>
          <w:sz w:val="23"/>
          <w:szCs w:val="23"/>
        </w:rPr>
        <w:t xml:space="preserve">. Such expenditures or investments shall be made by the Treasurer of the </w:t>
      </w:r>
      <w:r w:rsidR="00500BD4" w:rsidRPr="00DB3FD2">
        <w:rPr>
          <w:sz w:val="23"/>
          <w:szCs w:val="23"/>
        </w:rPr>
        <w:t>Division</w:t>
      </w:r>
      <w:r w:rsidRPr="00DB3FD2">
        <w:rPr>
          <w:sz w:val="23"/>
          <w:szCs w:val="23"/>
        </w:rPr>
        <w:t xml:space="preserve"> upon authorization by the Executive Committee.</w:t>
      </w:r>
    </w:p>
    <w:p w14:paraId="4D4AC97B" w14:textId="77777777" w:rsidR="00D3447F" w:rsidRPr="00DB3FD2" w:rsidRDefault="00D3447F" w:rsidP="00EE6CA4">
      <w:pPr>
        <w:shd w:val="clear" w:color="auto" w:fill="FFFFFF"/>
        <w:jc w:val="both"/>
        <w:rPr>
          <w:sz w:val="23"/>
          <w:szCs w:val="23"/>
        </w:rPr>
      </w:pPr>
    </w:p>
    <w:p w14:paraId="4920402F" w14:textId="3D92ED9B" w:rsidR="00D3447F" w:rsidRPr="00DB3FD2" w:rsidRDefault="00AD1CAC" w:rsidP="00EE6CA4">
      <w:pPr>
        <w:shd w:val="clear" w:color="auto" w:fill="FFFFFF"/>
        <w:jc w:val="both"/>
        <w:rPr>
          <w:sz w:val="23"/>
          <w:szCs w:val="23"/>
        </w:rPr>
      </w:pPr>
      <w:r w:rsidRPr="00DB3FD2">
        <w:rPr>
          <w:sz w:val="23"/>
          <w:szCs w:val="23"/>
        </w:rPr>
        <w:t xml:space="preserve">Section 4. An </w:t>
      </w:r>
      <w:r w:rsidRPr="00DB3FD2">
        <w:rPr>
          <w:rStyle w:val="BLUEoptionalbylawChar"/>
          <w:sz w:val="23"/>
          <w:szCs w:val="23"/>
        </w:rPr>
        <w:t>annual</w:t>
      </w:r>
      <w:r w:rsidRPr="00DB3FD2">
        <w:rPr>
          <w:sz w:val="23"/>
          <w:szCs w:val="23"/>
        </w:rPr>
        <w:t xml:space="preserve"> </w:t>
      </w:r>
      <w:r w:rsidR="00B7141D" w:rsidRPr="00DB3FD2">
        <w:rPr>
          <w:sz w:val="23"/>
          <w:szCs w:val="23"/>
        </w:rPr>
        <w:t>review</w:t>
      </w:r>
      <w:r w:rsidRPr="00DB3FD2">
        <w:rPr>
          <w:sz w:val="23"/>
          <w:szCs w:val="23"/>
        </w:rPr>
        <w:t xml:space="preserve"> of the books of the Treasurer and of any other transactions regarding the </w:t>
      </w:r>
      <w:r w:rsidR="00500BD4" w:rsidRPr="00DB3FD2">
        <w:rPr>
          <w:sz w:val="23"/>
          <w:szCs w:val="23"/>
        </w:rPr>
        <w:t>Division’s</w:t>
      </w:r>
      <w:r w:rsidRPr="00DB3FD2">
        <w:rPr>
          <w:sz w:val="23"/>
          <w:szCs w:val="23"/>
        </w:rPr>
        <w:t xml:space="preserve"> funds shall be conducted by two or more disinterested members</w:t>
      </w:r>
      <w:r w:rsidR="00A41CFF" w:rsidRPr="00DB3FD2">
        <w:rPr>
          <w:sz w:val="23"/>
          <w:szCs w:val="23"/>
        </w:rPr>
        <w:t xml:space="preserve"> or individuals</w:t>
      </w:r>
      <w:r w:rsidRPr="00DB3FD2">
        <w:rPr>
          <w:sz w:val="23"/>
          <w:szCs w:val="23"/>
        </w:rPr>
        <w:t xml:space="preserve">, appointed by </w:t>
      </w:r>
      <w:r w:rsidR="00391A23" w:rsidRPr="00DB3FD2">
        <w:rPr>
          <w:sz w:val="23"/>
          <w:szCs w:val="23"/>
        </w:rPr>
        <w:t>the Executive Committee</w:t>
      </w:r>
      <w:r w:rsidRPr="00DB3FD2">
        <w:rPr>
          <w:sz w:val="23"/>
          <w:szCs w:val="23"/>
        </w:rPr>
        <w:t xml:space="preserve">. The </w:t>
      </w:r>
      <w:r w:rsidR="00B7141D" w:rsidRPr="00DB3FD2">
        <w:rPr>
          <w:sz w:val="23"/>
          <w:szCs w:val="23"/>
        </w:rPr>
        <w:t>reviewers’</w:t>
      </w:r>
      <w:r w:rsidRPr="00DB3FD2">
        <w:rPr>
          <w:sz w:val="23"/>
          <w:szCs w:val="23"/>
        </w:rPr>
        <w:t xml:space="preserve"> report </w:t>
      </w:r>
      <w:r w:rsidR="001B1EB1" w:rsidRPr="00DB3FD2">
        <w:rPr>
          <w:sz w:val="23"/>
          <w:szCs w:val="23"/>
        </w:rPr>
        <w:t xml:space="preserve">of their findings </w:t>
      </w:r>
      <w:r w:rsidRPr="00DB3FD2">
        <w:rPr>
          <w:sz w:val="23"/>
          <w:szCs w:val="23"/>
        </w:rPr>
        <w:t xml:space="preserve">shall be submitted to the Executive Committee by </w:t>
      </w:r>
      <w:r w:rsidRPr="00DB3FD2">
        <w:rPr>
          <w:rStyle w:val="BLUEoptionalbylawChar"/>
          <w:color w:val="0000FF"/>
          <w:sz w:val="23"/>
          <w:szCs w:val="23"/>
        </w:rPr>
        <w:t>January 31</w:t>
      </w:r>
      <w:r w:rsidRPr="00DB3FD2">
        <w:rPr>
          <w:rStyle w:val="BLUEoptionalbylawChar"/>
          <w:sz w:val="23"/>
          <w:szCs w:val="23"/>
        </w:rPr>
        <w:t>.</w:t>
      </w:r>
    </w:p>
    <w:p w14:paraId="754B365E" w14:textId="77777777" w:rsidR="00D3447F" w:rsidRPr="00DB3FD2" w:rsidRDefault="00D3447F" w:rsidP="00EE6CA4">
      <w:pPr>
        <w:shd w:val="clear" w:color="auto" w:fill="FFFFFF"/>
        <w:jc w:val="both"/>
        <w:rPr>
          <w:sz w:val="23"/>
          <w:szCs w:val="23"/>
        </w:rPr>
      </w:pPr>
    </w:p>
    <w:p w14:paraId="36A62CA6" w14:textId="77777777" w:rsidR="00B7141D" w:rsidRPr="00DB3FD2" w:rsidRDefault="00B7141D" w:rsidP="00EE6CA4">
      <w:pPr>
        <w:shd w:val="clear" w:color="auto" w:fill="FFFFFF"/>
        <w:jc w:val="both"/>
        <w:rPr>
          <w:sz w:val="23"/>
          <w:szCs w:val="23"/>
        </w:rPr>
      </w:pPr>
    </w:p>
    <w:p w14:paraId="6DE407D0" w14:textId="77777777" w:rsidR="00B70C33" w:rsidRPr="00DB3FD2" w:rsidRDefault="00B70C33" w:rsidP="00EE6CA4">
      <w:pPr>
        <w:keepNext/>
        <w:jc w:val="center"/>
        <w:rPr>
          <w:b/>
          <w:sz w:val="23"/>
          <w:szCs w:val="23"/>
        </w:rPr>
      </w:pPr>
      <w:r w:rsidRPr="00DB3FD2">
        <w:rPr>
          <w:b/>
          <w:sz w:val="23"/>
          <w:szCs w:val="23"/>
        </w:rPr>
        <w:t>BYLAW X</w:t>
      </w:r>
    </w:p>
    <w:p w14:paraId="600CB125" w14:textId="77777777" w:rsidR="00B70C33" w:rsidRPr="00DB3FD2" w:rsidRDefault="00B70C33" w:rsidP="00EE6CA4">
      <w:pPr>
        <w:jc w:val="center"/>
        <w:rPr>
          <w:sz w:val="23"/>
          <w:szCs w:val="23"/>
        </w:rPr>
      </w:pPr>
      <w:r w:rsidRPr="00DB3FD2">
        <w:rPr>
          <w:b/>
          <w:sz w:val="23"/>
          <w:szCs w:val="23"/>
        </w:rPr>
        <w:t>Presentation of Papers</w:t>
      </w:r>
    </w:p>
    <w:p w14:paraId="61F4B893" w14:textId="77777777" w:rsidR="00B70C33" w:rsidRPr="00DB3FD2" w:rsidRDefault="00B70C33" w:rsidP="00EE6CA4">
      <w:pPr>
        <w:jc w:val="both"/>
        <w:rPr>
          <w:sz w:val="23"/>
          <w:szCs w:val="23"/>
        </w:rPr>
      </w:pPr>
    </w:p>
    <w:p w14:paraId="0459BAF8" w14:textId="77777777" w:rsidR="00B70C33" w:rsidRPr="00DB3FD2" w:rsidRDefault="00B70C33" w:rsidP="00EE6CA4">
      <w:pPr>
        <w:pStyle w:val="BodyText2"/>
        <w:rPr>
          <w:sz w:val="23"/>
          <w:szCs w:val="23"/>
        </w:rPr>
      </w:pPr>
      <w:r w:rsidRPr="00DB3FD2">
        <w:rPr>
          <w:sz w:val="23"/>
          <w:szCs w:val="23"/>
        </w:rPr>
        <w:t xml:space="preserve">Section 1. The </w:t>
      </w:r>
      <w:r w:rsidRPr="00DB3FD2">
        <w:rPr>
          <w:rStyle w:val="BLUEoptionalbylawChar"/>
          <w:sz w:val="23"/>
          <w:szCs w:val="23"/>
        </w:rPr>
        <w:t>Executive Committee</w:t>
      </w:r>
      <w:r w:rsidR="00E45A0C" w:rsidRPr="00DB3FD2">
        <w:rPr>
          <w:rStyle w:val="BLUEoptionalbylawChar"/>
          <w:sz w:val="23"/>
          <w:szCs w:val="23"/>
        </w:rPr>
        <w:t xml:space="preserve"> </w:t>
      </w:r>
      <w:r w:rsidRPr="00DB3FD2">
        <w:rPr>
          <w:sz w:val="23"/>
          <w:szCs w:val="23"/>
        </w:rPr>
        <w:t>shall be responsible for the selection of papers to be presented at meetings of the Division. It may delegate this authority to a Division member or to a committee created for this purpose.</w:t>
      </w:r>
    </w:p>
    <w:p w14:paraId="01666E3A" w14:textId="77777777" w:rsidR="00B70C33" w:rsidRPr="00DB3FD2" w:rsidRDefault="00B70C33" w:rsidP="00EE6CA4">
      <w:pPr>
        <w:jc w:val="both"/>
        <w:rPr>
          <w:sz w:val="23"/>
          <w:szCs w:val="23"/>
        </w:rPr>
      </w:pPr>
    </w:p>
    <w:p w14:paraId="519F480A" w14:textId="77777777" w:rsidR="00B70C33" w:rsidRPr="00DB3FD2" w:rsidRDefault="00B70C33" w:rsidP="00EE6CA4">
      <w:pPr>
        <w:jc w:val="both"/>
        <w:rPr>
          <w:sz w:val="23"/>
          <w:szCs w:val="23"/>
        </w:rPr>
      </w:pPr>
      <w:r w:rsidRPr="00DB3FD2">
        <w:rPr>
          <w:sz w:val="23"/>
          <w:szCs w:val="23"/>
        </w:rPr>
        <w:t>Section 2. The rules for papers presented before meetings of the SOCIETY as outlined in the Bylaws and Regulations of the SOCIETY shall govern this Division.</w:t>
      </w:r>
    </w:p>
    <w:p w14:paraId="669B7E79" w14:textId="77777777" w:rsidR="00B70C33" w:rsidRPr="00DB3FD2" w:rsidRDefault="00B70C33" w:rsidP="00EE6CA4">
      <w:pPr>
        <w:jc w:val="both"/>
        <w:rPr>
          <w:sz w:val="23"/>
          <w:szCs w:val="23"/>
        </w:rPr>
      </w:pPr>
    </w:p>
    <w:p w14:paraId="764FE143" w14:textId="77777777" w:rsidR="00B70C33" w:rsidRPr="00DB3FD2" w:rsidRDefault="00B70C33" w:rsidP="00EE6CA4">
      <w:pPr>
        <w:jc w:val="both"/>
        <w:rPr>
          <w:sz w:val="23"/>
          <w:szCs w:val="23"/>
        </w:rPr>
      </w:pPr>
    </w:p>
    <w:p w14:paraId="6171B88C" w14:textId="77777777" w:rsidR="00C541DB" w:rsidRPr="00DB3FD2" w:rsidRDefault="00233178" w:rsidP="00EE6CA4">
      <w:pPr>
        <w:shd w:val="clear" w:color="auto" w:fill="FFFFFF"/>
        <w:jc w:val="both"/>
        <w:rPr>
          <w:sz w:val="23"/>
          <w:szCs w:val="23"/>
        </w:rPr>
      </w:pPr>
      <w:r w:rsidRPr="00DB3FD2">
        <w:rPr>
          <w:color w:val="E36C0A" w:themeColor="accent6" w:themeShade="BF"/>
          <w:sz w:val="23"/>
          <w:szCs w:val="23"/>
        </w:rPr>
        <w:t>[Optional; keep or delete]</w:t>
      </w:r>
    </w:p>
    <w:p w14:paraId="62C1AB33" w14:textId="77777777" w:rsidR="00820829" w:rsidRPr="00DB3FD2" w:rsidRDefault="00820829" w:rsidP="00BD016A">
      <w:pPr>
        <w:keepNext/>
        <w:jc w:val="center"/>
        <w:rPr>
          <w:rStyle w:val="BLUEoptionalbylawChar"/>
          <w:b/>
          <w:bCs/>
          <w:color w:val="0000FF"/>
          <w:sz w:val="23"/>
          <w:szCs w:val="23"/>
        </w:rPr>
      </w:pPr>
      <w:r w:rsidRPr="00DB3FD2">
        <w:rPr>
          <w:rStyle w:val="BLUEoptionalbylawChar"/>
          <w:b/>
          <w:bCs/>
          <w:color w:val="0000FF"/>
          <w:sz w:val="23"/>
          <w:szCs w:val="23"/>
        </w:rPr>
        <w:t>BYLAW XI</w:t>
      </w:r>
    </w:p>
    <w:p w14:paraId="7181CA76" w14:textId="77777777" w:rsidR="00B70C33" w:rsidRPr="00DB3FD2" w:rsidRDefault="00B70C33" w:rsidP="00EE6CA4">
      <w:pPr>
        <w:jc w:val="center"/>
        <w:rPr>
          <w:rStyle w:val="BLUEoptionalbylawChar"/>
          <w:b/>
          <w:bCs/>
          <w:color w:val="0000FF"/>
          <w:sz w:val="23"/>
          <w:szCs w:val="23"/>
        </w:rPr>
      </w:pPr>
      <w:bookmarkStart w:id="17" w:name="subdivisionsBYLAWXI"/>
      <w:bookmarkEnd w:id="17"/>
      <w:r w:rsidRPr="00DB3FD2">
        <w:rPr>
          <w:rStyle w:val="BLUEoptionalbylawChar"/>
          <w:b/>
          <w:bCs/>
          <w:color w:val="0000FF"/>
          <w:sz w:val="23"/>
          <w:szCs w:val="23"/>
        </w:rPr>
        <w:t>Subdivisions</w:t>
      </w:r>
    </w:p>
    <w:p w14:paraId="1B410C47" w14:textId="77777777" w:rsidR="00D272C2" w:rsidRPr="00DB3FD2" w:rsidRDefault="00D272C2" w:rsidP="00EE6CA4">
      <w:pPr>
        <w:jc w:val="both"/>
        <w:rPr>
          <w:rStyle w:val="BLUEoptionalbylawChar"/>
          <w:color w:val="0000FF"/>
          <w:sz w:val="23"/>
          <w:szCs w:val="23"/>
        </w:rPr>
      </w:pPr>
    </w:p>
    <w:p w14:paraId="2980B990" w14:textId="77777777" w:rsidR="00B70C33" w:rsidRPr="00DB3FD2" w:rsidRDefault="00B70C33" w:rsidP="00EE6CA4">
      <w:pPr>
        <w:jc w:val="both"/>
        <w:rPr>
          <w:rStyle w:val="BLUEoptionalbylawChar"/>
          <w:color w:val="0000FF"/>
          <w:sz w:val="23"/>
          <w:szCs w:val="23"/>
        </w:rPr>
      </w:pPr>
      <w:r w:rsidRPr="00DB3FD2">
        <w:rPr>
          <w:rStyle w:val="BLUEoptionalbylawChar"/>
          <w:color w:val="0000FF"/>
          <w:sz w:val="23"/>
          <w:szCs w:val="23"/>
        </w:rPr>
        <w:t>Section 1. The Division may organize within itself one or more units, known as Subdivisions, which shall be established to cover a specified portion of the general field of the Division. Each such Subdivision shall operate in conformity with the bylaws of, and shall be responsible to, the Division.</w:t>
      </w:r>
      <w:r w:rsidR="00F17A0A" w:rsidRPr="00DB3FD2">
        <w:rPr>
          <w:rStyle w:val="BLUEoptionalbylawChar"/>
          <w:color w:val="0000FF"/>
          <w:sz w:val="23"/>
          <w:szCs w:val="23"/>
        </w:rPr>
        <w:t xml:space="preserve"> Membership or affiliation in the Division shall be a requirement for participation in a Subdivision.</w:t>
      </w:r>
    </w:p>
    <w:p w14:paraId="4A5BA4E0" w14:textId="77777777" w:rsidR="00B70C33" w:rsidRPr="00DB3FD2" w:rsidRDefault="00B70C33" w:rsidP="00EE6CA4">
      <w:pPr>
        <w:jc w:val="both"/>
        <w:rPr>
          <w:rStyle w:val="BLUEoptionalbylawChar"/>
          <w:color w:val="0000FF"/>
          <w:sz w:val="23"/>
          <w:szCs w:val="23"/>
        </w:rPr>
      </w:pPr>
    </w:p>
    <w:p w14:paraId="38D0FDDE" w14:textId="63D56B02" w:rsidR="00B70C33" w:rsidRPr="00DB3FD2" w:rsidRDefault="00B70C33" w:rsidP="00EE6CA4">
      <w:pPr>
        <w:jc w:val="both"/>
        <w:rPr>
          <w:rStyle w:val="BLUEoptionalbylawChar"/>
          <w:color w:val="0000FF"/>
          <w:sz w:val="23"/>
          <w:szCs w:val="23"/>
        </w:rPr>
      </w:pPr>
      <w:r w:rsidRPr="00DB3FD2">
        <w:rPr>
          <w:rStyle w:val="BLUEoptionalbylawChar"/>
          <w:color w:val="0000FF"/>
          <w:sz w:val="23"/>
          <w:szCs w:val="23"/>
        </w:rPr>
        <w:t xml:space="preserve">Section 2. Formation or discontinuance of a Subdivision shall be at the discretion of the Executive Committee of the Division. Steps to initiate a Subdivision may be taken by action of the Executive Committee or by </w:t>
      </w:r>
      <w:r w:rsidR="00522EA1" w:rsidRPr="00DB3FD2">
        <w:rPr>
          <w:rStyle w:val="BLUEoptionalbylawChar"/>
          <w:color w:val="0000FF"/>
          <w:sz w:val="23"/>
          <w:szCs w:val="23"/>
        </w:rPr>
        <w:t xml:space="preserve">a </w:t>
      </w:r>
      <w:r w:rsidRPr="00DB3FD2">
        <w:rPr>
          <w:rStyle w:val="BLUEoptionalbylawChar"/>
          <w:color w:val="0000FF"/>
          <w:sz w:val="23"/>
          <w:szCs w:val="23"/>
        </w:rPr>
        <w:t xml:space="preserve">petition </w:t>
      </w:r>
      <w:r w:rsidR="00522EA1" w:rsidRPr="00DB3FD2">
        <w:rPr>
          <w:rStyle w:val="BLUEoptionalbylawChar"/>
          <w:color w:val="0000FF"/>
          <w:sz w:val="23"/>
          <w:szCs w:val="23"/>
        </w:rPr>
        <w:t>signed by a</w:t>
      </w:r>
      <w:r w:rsidRPr="00DB3FD2">
        <w:rPr>
          <w:rStyle w:val="BLUEoptionalbylawChar"/>
          <w:color w:val="0000FF"/>
          <w:sz w:val="23"/>
          <w:szCs w:val="23"/>
        </w:rPr>
        <w:t xml:space="preserve">t least </w:t>
      </w:r>
      <w:r w:rsidR="00AE5D27" w:rsidRPr="00DB3FD2">
        <w:rPr>
          <w:rStyle w:val="BLUEoptionalbylawChar"/>
          <w:color w:val="0000FF"/>
          <w:sz w:val="23"/>
          <w:szCs w:val="23"/>
        </w:rPr>
        <w:t xml:space="preserve">15 members of the Division, </w:t>
      </w:r>
      <w:r w:rsidR="00522EA1" w:rsidRPr="00DB3FD2">
        <w:rPr>
          <w:rStyle w:val="BLUEoptionalbylawChar"/>
          <w:color w:val="0000FF"/>
          <w:sz w:val="23"/>
          <w:szCs w:val="23"/>
        </w:rPr>
        <w:t>sent</w:t>
      </w:r>
      <w:r w:rsidRPr="00DB3FD2">
        <w:rPr>
          <w:rStyle w:val="BLUEoptionalbylawChar"/>
          <w:color w:val="0000FF"/>
          <w:sz w:val="23"/>
          <w:szCs w:val="23"/>
        </w:rPr>
        <w:t xml:space="preserve"> to the Executive Committee. The scope of the activities of a Subdivision shall be defined and monitored by the Executive Committee of the Division. Members and affiliates of the Division may join the Subdivision by request to the Secretary of the Subdivision.</w:t>
      </w:r>
      <w:r w:rsidR="00043490" w:rsidRPr="00DB3FD2">
        <w:rPr>
          <w:rStyle w:val="BLUEoptionalbylawChar"/>
          <w:color w:val="0000FF"/>
          <w:sz w:val="23"/>
          <w:szCs w:val="23"/>
        </w:rPr>
        <w:t xml:space="preserve"> </w:t>
      </w:r>
      <w:r w:rsidR="00043490" w:rsidRPr="00DB3FD2">
        <w:rPr>
          <w:color w:val="E36C0A" w:themeColor="accent6" w:themeShade="BF"/>
          <w:sz w:val="23"/>
          <w:szCs w:val="23"/>
        </w:rPr>
        <w:t xml:space="preserve">[Either use the number given </w:t>
      </w:r>
      <w:r w:rsidR="00C80D44" w:rsidRPr="00DB3FD2">
        <w:rPr>
          <w:color w:val="E36C0A" w:themeColor="accent6" w:themeShade="BF"/>
          <w:sz w:val="23"/>
          <w:szCs w:val="23"/>
        </w:rPr>
        <w:t xml:space="preserve">(15) </w:t>
      </w:r>
      <w:r w:rsidR="00043490" w:rsidRPr="00DB3FD2">
        <w:rPr>
          <w:color w:val="E36C0A" w:themeColor="accent6" w:themeShade="BF"/>
          <w:sz w:val="23"/>
          <w:szCs w:val="23"/>
        </w:rPr>
        <w:t>or give another number that make</w:t>
      </w:r>
      <w:r w:rsidR="00EE0390">
        <w:rPr>
          <w:color w:val="E36C0A" w:themeColor="accent6" w:themeShade="BF"/>
          <w:sz w:val="23"/>
          <w:szCs w:val="23"/>
        </w:rPr>
        <w:t>s</w:t>
      </w:r>
      <w:r w:rsidR="00043490" w:rsidRPr="00DB3FD2">
        <w:rPr>
          <w:color w:val="E36C0A" w:themeColor="accent6" w:themeShade="BF"/>
          <w:sz w:val="23"/>
          <w:szCs w:val="23"/>
        </w:rPr>
        <w:t xml:space="preserve"> sense for your Division.]</w:t>
      </w:r>
    </w:p>
    <w:p w14:paraId="44A7F4FB" w14:textId="77777777" w:rsidR="00B70C33" w:rsidRPr="00DB3FD2" w:rsidRDefault="00B70C33" w:rsidP="00EE6CA4">
      <w:pPr>
        <w:jc w:val="both"/>
        <w:rPr>
          <w:rStyle w:val="BLUEoptionalbylawChar"/>
          <w:color w:val="0000FF"/>
          <w:sz w:val="23"/>
          <w:szCs w:val="23"/>
        </w:rPr>
      </w:pPr>
    </w:p>
    <w:p w14:paraId="7A6E1806" w14:textId="6D0A48AF" w:rsidR="00B70C33" w:rsidRPr="00DB3FD2" w:rsidRDefault="00B70C33" w:rsidP="00EE6CA4">
      <w:pPr>
        <w:jc w:val="both"/>
        <w:rPr>
          <w:rStyle w:val="BLUEoptionalbylawChar"/>
          <w:color w:val="0000FF"/>
          <w:sz w:val="23"/>
          <w:szCs w:val="23"/>
        </w:rPr>
      </w:pPr>
      <w:r w:rsidRPr="00DB3FD2">
        <w:rPr>
          <w:rStyle w:val="BLUEoptionalbylawChar"/>
          <w:color w:val="0000FF"/>
          <w:sz w:val="23"/>
          <w:szCs w:val="23"/>
        </w:rPr>
        <w:t xml:space="preserve">Section 3. Upon establishment of a Subdivision, the Executive Committee of the Division shall appoint members of the Division to serve as Chair, Chair-Elect, Secretary, and Treasurer of the Subdivision. The Secretary and Treasurer positions may be held by the same person. The Chair, Chair-Elect, Secretary, and Treasurer shall serve until the next regular election of the Division. Thereafter, the Chair-Elect shall succeed to the office of Chair and the members of the Subdivision shall nominate and elect the remaining officers, who must be willing to serve in these positions. The officers, who shall be members of the SOCIETY, shall be elected in accordance with election procedures for Division officers and shall serve for one year </w:t>
      </w:r>
      <w:r w:rsidRPr="0011660F">
        <w:rPr>
          <w:rStyle w:val="BLUEoptionalbylawChar"/>
          <w:color w:val="0000FF"/>
          <w:sz w:val="23"/>
          <w:szCs w:val="23"/>
        </w:rPr>
        <w:t xml:space="preserve">beginning </w:t>
      </w:r>
      <w:r w:rsidR="00861A72" w:rsidRPr="0011660F">
        <w:rPr>
          <w:color w:val="E36C0A" w:themeColor="accent6" w:themeShade="BF"/>
          <w:sz w:val="23"/>
          <w:szCs w:val="23"/>
        </w:rPr>
        <w:t>[</w:t>
      </w:r>
      <w:r w:rsidRPr="0011660F">
        <w:rPr>
          <w:rStyle w:val="BLUEoptionalbylawChar"/>
          <w:color w:val="0000FF"/>
          <w:sz w:val="23"/>
          <w:szCs w:val="23"/>
        </w:rPr>
        <w:t>January 1</w:t>
      </w:r>
      <w:r w:rsidR="00861A72" w:rsidRPr="0011660F">
        <w:rPr>
          <w:color w:val="E36C0A" w:themeColor="accent6" w:themeShade="BF"/>
          <w:sz w:val="23"/>
          <w:szCs w:val="23"/>
        </w:rPr>
        <w:t>]</w:t>
      </w:r>
      <w:r w:rsidRPr="0011660F">
        <w:rPr>
          <w:rStyle w:val="BLUEoptionalbylawChar"/>
          <w:color w:val="0000FF"/>
          <w:sz w:val="23"/>
          <w:szCs w:val="23"/>
        </w:rPr>
        <w:t>. The</w:t>
      </w:r>
      <w:r w:rsidRPr="00DB3FD2">
        <w:rPr>
          <w:rStyle w:val="BLUEoptionalbylawChar"/>
          <w:color w:val="0000FF"/>
          <w:sz w:val="23"/>
          <w:szCs w:val="23"/>
        </w:rPr>
        <w:t xml:space="preserve"> Chair of the Subdivision </w:t>
      </w:r>
      <w:r w:rsidR="00861A72" w:rsidRPr="00DB3FD2">
        <w:rPr>
          <w:rStyle w:val="BLUEoptionalbylawChar"/>
          <w:color w:val="0000FF"/>
          <w:sz w:val="23"/>
          <w:szCs w:val="23"/>
        </w:rPr>
        <w:t>[</w:t>
      </w:r>
      <w:r w:rsidRPr="00DB3FD2">
        <w:rPr>
          <w:rStyle w:val="BLUEoptionalbylawChar"/>
          <w:color w:val="0000FF"/>
          <w:sz w:val="23"/>
          <w:szCs w:val="23"/>
        </w:rPr>
        <w:t>shall be a member of the Executive Committee of the Division and</w:t>
      </w:r>
      <w:r w:rsidR="00861A72" w:rsidRPr="00DB3FD2">
        <w:rPr>
          <w:rStyle w:val="BLUEoptionalbylawChar"/>
          <w:color w:val="0000FF"/>
          <w:sz w:val="23"/>
          <w:szCs w:val="23"/>
        </w:rPr>
        <w:t>]</w:t>
      </w:r>
      <w:r w:rsidRPr="00DB3FD2">
        <w:rPr>
          <w:rStyle w:val="BLUEoptionalbylawChar"/>
          <w:color w:val="0000FF"/>
          <w:sz w:val="23"/>
          <w:szCs w:val="23"/>
        </w:rPr>
        <w:t xml:space="preserve"> may appoint such committees as may be necessary to conduct the activities of the Subdivision. The Secretary of the Subdivision shall maintain a list of members and affiliates of the Subdivision. The Treasurer </w:t>
      </w:r>
      <w:r w:rsidR="00861A72" w:rsidRPr="00DB3FD2">
        <w:rPr>
          <w:rStyle w:val="BLUEoptionalbylawChar"/>
          <w:color w:val="0000FF"/>
          <w:sz w:val="23"/>
          <w:szCs w:val="23"/>
        </w:rPr>
        <w:t xml:space="preserve">of the Subdivision </w:t>
      </w:r>
      <w:r w:rsidRPr="00DB3FD2">
        <w:rPr>
          <w:rStyle w:val="BLUEoptionalbylawChar"/>
          <w:color w:val="0000FF"/>
          <w:sz w:val="23"/>
          <w:szCs w:val="23"/>
        </w:rPr>
        <w:t>shall submit, periodically or as directed by the Executive Committee of the Division, an itemized statement of receipts and expenses to the Execu</w:t>
      </w:r>
      <w:r w:rsidR="007911CC" w:rsidRPr="00DB3FD2">
        <w:rPr>
          <w:rStyle w:val="BLUEoptionalbylawChar"/>
          <w:color w:val="0000FF"/>
          <w:sz w:val="23"/>
          <w:szCs w:val="23"/>
        </w:rPr>
        <w:t>tive Committee of the Division.</w:t>
      </w:r>
    </w:p>
    <w:p w14:paraId="6C9C8C06" w14:textId="77777777" w:rsidR="00B70C33" w:rsidRPr="00DB3FD2" w:rsidRDefault="00B70C33" w:rsidP="00EE6CA4">
      <w:pPr>
        <w:jc w:val="both"/>
        <w:rPr>
          <w:rStyle w:val="BLUEoptionalbylawChar"/>
          <w:color w:val="0000FF"/>
          <w:sz w:val="23"/>
          <w:szCs w:val="23"/>
        </w:rPr>
      </w:pPr>
    </w:p>
    <w:p w14:paraId="4CB4A71C" w14:textId="77777777" w:rsidR="00B70C33" w:rsidRPr="00DB3FD2" w:rsidRDefault="00B70C33" w:rsidP="00EE6CA4">
      <w:pPr>
        <w:jc w:val="both"/>
        <w:rPr>
          <w:rStyle w:val="BLUEoptionalbylawChar"/>
          <w:color w:val="0000FF"/>
          <w:sz w:val="23"/>
          <w:szCs w:val="23"/>
        </w:rPr>
      </w:pPr>
      <w:r w:rsidRPr="00DB3FD2">
        <w:rPr>
          <w:rStyle w:val="BLUEoptionalbylawChar"/>
          <w:color w:val="0000FF"/>
          <w:sz w:val="23"/>
          <w:szCs w:val="23"/>
        </w:rPr>
        <w:t xml:space="preserve">Section 4. The necessary expenses of the Subdivision shall be authorized by the Executive Committee of the Division from Division funds and be credited to the Subdivision’s funds, to be deposited by the Subdivision’s Treasurer, upon proper authorization and verification of revenues and expenses by the Subdivision’s officers. By majority vote, the officers of the Subdivision may set dues for the Subdivision upon approval of the </w:t>
      </w:r>
      <w:r w:rsidR="00D83B25" w:rsidRPr="00DB3FD2">
        <w:rPr>
          <w:rStyle w:val="BLUEoptionalbylawChar"/>
          <w:color w:val="0000FF"/>
          <w:sz w:val="23"/>
          <w:szCs w:val="23"/>
        </w:rPr>
        <w:t>Division’s Executive Committee.</w:t>
      </w:r>
      <w:r w:rsidR="00D272C2" w:rsidRPr="00DB3FD2">
        <w:rPr>
          <w:rStyle w:val="BLUEoptionalbylawChar"/>
          <w:color w:val="0000FF"/>
          <w:sz w:val="23"/>
          <w:szCs w:val="23"/>
        </w:rPr>
        <w:t xml:space="preserve"> </w:t>
      </w:r>
      <w:r w:rsidRPr="00DB3FD2">
        <w:rPr>
          <w:rStyle w:val="BLUEoptionalbylawChar"/>
          <w:color w:val="0000FF"/>
          <w:sz w:val="23"/>
          <w:szCs w:val="23"/>
        </w:rPr>
        <w:t>Funds, including Subdivision dues and donations, collected by the Subdivision and the expenditure thereof shall be under the control of the officers of the Subdivision.</w:t>
      </w:r>
    </w:p>
    <w:p w14:paraId="497BAA6C" w14:textId="77777777" w:rsidR="00B70C33" w:rsidRPr="00DB3FD2" w:rsidRDefault="00B70C33" w:rsidP="00EE6CA4">
      <w:pPr>
        <w:jc w:val="both"/>
        <w:rPr>
          <w:rStyle w:val="BLUEoptionalbylawChar"/>
          <w:color w:val="0000FF"/>
          <w:sz w:val="23"/>
          <w:szCs w:val="23"/>
        </w:rPr>
      </w:pPr>
    </w:p>
    <w:p w14:paraId="2845D57D" w14:textId="77777777" w:rsidR="00B70C33" w:rsidRPr="00DB3FD2" w:rsidRDefault="00B70C33" w:rsidP="00EE6CA4">
      <w:pPr>
        <w:jc w:val="both"/>
        <w:rPr>
          <w:rStyle w:val="BLUEoptionalbylawChar"/>
          <w:color w:val="0000FF"/>
          <w:sz w:val="23"/>
          <w:szCs w:val="23"/>
        </w:rPr>
      </w:pPr>
    </w:p>
    <w:p w14:paraId="1A1BF79A" w14:textId="77777777" w:rsidR="00B70C33" w:rsidRPr="00DB3FD2" w:rsidRDefault="00B70C33" w:rsidP="00BD016A">
      <w:pPr>
        <w:keepNext/>
        <w:jc w:val="center"/>
        <w:rPr>
          <w:rStyle w:val="BLUEoptionalbylawChar"/>
          <w:b/>
          <w:bCs/>
          <w:color w:val="0000FF"/>
          <w:sz w:val="23"/>
          <w:szCs w:val="23"/>
        </w:rPr>
      </w:pPr>
      <w:r w:rsidRPr="00DB3FD2">
        <w:rPr>
          <w:rStyle w:val="BLUEoptionalbylawChar"/>
          <w:b/>
          <w:bCs/>
          <w:color w:val="0000FF"/>
          <w:sz w:val="23"/>
          <w:szCs w:val="23"/>
        </w:rPr>
        <w:t>BYLAW XII</w:t>
      </w:r>
    </w:p>
    <w:p w14:paraId="3AD1A349" w14:textId="77777777" w:rsidR="00820829" w:rsidRPr="00DB3FD2" w:rsidRDefault="00820829" w:rsidP="00EE6CA4">
      <w:pPr>
        <w:jc w:val="center"/>
        <w:rPr>
          <w:rStyle w:val="BLUEoptionalbylawChar"/>
          <w:b/>
          <w:bCs/>
          <w:color w:val="0000FF"/>
          <w:sz w:val="23"/>
          <w:szCs w:val="23"/>
        </w:rPr>
      </w:pPr>
      <w:r w:rsidRPr="00DB3FD2">
        <w:rPr>
          <w:rStyle w:val="BLUEoptionalbylawChar"/>
          <w:b/>
          <w:bCs/>
          <w:color w:val="0000FF"/>
          <w:sz w:val="23"/>
          <w:szCs w:val="23"/>
        </w:rPr>
        <w:t>Affiliation with Other Technical Organizations</w:t>
      </w:r>
    </w:p>
    <w:p w14:paraId="1772069B" w14:textId="77777777" w:rsidR="00820829" w:rsidRPr="00DB3FD2" w:rsidRDefault="00820829" w:rsidP="00EE6CA4">
      <w:pPr>
        <w:jc w:val="both"/>
        <w:rPr>
          <w:rStyle w:val="BLUEoptionalbylawChar"/>
          <w:color w:val="0000FF"/>
          <w:sz w:val="23"/>
          <w:szCs w:val="23"/>
        </w:rPr>
      </w:pPr>
    </w:p>
    <w:p w14:paraId="0C742F0B" w14:textId="09473769" w:rsidR="00820829" w:rsidRPr="00DB3FD2" w:rsidRDefault="00820829" w:rsidP="00EE6CA4">
      <w:pPr>
        <w:jc w:val="both"/>
        <w:rPr>
          <w:rStyle w:val="BLUEoptionalbylawChar"/>
          <w:color w:val="0000FF"/>
          <w:sz w:val="23"/>
          <w:szCs w:val="23"/>
        </w:rPr>
      </w:pPr>
      <w:r w:rsidRPr="00DB3FD2">
        <w:rPr>
          <w:rStyle w:val="BLUEoptionalbylawChar"/>
          <w:color w:val="0000FF"/>
          <w:sz w:val="23"/>
          <w:szCs w:val="23"/>
        </w:rPr>
        <w:t xml:space="preserve">Section 1. The </w:t>
      </w:r>
      <w:r w:rsidR="00500BD4" w:rsidRPr="00DB3FD2">
        <w:rPr>
          <w:rStyle w:val="BLUEoptionalbylawChar"/>
          <w:color w:val="0000FF"/>
          <w:sz w:val="23"/>
          <w:szCs w:val="23"/>
        </w:rPr>
        <w:t>Division</w:t>
      </w:r>
      <w:r w:rsidRPr="00DB3FD2">
        <w:rPr>
          <w:rStyle w:val="BLUEoptionalbylawChar"/>
          <w:color w:val="0000FF"/>
          <w:sz w:val="23"/>
          <w:szCs w:val="23"/>
        </w:rPr>
        <w:t xml:space="preserve"> may affiliate with other technical organizations </w:t>
      </w:r>
      <w:r w:rsidR="001E5FA8" w:rsidRPr="00DB3FD2">
        <w:rPr>
          <w:rStyle w:val="BLUEoptionalbylawChar"/>
          <w:color w:val="0000FF"/>
          <w:sz w:val="23"/>
          <w:szCs w:val="23"/>
        </w:rPr>
        <w:t>that cover a specified portion of</w:t>
      </w:r>
      <w:r w:rsidRPr="00DB3FD2">
        <w:rPr>
          <w:rStyle w:val="BLUEoptionalbylawChar"/>
          <w:color w:val="0000FF"/>
          <w:sz w:val="23"/>
          <w:szCs w:val="23"/>
        </w:rPr>
        <w:t xml:space="preserve"> the </w:t>
      </w:r>
      <w:r w:rsidR="001E5FA8" w:rsidRPr="00DB3FD2">
        <w:rPr>
          <w:rStyle w:val="BLUEoptionalbylawChar"/>
          <w:color w:val="0000FF"/>
          <w:sz w:val="23"/>
          <w:szCs w:val="23"/>
        </w:rPr>
        <w:t>general field</w:t>
      </w:r>
      <w:r w:rsidRPr="00DB3FD2">
        <w:rPr>
          <w:rStyle w:val="BLUEoptionalbylawChar"/>
          <w:color w:val="0000FF"/>
          <w:sz w:val="23"/>
          <w:szCs w:val="23"/>
        </w:rPr>
        <w:t xml:space="preserve"> of the </w:t>
      </w:r>
      <w:r w:rsidR="001E5FA8" w:rsidRPr="00DB3FD2">
        <w:rPr>
          <w:rStyle w:val="BLUEoptionalbylawChar"/>
          <w:color w:val="0000FF"/>
          <w:sz w:val="23"/>
          <w:szCs w:val="23"/>
        </w:rPr>
        <w:t>Division, both domestically and in countries outside of the United States,</w:t>
      </w:r>
      <w:r w:rsidRPr="00DB3FD2">
        <w:rPr>
          <w:rStyle w:val="BLUEoptionalbylawChar"/>
          <w:color w:val="0000FF"/>
          <w:sz w:val="23"/>
          <w:szCs w:val="23"/>
        </w:rPr>
        <w:t xml:space="preserve"> provided that such affiliation does not contravene the </w:t>
      </w:r>
      <w:r w:rsidR="00844682" w:rsidRPr="00DB3FD2">
        <w:rPr>
          <w:rStyle w:val="BLUEoptionalbylawChar"/>
          <w:color w:val="0000FF"/>
          <w:sz w:val="23"/>
          <w:szCs w:val="23"/>
        </w:rPr>
        <w:t>ACS Governing Documents</w:t>
      </w:r>
      <w:r w:rsidRPr="00DB3FD2">
        <w:rPr>
          <w:rStyle w:val="BLUEoptionalbylawChar"/>
          <w:color w:val="0000FF"/>
          <w:sz w:val="23"/>
          <w:szCs w:val="23"/>
        </w:rPr>
        <w:t xml:space="preserve">. Such affiliation must be approved by the Executive Committee of the </w:t>
      </w:r>
      <w:r w:rsidR="00500BD4" w:rsidRPr="00DB3FD2">
        <w:rPr>
          <w:rStyle w:val="BLUEoptionalbylawChar"/>
          <w:color w:val="0000FF"/>
          <w:sz w:val="23"/>
          <w:szCs w:val="23"/>
        </w:rPr>
        <w:t>Division</w:t>
      </w:r>
      <w:r w:rsidRPr="00DB3FD2">
        <w:rPr>
          <w:rStyle w:val="BLUEoptionalbylawChar"/>
          <w:color w:val="0000FF"/>
          <w:sz w:val="23"/>
          <w:szCs w:val="23"/>
        </w:rPr>
        <w:t xml:space="preserve"> </w:t>
      </w:r>
      <w:r w:rsidR="00861A72" w:rsidRPr="00DB3FD2">
        <w:rPr>
          <w:rStyle w:val="BLUEoptionalbylawChar"/>
          <w:color w:val="0000FF"/>
          <w:sz w:val="23"/>
          <w:szCs w:val="23"/>
        </w:rPr>
        <w:t xml:space="preserve">and </w:t>
      </w:r>
      <w:r w:rsidRPr="00DB3FD2">
        <w:rPr>
          <w:rStyle w:val="BLUEoptionalbylawChar"/>
          <w:color w:val="0000FF"/>
          <w:sz w:val="23"/>
          <w:szCs w:val="23"/>
        </w:rPr>
        <w:t xml:space="preserve">the </w:t>
      </w:r>
      <w:r w:rsidR="00861A72" w:rsidRPr="00DB3FD2">
        <w:rPr>
          <w:rStyle w:val="BLUEoptionalbylawChar"/>
          <w:color w:val="0000FF"/>
          <w:sz w:val="23"/>
          <w:szCs w:val="23"/>
        </w:rPr>
        <w:t xml:space="preserve">SOCIETY </w:t>
      </w:r>
      <w:r w:rsidRPr="00DB3FD2">
        <w:rPr>
          <w:rStyle w:val="BLUEoptionalbylawChar"/>
          <w:color w:val="0000FF"/>
          <w:sz w:val="23"/>
          <w:szCs w:val="23"/>
        </w:rPr>
        <w:t xml:space="preserve">Committee on </w:t>
      </w:r>
      <w:r w:rsidR="00861A72" w:rsidRPr="00DB3FD2">
        <w:rPr>
          <w:rStyle w:val="BLUEoptionalbylawChar"/>
          <w:color w:val="0000FF"/>
          <w:sz w:val="23"/>
          <w:szCs w:val="23"/>
        </w:rPr>
        <w:t>Divisional Activities</w:t>
      </w:r>
      <w:r w:rsidRPr="00DB3FD2">
        <w:rPr>
          <w:rStyle w:val="BLUEoptionalbylawChar"/>
          <w:color w:val="0000FF"/>
          <w:sz w:val="23"/>
          <w:szCs w:val="23"/>
        </w:rPr>
        <w:t>.</w:t>
      </w:r>
    </w:p>
    <w:p w14:paraId="603D7E74" w14:textId="77777777" w:rsidR="00820829" w:rsidRPr="00DB3FD2" w:rsidRDefault="00820829" w:rsidP="00EE6CA4">
      <w:pPr>
        <w:jc w:val="both"/>
        <w:rPr>
          <w:rStyle w:val="BLUEoptionalbylawChar"/>
          <w:color w:val="0000FF"/>
          <w:sz w:val="23"/>
          <w:szCs w:val="23"/>
        </w:rPr>
      </w:pPr>
    </w:p>
    <w:p w14:paraId="32291098" w14:textId="3435A805" w:rsidR="00820829" w:rsidRPr="00DB3FD2" w:rsidRDefault="00820829" w:rsidP="00EE6CA4">
      <w:pPr>
        <w:jc w:val="both"/>
        <w:rPr>
          <w:rStyle w:val="BLUEoptionalbylawChar"/>
          <w:color w:val="0000FF"/>
          <w:sz w:val="23"/>
          <w:szCs w:val="23"/>
        </w:rPr>
      </w:pPr>
      <w:r w:rsidRPr="00DB3FD2">
        <w:rPr>
          <w:rStyle w:val="BLUEoptionalbylawChar"/>
          <w:color w:val="0000FF"/>
          <w:sz w:val="23"/>
          <w:szCs w:val="23"/>
        </w:rPr>
        <w:t xml:space="preserve">Section 2. </w:t>
      </w:r>
      <w:r w:rsidR="005D47C5" w:rsidRPr="00DB3FD2">
        <w:rPr>
          <w:rStyle w:val="BLUEoptionalbylawChar"/>
          <w:color w:val="0000FF"/>
          <w:sz w:val="23"/>
          <w:szCs w:val="23"/>
        </w:rPr>
        <w:t>The a</w:t>
      </w:r>
      <w:r w:rsidRPr="00DB3FD2">
        <w:rPr>
          <w:rStyle w:val="BLUEoptionalbylawChar"/>
          <w:color w:val="0000FF"/>
          <w:sz w:val="23"/>
          <w:szCs w:val="23"/>
        </w:rPr>
        <w:t xml:space="preserve">ffiliation with </w:t>
      </w:r>
      <w:r w:rsidR="00234269" w:rsidRPr="00DB3FD2">
        <w:rPr>
          <w:rStyle w:val="BLUEoptionalbylawChar"/>
          <w:color w:val="0000FF"/>
          <w:sz w:val="23"/>
          <w:szCs w:val="23"/>
        </w:rPr>
        <w:t xml:space="preserve">the </w:t>
      </w:r>
      <w:r w:rsidRPr="00DB3FD2">
        <w:rPr>
          <w:rStyle w:val="BLUEoptionalbylawChar"/>
          <w:color w:val="0000FF"/>
          <w:sz w:val="23"/>
          <w:szCs w:val="23"/>
        </w:rPr>
        <w:t xml:space="preserve">technical organization shall become effective upon authorization by the Executive Committee of the </w:t>
      </w:r>
      <w:r w:rsidR="00500BD4" w:rsidRPr="00DB3FD2">
        <w:rPr>
          <w:rStyle w:val="BLUEoptionalbylawChar"/>
          <w:color w:val="0000FF"/>
          <w:sz w:val="23"/>
          <w:szCs w:val="23"/>
        </w:rPr>
        <w:t>Division</w:t>
      </w:r>
      <w:r w:rsidR="005D47C5" w:rsidRPr="00DB3FD2">
        <w:rPr>
          <w:rStyle w:val="BLUEoptionalbylawChar"/>
          <w:color w:val="0000FF"/>
          <w:sz w:val="23"/>
          <w:szCs w:val="23"/>
        </w:rPr>
        <w:t xml:space="preserve"> </w:t>
      </w:r>
      <w:r w:rsidR="00861A72" w:rsidRPr="00DB3FD2">
        <w:rPr>
          <w:rStyle w:val="BLUEoptionalbylawChar"/>
          <w:color w:val="0000FF"/>
          <w:sz w:val="23"/>
          <w:szCs w:val="23"/>
        </w:rPr>
        <w:t>and</w:t>
      </w:r>
      <w:r w:rsidRPr="00DB3FD2">
        <w:rPr>
          <w:rStyle w:val="BLUEoptionalbylawChar"/>
          <w:color w:val="0000FF"/>
          <w:sz w:val="23"/>
          <w:szCs w:val="23"/>
        </w:rPr>
        <w:t xml:space="preserve"> the </w:t>
      </w:r>
      <w:r w:rsidR="00861A72" w:rsidRPr="00DB3FD2">
        <w:rPr>
          <w:rStyle w:val="BLUEoptionalbylawChar"/>
          <w:color w:val="0000FF"/>
          <w:sz w:val="23"/>
          <w:szCs w:val="23"/>
        </w:rPr>
        <w:t>SOCIETY</w:t>
      </w:r>
      <w:r w:rsidRPr="00DB3FD2">
        <w:rPr>
          <w:rStyle w:val="BLUEoptionalbylawChar"/>
          <w:color w:val="0000FF"/>
          <w:sz w:val="23"/>
          <w:szCs w:val="23"/>
        </w:rPr>
        <w:t xml:space="preserve"> Committee on </w:t>
      </w:r>
      <w:r w:rsidR="001C0AFE" w:rsidRPr="00DB3FD2">
        <w:rPr>
          <w:rStyle w:val="BLUEoptionalbylawChar"/>
          <w:color w:val="0000FF"/>
          <w:sz w:val="23"/>
          <w:szCs w:val="23"/>
        </w:rPr>
        <w:t>Divisional</w:t>
      </w:r>
      <w:r w:rsidR="005D47C5" w:rsidRPr="00DB3FD2">
        <w:rPr>
          <w:rStyle w:val="BLUEoptionalbylawChar"/>
          <w:color w:val="0000FF"/>
          <w:sz w:val="23"/>
          <w:szCs w:val="23"/>
        </w:rPr>
        <w:t xml:space="preserve"> Activities, and </w:t>
      </w:r>
      <w:r w:rsidR="00861A72" w:rsidRPr="00DB3FD2">
        <w:rPr>
          <w:rStyle w:val="BLUEoptionalbylawChar"/>
          <w:color w:val="0000FF"/>
          <w:sz w:val="23"/>
          <w:szCs w:val="23"/>
        </w:rPr>
        <w:t>upon</w:t>
      </w:r>
      <w:r w:rsidR="005D47C5" w:rsidRPr="00DB3FD2">
        <w:rPr>
          <w:rStyle w:val="BLUEoptionalbylawChar"/>
          <w:color w:val="0000FF"/>
          <w:sz w:val="23"/>
          <w:szCs w:val="23"/>
        </w:rPr>
        <w:t xml:space="preserve"> confirmation by the </w:t>
      </w:r>
      <w:r w:rsidR="00B27179" w:rsidRPr="00DB3FD2">
        <w:rPr>
          <w:rStyle w:val="BLUEoptionalbylawChar"/>
          <w:color w:val="0000FF"/>
          <w:sz w:val="23"/>
          <w:szCs w:val="23"/>
        </w:rPr>
        <w:t>SOCIETY</w:t>
      </w:r>
      <w:r w:rsidR="005D47C5" w:rsidRPr="00DB3FD2">
        <w:rPr>
          <w:rStyle w:val="BLUEoptionalbylawChar"/>
          <w:color w:val="0000FF"/>
          <w:sz w:val="23"/>
          <w:szCs w:val="23"/>
        </w:rPr>
        <w:t xml:space="preserve"> Committee on Constitution and Bylaws</w:t>
      </w:r>
      <w:r w:rsidR="00B27179" w:rsidRPr="00DB3FD2">
        <w:rPr>
          <w:rStyle w:val="BLUEoptionalbylawChar"/>
          <w:color w:val="0000FF"/>
          <w:sz w:val="23"/>
          <w:szCs w:val="23"/>
        </w:rPr>
        <w:t>, acting for the Council of the SOCIETY, that the specific requirements of the ACS Governing Documents are met</w:t>
      </w:r>
      <w:r w:rsidR="005D47C5" w:rsidRPr="00DB3FD2">
        <w:rPr>
          <w:rStyle w:val="BLUEoptionalbylawChar"/>
          <w:color w:val="0000FF"/>
          <w:sz w:val="23"/>
          <w:szCs w:val="23"/>
        </w:rPr>
        <w:t>.</w:t>
      </w:r>
    </w:p>
    <w:p w14:paraId="6C6E52A2" w14:textId="77777777" w:rsidR="00820829" w:rsidRPr="00DB3FD2" w:rsidRDefault="00820829" w:rsidP="00EE6CA4">
      <w:pPr>
        <w:jc w:val="both"/>
        <w:rPr>
          <w:rStyle w:val="BLUEoptionalbylawChar"/>
          <w:color w:val="0000FF"/>
          <w:sz w:val="23"/>
          <w:szCs w:val="23"/>
        </w:rPr>
      </w:pPr>
    </w:p>
    <w:p w14:paraId="5F6512A0" w14:textId="2D4DC5F6" w:rsidR="00820829" w:rsidRPr="00DB3FD2" w:rsidRDefault="00820829" w:rsidP="00EE6CA4">
      <w:pPr>
        <w:jc w:val="both"/>
        <w:rPr>
          <w:rStyle w:val="BLUEoptionalbylawChar"/>
          <w:color w:val="0000FF"/>
          <w:sz w:val="23"/>
          <w:szCs w:val="23"/>
        </w:rPr>
      </w:pPr>
      <w:r w:rsidRPr="00DB3FD2">
        <w:rPr>
          <w:rStyle w:val="BLUEoptionalbylawChar"/>
          <w:color w:val="0000FF"/>
          <w:sz w:val="23"/>
          <w:szCs w:val="23"/>
        </w:rPr>
        <w:t xml:space="preserve">Section 3. The Executive Committee may terminate the affiliation with any technical organization by notifying, in writing, the governing body of the technical organization. The technical organization may terminate the affiliation upon written notice to the </w:t>
      </w:r>
      <w:r w:rsidR="00500BD4" w:rsidRPr="00DB3FD2">
        <w:rPr>
          <w:rStyle w:val="BLUEoptionalbylawChar"/>
          <w:color w:val="0000FF"/>
          <w:sz w:val="23"/>
          <w:szCs w:val="23"/>
        </w:rPr>
        <w:t>Division’s</w:t>
      </w:r>
      <w:r w:rsidR="005D47C5" w:rsidRPr="00DB3FD2">
        <w:rPr>
          <w:rStyle w:val="BLUEoptionalbylawChar"/>
          <w:color w:val="0000FF"/>
          <w:sz w:val="23"/>
          <w:szCs w:val="23"/>
        </w:rPr>
        <w:t xml:space="preserve"> </w:t>
      </w:r>
      <w:r w:rsidRPr="00DB3FD2">
        <w:rPr>
          <w:rStyle w:val="BLUEoptionalbylawChar"/>
          <w:color w:val="0000FF"/>
          <w:sz w:val="23"/>
          <w:szCs w:val="23"/>
        </w:rPr>
        <w:t>Executive Committee. Affiliations shall terminate after five years unless reauthorized by the Executive Committee. The term of each subsequent reauthorization shall not exceed five years.</w:t>
      </w:r>
    </w:p>
    <w:p w14:paraId="4388750B" w14:textId="77777777" w:rsidR="00820829" w:rsidRPr="00DB3FD2" w:rsidRDefault="00820829" w:rsidP="00EE6CA4">
      <w:pPr>
        <w:shd w:val="clear" w:color="auto" w:fill="FFFFFF"/>
        <w:jc w:val="both"/>
        <w:rPr>
          <w:sz w:val="23"/>
          <w:szCs w:val="23"/>
        </w:rPr>
      </w:pPr>
    </w:p>
    <w:p w14:paraId="64FEF691" w14:textId="77777777" w:rsidR="00C839E5" w:rsidRPr="00DB3FD2" w:rsidRDefault="00C839E5" w:rsidP="00EE6CA4">
      <w:pPr>
        <w:shd w:val="clear" w:color="auto" w:fill="FFFFFF"/>
        <w:jc w:val="both"/>
        <w:rPr>
          <w:sz w:val="23"/>
          <w:szCs w:val="23"/>
        </w:rPr>
      </w:pPr>
    </w:p>
    <w:p w14:paraId="24461522" w14:textId="79987438" w:rsidR="00D3447F" w:rsidRPr="00DB3FD2" w:rsidRDefault="00AD1CAC" w:rsidP="00EE6CA4">
      <w:pPr>
        <w:keepNext/>
        <w:jc w:val="center"/>
        <w:rPr>
          <w:rStyle w:val="Hyperlink"/>
          <w:b/>
          <w:color w:val="auto"/>
          <w:szCs w:val="23"/>
          <w:u w:val="none"/>
        </w:rPr>
      </w:pPr>
      <w:r w:rsidRPr="00DB3FD2">
        <w:rPr>
          <w:rStyle w:val="Hyperlink"/>
          <w:b/>
          <w:color w:val="auto"/>
          <w:szCs w:val="23"/>
          <w:u w:val="none"/>
        </w:rPr>
        <w:t xml:space="preserve">BYLAW </w:t>
      </w:r>
      <w:r w:rsidR="00E04E45" w:rsidRPr="00DB3FD2">
        <w:rPr>
          <w:rStyle w:val="BLUEoptionalbylawChar"/>
          <w:b/>
          <w:sz w:val="23"/>
          <w:szCs w:val="23"/>
        </w:rPr>
        <w:t>XIII</w:t>
      </w:r>
    </w:p>
    <w:p w14:paraId="2FA587E1" w14:textId="77777777" w:rsidR="00D3447F" w:rsidRPr="00DB3FD2" w:rsidRDefault="00AD1CAC" w:rsidP="00EE6CA4">
      <w:pPr>
        <w:jc w:val="center"/>
        <w:rPr>
          <w:b/>
          <w:sz w:val="23"/>
          <w:szCs w:val="23"/>
        </w:rPr>
      </w:pPr>
      <w:bookmarkStart w:id="18" w:name="bylawXIamendments"/>
      <w:r w:rsidRPr="00DB3FD2">
        <w:rPr>
          <w:b/>
          <w:sz w:val="23"/>
          <w:szCs w:val="23"/>
        </w:rPr>
        <w:t>Amendments</w:t>
      </w:r>
      <w:bookmarkEnd w:id="18"/>
    </w:p>
    <w:p w14:paraId="7C5A83FF" w14:textId="77777777" w:rsidR="000D1F76" w:rsidRPr="00DB3FD2" w:rsidRDefault="000D1F76" w:rsidP="00EE6CA4">
      <w:pPr>
        <w:jc w:val="both"/>
        <w:rPr>
          <w:sz w:val="23"/>
          <w:szCs w:val="23"/>
        </w:rPr>
      </w:pPr>
    </w:p>
    <w:p w14:paraId="3786D5DB" w14:textId="63B3E135" w:rsidR="00D3447F" w:rsidRPr="00DB3FD2" w:rsidRDefault="00AD1CAC" w:rsidP="00EE6CA4">
      <w:pPr>
        <w:jc w:val="both"/>
        <w:rPr>
          <w:sz w:val="23"/>
          <w:szCs w:val="23"/>
        </w:rPr>
      </w:pPr>
      <w:r w:rsidRPr="00DB3FD2">
        <w:rPr>
          <w:sz w:val="23"/>
          <w:szCs w:val="23"/>
        </w:rPr>
        <w:t>Section 1</w:t>
      </w:r>
      <w:r w:rsidR="003E50C6" w:rsidRPr="00DB3FD2">
        <w:rPr>
          <w:sz w:val="23"/>
          <w:szCs w:val="23"/>
        </w:rPr>
        <w:t xml:space="preserve">. </w:t>
      </w:r>
      <w:r w:rsidRPr="00DB3FD2">
        <w:rPr>
          <w:sz w:val="23"/>
          <w:szCs w:val="23"/>
        </w:rPr>
        <w:t xml:space="preserve">A petition to amend the bylaws may be initiated by the Executive Committee or by </w:t>
      </w:r>
      <w:r w:rsidR="00CF44A1" w:rsidRPr="00DB3FD2">
        <w:rPr>
          <w:sz w:val="23"/>
          <w:szCs w:val="23"/>
        </w:rPr>
        <w:t xml:space="preserve">a </w:t>
      </w:r>
      <w:r w:rsidRPr="00DB3FD2">
        <w:rPr>
          <w:sz w:val="23"/>
          <w:szCs w:val="23"/>
        </w:rPr>
        <w:t xml:space="preserve">petition signed by at least </w:t>
      </w:r>
      <w:r w:rsidR="008C4693" w:rsidRPr="00DB3FD2">
        <w:rPr>
          <w:rStyle w:val="BLUEoptionalbylawChar"/>
          <w:color w:val="0000FF"/>
          <w:sz w:val="23"/>
          <w:szCs w:val="23"/>
        </w:rPr>
        <w:t xml:space="preserve">15 </w:t>
      </w:r>
      <w:r w:rsidR="008C4693" w:rsidRPr="00DB3FD2">
        <w:rPr>
          <w:sz w:val="23"/>
          <w:szCs w:val="23"/>
        </w:rPr>
        <w:t xml:space="preserve">members of the </w:t>
      </w:r>
      <w:r w:rsidR="00500BD4" w:rsidRPr="00DB3FD2">
        <w:rPr>
          <w:sz w:val="23"/>
          <w:szCs w:val="23"/>
        </w:rPr>
        <w:t>Division</w:t>
      </w:r>
      <w:r w:rsidR="008C4693" w:rsidRPr="00DB3FD2">
        <w:rPr>
          <w:sz w:val="23"/>
          <w:szCs w:val="23"/>
        </w:rPr>
        <w:t>.</w:t>
      </w:r>
      <w:r w:rsidR="00A45DE5" w:rsidRPr="00DB3FD2">
        <w:rPr>
          <w:sz w:val="23"/>
          <w:szCs w:val="23"/>
        </w:rPr>
        <w:t xml:space="preserve"> </w:t>
      </w:r>
      <w:r w:rsidRPr="00DB3FD2">
        <w:rPr>
          <w:sz w:val="23"/>
          <w:szCs w:val="23"/>
        </w:rPr>
        <w:t xml:space="preserve">If the proposed amendment is approved by the Executive Committee, </w:t>
      </w:r>
      <w:r w:rsidR="008D64D4" w:rsidRPr="00DB3FD2">
        <w:rPr>
          <w:sz w:val="23"/>
          <w:szCs w:val="23"/>
        </w:rPr>
        <w:t xml:space="preserve">if practical, </w:t>
      </w:r>
      <w:r w:rsidRPr="00DB3FD2">
        <w:rPr>
          <w:sz w:val="23"/>
          <w:szCs w:val="23"/>
        </w:rPr>
        <w:t>it shall be submitted to the SOCIETY Committee on Constitution and Bylaws fo</w:t>
      </w:r>
      <w:r w:rsidR="00C96683" w:rsidRPr="00DB3FD2">
        <w:rPr>
          <w:sz w:val="23"/>
          <w:szCs w:val="23"/>
        </w:rPr>
        <w:t>r review.</w:t>
      </w:r>
      <w:r w:rsidR="00B27179" w:rsidRPr="00DB3FD2">
        <w:rPr>
          <w:sz w:val="23"/>
          <w:szCs w:val="23"/>
        </w:rPr>
        <w:t xml:space="preserve"> </w:t>
      </w:r>
      <w:r w:rsidR="00B27179" w:rsidRPr="00DB3FD2">
        <w:rPr>
          <w:color w:val="E36C0A" w:themeColor="accent6" w:themeShade="BF"/>
          <w:sz w:val="23"/>
          <w:szCs w:val="23"/>
        </w:rPr>
        <w:t>[Because requesting a review of the proposed amendment(s) by C&amp;B prior to a vote by the Division can greatly expedite the approval process should any problems be found, the Division is strongly urged to pursue such a preliminary review.]</w:t>
      </w:r>
    </w:p>
    <w:p w14:paraId="4AC71517" w14:textId="77777777" w:rsidR="00D3447F" w:rsidRPr="00DB3FD2" w:rsidRDefault="00D3447F" w:rsidP="00EE6CA4">
      <w:pPr>
        <w:jc w:val="both"/>
        <w:rPr>
          <w:sz w:val="23"/>
          <w:szCs w:val="23"/>
        </w:rPr>
      </w:pPr>
    </w:p>
    <w:p w14:paraId="5280E7B9" w14:textId="37EDCF93" w:rsidR="00AC23FD" w:rsidRPr="00DB3FD2" w:rsidRDefault="00B9120A" w:rsidP="00EE6CA4">
      <w:pPr>
        <w:jc w:val="both"/>
        <w:rPr>
          <w:i/>
          <w:sz w:val="23"/>
          <w:szCs w:val="23"/>
        </w:rPr>
      </w:pPr>
      <w:r w:rsidRPr="00DB3FD2">
        <w:rPr>
          <w:sz w:val="23"/>
          <w:szCs w:val="23"/>
        </w:rPr>
        <w:t xml:space="preserve">Section 2. </w:t>
      </w:r>
      <w:r w:rsidR="00AC23FD" w:rsidRPr="00DB3FD2">
        <w:rPr>
          <w:sz w:val="23"/>
          <w:szCs w:val="23"/>
        </w:rPr>
        <w:t xml:space="preserve">The Executive Committee will then incorporate all the required changes and either accept or reject any recommended changes that are suggested by the </w:t>
      </w:r>
      <w:r w:rsidR="00B27179" w:rsidRPr="00DB3FD2">
        <w:rPr>
          <w:sz w:val="23"/>
          <w:szCs w:val="23"/>
        </w:rPr>
        <w:t xml:space="preserve">SOCIETY </w:t>
      </w:r>
      <w:r w:rsidR="00AC23FD" w:rsidRPr="00DB3FD2">
        <w:rPr>
          <w:sz w:val="23"/>
          <w:szCs w:val="23"/>
        </w:rPr>
        <w:t xml:space="preserve">Committee on Constitution and Bylaws. The revised bylaws shall then be submitted to the </w:t>
      </w:r>
      <w:r w:rsidR="00500BD4" w:rsidRPr="00DB3FD2">
        <w:rPr>
          <w:sz w:val="23"/>
          <w:szCs w:val="23"/>
        </w:rPr>
        <w:t>Division</w:t>
      </w:r>
      <w:r w:rsidR="00AC23FD" w:rsidRPr="00DB3FD2">
        <w:rPr>
          <w:sz w:val="23"/>
          <w:szCs w:val="23"/>
        </w:rPr>
        <w:t xml:space="preserve"> members for adoption. This may be accomplished at a business meeting of the </w:t>
      </w:r>
      <w:r w:rsidR="00F30CD7" w:rsidRPr="00DB3FD2">
        <w:rPr>
          <w:sz w:val="23"/>
          <w:szCs w:val="23"/>
        </w:rPr>
        <w:t>Division held during a national meeting of the SOCIETY</w:t>
      </w:r>
      <w:r w:rsidR="00797234" w:rsidRPr="00DB3FD2">
        <w:rPr>
          <w:sz w:val="23"/>
          <w:szCs w:val="23"/>
        </w:rPr>
        <w:t xml:space="preserve"> </w:t>
      </w:r>
      <w:r w:rsidR="00B6565B" w:rsidRPr="00DB3FD2">
        <w:rPr>
          <w:sz w:val="23"/>
          <w:szCs w:val="23"/>
        </w:rPr>
        <w:t xml:space="preserve">provided that </w:t>
      </w:r>
      <w:r w:rsidR="00860258" w:rsidRPr="00DB3FD2">
        <w:rPr>
          <w:color w:val="0000FF"/>
          <w:sz w:val="23"/>
          <w:szCs w:val="23"/>
        </w:rPr>
        <w:t xml:space="preserve">a minimum of four </w:t>
      </w:r>
      <w:r w:rsidR="00AC23FD" w:rsidRPr="00DB3FD2">
        <w:rPr>
          <w:color w:val="0000FF"/>
          <w:sz w:val="23"/>
          <w:szCs w:val="23"/>
        </w:rPr>
        <w:t>weeks</w:t>
      </w:r>
      <w:r w:rsidR="00860258" w:rsidRPr="00DB3FD2">
        <w:rPr>
          <w:color w:val="0000FF"/>
          <w:sz w:val="23"/>
          <w:szCs w:val="23"/>
        </w:rPr>
        <w:t>’</w:t>
      </w:r>
      <w:r w:rsidR="00AC23FD" w:rsidRPr="00DB3FD2">
        <w:rPr>
          <w:color w:val="0070C0"/>
          <w:sz w:val="23"/>
          <w:szCs w:val="23"/>
        </w:rPr>
        <w:t xml:space="preserve"> </w:t>
      </w:r>
      <w:r w:rsidR="00AC23FD" w:rsidRPr="00DB3FD2">
        <w:rPr>
          <w:sz w:val="23"/>
          <w:szCs w:val="23"/>
        </w:rPr>
        <w:t xml:space="preserve">prior notice </w:t>
      </w:r>
      <w:r w:rsidR="00FC5642" w:rsidRPr="00DB3FD2">
        <w:rPr>
          <w:sz w:val="23"/>
          <w:szCs w:val="23"/>
        </w:rPr>
        <w:t>is</w:t>
      </w:r>
      <w:r w:rsidR="00AC23FD" w:rsidRPr="00DB3FD2">
        <w:rPr>
          <w:sz w:val="23"/>
          <w:szCs w:val="23"/>
        </w:rPr>
        <w:t xml:space="preserve"> given to the </w:t>
      </w:r>
      <w:r w:rsidR="00500BD4" w:rsidRPr="00DB3FD2">
        <w:rPr>
          <w:sz w:val="23"/>
          <w:szCs w:val="23"/>
        </w:rPr>
        <w:t>Division</w:t>
      </w:r>
      <w:r w:rsidR="00AC23FD" w:rsidRPr="00DB3FD2">
        <w:rPr>
          <w:sz w:val="23"/>
          <w:szCs w:val="23"/>
        </w:rPr>
        <w:t xml:space="preserve"> members</w:t>
      </w:r>
      <w:r w:rsidR="00FC5642" w:rsidRPr="00DB3FD2">
        <w:rPr>
          <w:sz w:val="23"/>
          <w:szCs w:val="23"/>
        </w:rPr>
        <w:t>.</w:t>
      </w:r>
    </w:p>
    <w:p w14:paraId="36469247" w14:textId="77777777" w:rsidR="00AC23FD" w:rsidRPr="00DB3FD2" w:rsidRDefault="00AC23FD" w:rsidP="00EE6CA4">
      <w:pPr>
        <w:jc w:val="both"/>
        <w:rPr>
          <w:sz w:val="23"/>
          <w:szCs w:val="23"/>
        </w:rPr>
      </w:pPr>
    </w:p>
    <w:p w14:paraId="4C66811D" w14:textId="06D38D7E" w:rsidR="00B9120A" w:rsidRPr="00DB3FD2" w:rsidRDefault="00B9120A" w:rsidP="00EE6CA4">
      <w:pPr>
        <w:jc w:val="both"/>
        <w:rPr>
          <w:sz w:val="23"/>
          <w:szCs w:val="23"/>
        </w:rPr>
      </w:pPr>
      <w:r w:rsidRPr="00DB3FD2">
        <w:rPr>
          <w:sz w:val="23"/>
          <w:szCs w:val="23"/>
        </w:rPr>
        <w:t xml:space="preserve">Section 3. If a proposed amendment is not approved by the Executive Committee and if the petition is signed by at least </w:t>
      </w:r>
      <w:r w:rsidR="008C4693" w:rsidRPr="00DB3FD2">
        <w:rPr>
          <w:rStyle w:val="BLUEoptionalbylawChar"/>
          <w:color w:val="0000FF"/>
          <w:sz w:val="23"/>
          <w:szCs w:val="23"/>
        </w:rPr>
        <w:t xml:space="preserve">15 </w:t>
      </w:r>
      <w:r w:rsidR="008C4693" w:rsidRPr="00DB3FD2">
        <w:rPr>
          <w:sz w:val="23"/>
          <w:szCs w:val="23"/>
        </w:rPr>
        <w:t xml:space="preserve">members of the </w:t>
      </w:r>
      <w:r w:rsidR="00500BD4" w:rsidRPr="00DB3FD2">
        <w:rPr>
          <w:sz w:val="23"/>
          <w:szCs w:val="23"/>
        </w:rPr>
        <w:t>Division</w:t>
      </w:r>
      <w:r w:rsidR="008C4693" w:rsidRPr="00DB3FD2">
        <w:rPr>
          <w:sz w:val="23"/>
          <w:szCs w:val="23"/>
        </w:rPr>
        <w:t xml:space="preserve">, </w:t>
      </w:r>
      <w:r w:rsidRPr="00DB3FD2">
        <w:rPr>
          <w:sz w:val="23"/>
          <w:szCs w:val="23"/>
        </w:rPr>
        <w:t xml:space="preserve">if practical, it shall be submitted to the SOCIETY Committee on Constitution and Bylaws for review before being distributed to the members of the </w:t>
      </w:r>
      <w:r w:rsidR="00500BD4" w:rsidRPr="00DB3FD2">
        <w:rPr>
          <w:sz w:val="23"/>
          <w:szCs w:val="23"/>
        </w:rPr>
        <w:t>Division</w:t>
      </w:r>
      <w:r w:rsidRPr="00DB3FD2">
        <w:rPr>
          <w:sz w:val="23"/>
          <w:szCs w:val="23"/>
        </w:rPr>
        <w:t>.</w:t>
      </w:r>
      <w:r w:rsidR="00B27179" w:rsidRPr="00DB3FD2">
        <w:rPr>
          <w:sz w:val="23"/>
          <w:szCs w:val="23"/>
        </w:rPr>
        <w:t xml:space="preserve"> </w:t>
      </w:r>
      <w:r w:rsidR="00B27179" w:rsidRPr="00DB3FD2">
        <w:rPr>
          <w:color w:val="E36C0A" w:themeColor="accent6" w:themeShade="BF"/>
          <w:sz w:val="23"/>
          <w:szCs w:val="23"/>
        </w:rPr>
        <w:t>[As noted above, a preliminary review by C&amp;B can greatly expedite the approval process and thus is strongly urged.]</w:t>
      </w:r>
    </w:p>
    <w:p w14:paraId="13740EC7" w14:textId="77777777" w:rsidR="00B9120A" w:rsidRPr="00DB3FD2" w:rsidRDefault="00B9120A" w:rsidP="00EE6CA4">
      <w:pPr>
        <w:jc w:val="both"/>
        <w:rPr>
          <w:sz w:val="23"/>
          <w:szCs w:val="23"/>
        </w:rPr>
      </w:pPr>
    </w:p>
    <w:p w14:paraId="6667A894" w14:textId="6B834D27" w:rsidR="00D3447F" w:rsidRPr="00DB3FD2" w:rsidRDefault="00B9120A" w:rsidP="00EE6CA4">
      <w:pPr>
        <w:jc w:val="both"/>
        <w:rPr>
          <w:sz w:val="23"/>
          <w:szCs w:val="23"/>
        </w:rPr>
      </w:pPr>
      <w:r w:rsidRPr="00DB3FD2">
        <w:rPr>
          <w:sz w:val="23"/>
          <w:szCs w:val="23"/>
        </w:rPr>
        <w:t>Section 4</w:t>
      </w:r>
      <w:r w:rsidR="00AD1CAC" w:rsidRPr="00DB3FD2">
        <w:rPr>
          <w:sz w:val="23"/>
          <w:szCs w:val="23"/>
        </w:rPr>
        <w:t xml:space="preserve">. At least two-thirds (2/3) of </w:t>
      </w:r>
      <w:r w:rsidR="00FE6C23" w:rsidRPr="00DB3FD2">
        <w:rPr>
          <w:sz w:val="23"/>
          <w:szCs w:val="23"/>
        </w:rPr>
        <w:t xml:space="preserve">the </w:t>
      </w:r>
      <w:r w:rsidR="00AD1CAC" w:rsidRPr="00DB3FD2">
        <w:rPr>
          <w:sz w:val="23"/>
          <w:szCs w:val="23"/>
        </w:rPr>
        <w:t>votes cast shall be required to approve the amendment</w:t>
      </w:r>
      <w:r w:rsidR="00975B78" w:rsidRPr="00DB3FD2">
        <w:rPr>
          <w:sz w:val="23"/>
          <w:szCs w:val="23"/>
        </w:rPr>
        <w:t xml:space="preserve">. This may be done at a </w:t>
      </w:r>
      <w:r w:rsidR="00EF2231" w:rsidRPr="00DB3FD2">
        <w:rPr>
          <w:sz w:val="23"/>
          <w:szCs w:val="23"/>
        </w:rPr>
        <w:t xml:space="preserve">Division </w:t>
      </w:r>
      <w:r w:rsidR="00975B78" w:rsidRPr="00DB3FD2">
        <w:rPr>
          <w:sz w:val="23"/>
          <w:szCs w:val="23"/>
        </w:rPr>
        <w:t>meeting</w:t>
      </w:r>
      <w:r w:rsidR="00AC23FD" w:rsidRPr="00DB3FD2">
        <w:rPr>
          <w:sz w:val="23"/>
          <w:szCs w:val="23"/>
        </w:rPr>
        <w:t xml:space="preserve"> </w:t>
      </w:r>
      <w:r w:rsidR="00EF2231" w:rsidRPr="00DB3FD2">
        <w:rPr>
          <w:sz w:val="23"/>
          <w:szCs w:val="23"/>
        </w:rPr>
        <w:t>to conduct governance business</w:t>
      </w:r>
      <w:r w:rsidR="007B60E8" w:rsidRPr="00DB3FD2">
        <w:rPr>
          <w:sz w:val="23"/>
          <w:szCs w:val="23"/>
        </w:rPr>
        <w:t xml:space="preserve"> </w:t>
      </w:r>
      <w:r w:rsidR="00AC23FD" w:rsidRPr="00DB3FD2">
        <w:rPr>
          <w:sz w:val="23"/>
          <w:szCs w:val="23"/>
        </w:rPr>
        <w:t xml:space="preserve">provided a quorum is present. Alternatively, or failing the presence of a quorum, the vote may be taken by a ballot distributed to all members of the </w:t>
      </w:r>
      <w:r w:rsidR="00500BD4" w:rsidRPr="00DB3FD2">
        <w:rPr>
          <w:sz w:val="23"/>
          <w:szCs w:val="23"/>
        </w:rPr>
        <w:t>Division</w:t>
      </w:r>
      <w:r w:rsidR="00AC23FD" w:rsidRPr="00DB3FD2">
        <w:rPr>
          <w:sz w:val="23"/>
          <w:szCs w:val="23"/>
        </w:rPr>
        <w:t>. At least two-thirds (2/3) of the valid ballots returned must be affirmative for adoption.</w:t>
      </w:r>
    </w:p>
    <w:p w14:paraId="31BB3020" w14:textId="77777777" w:rsidR="00D3447F" w:rsidRPr="00DB3FD2" w:rsidRDefault="00D3447F" w:rsidP="00EE6CA4">
      <w:pPr>
        <w:jc w:val="both"/>
        <w:rPr>
          <w:sz w:val="23"/>
          <w:szCs w:val="23"/>
        </w:rPr>
      </w:pPr>
    </w:p>
    <w:p w14:paraId="753206DA" w14:textId="257EC69D" w:rsidR="00D3447F" w:rsidRPr="00DB3FD2" w:rsidRDefault="00AD1CAC" w:rsidP="00EE6CA4">
      <w:pPr>
        <w:jc w:val="both"/>
        <w:rPr>
          <w:sz w:val="23"/>
          <w:szCs w:val="23"/>
        </w:rPr>
      </w:pPr>
      <w:r w:rsidRPr="00DB3FD2">
        <w:rPr>
          <w:sz w:val="23"/>
          <w:szCs w:val="23"/>
        </w:rPr>
        <w:t xml:space="preserve">Section </w:t>
      </w:r>
      <w:r w:rsidR="00B9120A" w:rsidRPr="00DB3FD2">
        <w:rPr>
          <w:sz w:val="23"/>
          <w:szCs w:val="23"/>
        </w:rPr>
        <w:t>5</w:t>
      </w:r>
      <w:r w:rsidRPr="00DB3FD2">
        <w:rPr>
          <w:sz w:val="23"/>
          <w:szCs w:val="23"/>
        </w:rPr>
        <w:t>. The Secretary</w:t>
      </w:r>
      <w:r w:rsidR="00B27179" w:rsidRPr="00DB3FD2">
        <w:rPr>
          <w:sz w:val="23"/>
          <w:szCs w:val="23"/>
        </w:rPr>
        <w:t xml:space="preserve"> of the Division</w:t>
      </w:r>
      <w:r w:rsidRPr="00DB3FD2">
        <w:rPr>
          <w:sz w:val="23"/>
          <w:szCs w:val="23"/>
        </w:rPr>
        <w:t xml:space="preserve"> shall distribute the outcome of the vote regarding the amendment(s) to the </w:t>
      </w:r>
      <w:r w:rsidR="00500BD4" w:rsidRPr="00DB3FD2">
        <w:rPr>
          <w:sz w:val="23"/>
          <w:szCs w:val="23"/>
        </w:rPr>
        <w:t>Division</w:t>
      </w:r>
      <w:r w:rsidRPr="00DB3FD2">
        <w:rPr>
          <w:sz w:val="23"/>
          <w:szCs w:val="23"/>
        </w:rPr>
        <w:t xml:space="preserve"> members and within </w:t>
      </w:r>
      <w:r w:rsidR="006C2D42" w:rsidRPr="00DB3FD2">
        <w:rPr>
          <w:sz w:val="23"/>
          <w:szCs w:val="23"/>
        </w:rPr>
        <w:t>thirty days</w:t>
      </w:r>
      <w:r w:rsidRPr="00DB3FD2">
        <w:rPr>
          <w:sz w:val="23"/>
          <w:szCs w:val="23"/>
        </w:rPr>
        <w:t xml:space="preserve"> shall meet all requirements for submitting the results to the </w:t>
      </w:r>
      <w:r w:rsidR="00B27179" w:rsidRPr="00DB3FD2">
        <w:rPr>
          <w:sz w:val="23"/>
          <w:szCs w:val="23"/>
        </w:rPr>
        <w:t xml:space="preserve">SOCIETY </w:t>
      </w:r>
      <w:r w:rsidRPr="00DB3FD2">
        <w:rPr>
          <w:sz w:val="23"/>
          <w:szCs w:val="23"/>
        </w:rPr>
        <w:t>Committee on Constitution and Bylaws.</w:t>
      </w:r>
    </w:p>
    <w:p w14:paraId="1B3DC120" w14:textId="77777777" w:rsidR="00D3447F" w:rsidRPr="00DB3FD2" w:rsidRDefault="00D3447F" w:rsidP="00EE6CA4">
      <w:pPr>
        <w:pStyle w:val="CB"/>
      </w:pPr>
    </w:p>
    <w:p w14:paraId="2B2699B4" w14:textId="53CAE11C" w:rsidR="00D3447F" w:rsidRPr="00DB3FD2" w:rsidRDefault="00AD1CAC" w:rsidP="00EE6CA4">
      <w:pPr>
        <w:jc w:val="both"/>
        <w:rPr>
          <w:sz w:val="23"/>
          <w:szCs w:val="23"/>
        </w:rPr>
      </w:pPr>
      <w:r w:rsidRPr="00DB3FD2">
        <w:rPr>
          <w:sz w:val="23"/>
          <w:szCs w:val="23"/>
        </w:rPr>
        <w:t xml:space="preserve">Section </w:t>
      </w:r>
      <w:r w:rsidR="00B9120A" w:rsidRPr="00DB3FD2">
        <w:rPr>
          <w:sz w:val="23"/>
          <w:szCs w:val="23"/>
        </w:rPr>
        <w:t>6</w:t>
      </w:r>
      <w:r w:rsidRPr="00DB3FD2">
        <w:rPr>
          <w:sz w:val="23"/>
          <w:szCs w:val="23"/>
        </w:rPr>
        <w:t xml:space="preserve">. Amendments to these bylaws, after adoption by the </w:t>
      </w:r>
      <w:r w:rsidR="00500BD4" w:rsidRPr="00DB3FD2">
        <w:rPr>
          <w:sz w:val="23"/>
          <w:szCs w:val="23"/>
        </w:rPr>
        <w:t>Division</w:t>
      </w:r>
      <w:r w:rsidRPr="00DB3FD2">
        <w:rPr>
          <w:sz w:val="23"/>
          <w:szCs w:val="23"/>
        </w:rPr>
        <w:t>, shall become effective upon approval by the</w:t>
      </w:r>
      <w:r w:rsidR="00B27179" w:rsidRPr="00DB3FD2">
        <w:rPr>
          <w:sz w:val="23"/>
          <w:szCs w:val="23"/>
        </w:rPr>
        <w:t xml:space="preserve"> SOCIETY</w:t>
      </w:r>
      <w:r w:rsidRPr="00DB3FD2">
        <w:rPr>
          <w:sz w:val="23"/>
          <w:szCs w:val="23"/>
        </w:rPr>
        <w:t xml:space="preserve"> Committee on Constitution and Bylaws, acting for the Council of the SOCIETY, unless a later date is specified.</w:t>
      </w:r>
    </w:p>
    <w:p w14:paraId="02E36742" w14:textId="77777777" w:rsidR="00D3447F" w:rsidRPr="00DB3FD2" w:rsidRDefault="00D3447F" w:rsidP="00EE6CA4">
      <w:pPr>
        <w:jc w:val="both"/>
        <w:rPr>
          <w:sz w:val="23"/>
          <w:szCs w:val="23"/>
        </w:rPr>
      </w:pPr>
    </w:p>
    <w:p w14:paraId="68FD12C9" w14:textId="77777777" w:rsidR="0067058B" w:rsidRPr="00DB3FD2" w:rsidRDefault="0067058B" w:rsidP="00EE6CA4">
      <w:pPr>
        <w:jc w:val="both"/>
        <w:rPr>
          <w:sz w:val="23"/>
          <w:szCs w:val="23"/>
        </w:rPr>
      </w:pPr>
    </w:p>
    <w:p w14:paraId="4FC6919F" w14:textId="24746DEE" w:rsidR="00D3447F" w:rsidRPr="00DB3FD2" w:rsidRDefault="00AD1CAC" w:rsidP="00EE6CA4">
      <w:pPr>
        <w:keepNext/>
        <w:jc w:val="center"/>
        <w:rPr>
          <w:rStyle w:val="Hyperlink"/>
          <w:b/>
          <w:color w:val="auto"/>
          <w:szCs w:val="23"/>
          <w:u w:val="none"/>
        </w:rPr>
      </w:pPr>
      <w:r w:rsidRPr="00DB3FD2">
        <w:rPr>
          <w:rStyle w:val="Hyperlink"/>
          <w:b/>
          <w:color w:val="auto"/>
          <w:szCs w:val="23"/>
          <w:u w:val="none"/>
        </w:rPr>
        <w:t xml:space="preserve">BYLAW </w:t>
      </w:r>
      <w:r w:rsidR="00E04E45" w:rsidRPr="00DB3FD2">
        <w:rPr>
          <w:rStyle w:val="BLUEoptionalbylawChar"/>
          <w:b/>
          <w:sz w:val="23"/>
          <w:szCs w:val="23"/>
        </w:rPr>
        <w:t>XI</w:t>
      </w:r>
      <w:r w:rsidR="00B70C33" w:rsidRPr="00DB3FD2">
        <w:rPr>
          <w:rStyle w:val="BLUEoptionalbylawChar"/>
          <w:b/>
          <w:sz w:val="23"/>
          <w:szCs w:val="23"/>
        </w:rPr>
        <w:t>V</w:t>
      </w:r>
    </w:p>
    <w:p w14:paraId="0FCD611F" w14:textId="21AA14C3" w:rsidR="00D3447F" w:rsidRPr="00DB3FD2" w:rsidRDefault="00AD1CAC" w:rsidP="00BD016A">
      <w:pPr>
        <w:jc w:val="center"/>
        <w:rPr>
          <w:sz w:val="23"/>
          <w:szCs w:val="23"/>
        </w:rPr>
      </w:pPr>
      <w:bookmarkStart w:id="19" w:name="bylawXIIdissolution"/>
      <w:r w:rsidRPr="00DB3FD2">
        <w:rPr>
          <w:b/>
          <w:sz w:val="23"/>
          <w:szCs w:val="23"/>
        </w:rPr>
        <w:t xml:space="preserve">Dissolution of the </w:t>
      </w:r>
      <w:r w:rsidR="00500BD4" w:rsidRPr="00DB3FD2">
        <w:rPr>
          <w:b/>
          <w:sz w:val="23"/>
          <w:szCs w:val="23"/>
        </w:rPr>
        <w:t>Division</w:t>
      </w:r>
      <w:bookmarkEnd w:id="19"/>
    </w:p>
    <w:p w14:paraId="5513AC5D" w14:textId="77777777" w:rsidR="00D3447F" w:rsidRPr="00DB3FD2" w:rsidRDefault="00D3447F" w:rsidP="00EE6CA4">
      <w:pPr>
        <w:jc w:val="both"/>
        <w:rPr>
          <w:sz w:val="23"/>
          <w:szCs w:val="23"/>
        </w:rPr>
      </w:pPr>
    </w:p>
    <w:p w14:paraId="6EC85E46" w14:textId="521BB57E" w:rsidR="00D3447F" w:rsidRPr="00DB3FD2" w:rsidRDefault="00AD1CAC" w:rsidP="00EE6CA4">
      <w:pPr>
        <w:pStyle w:val="BodyText2"/>
        <w:rPr>
          <w:sz w:val="23"/>
          <w:szCs w:val="23"/>
        </w:rPr>
      </w:pPr>
      <w:r w:rsidRPr="00DB3FD2">
        <w:rPr>
          <w:sz w:val="23"/>
          <w:szCs w:val="23"/>
        </w:rPr>
        <w:t xml:space="preserve">Upon dissolution of the </w:t>
      </w:r>
      <w:r w:rsidR="00500BD4" w:rsidRPr="00DB3FD2">
        <w:rPr>
          <w:sz w:val="23"/>
          <w:szCs w:val="23"/>
        </w:rPr>
        <w:t>Division</w:t>
      </w:r>
      <w:r w:rsidRPr="00DB3FD2">
        <w:rPr>
          <w:sz w:val="23"/>
          <w:szCs w:val="23"/>
        </w:rPr>
        <w:t xml:space="preserve">, any assets of the </w:t>
      </w:r>
      <w:r w:rsidR="00500BD4" w:rsidRPr="00DB3FD2">
        <w:rPr>
          <w:sz w:val="23"/>
          <w:szCs w:val="23"/>
        </w:rPr>
        <w:t>Division</w:t>
      </w:r>
      <w:r w:rsidRPr="00DB3FD2">
        <w:rPr>
          <w:sz w:val="23"/>
          <w:szCs w:val="23"/>
        </w:rPr>
        <w:t xml:space="preserve"> remaining thereafter shall be conveyed to such organization then existent </w:t>
      </w:r>
      <w:r w:rsidR="00274D94" w:rsidRPr="00DB3FD2">
        <w:rPr>
          <w:sz w:val="23"/>
          <w:szCs w:val="23"/>
        </w:rPr>
        <w:t>that</w:t>
      </w:r>
      <w:r w:rsidRPr="00DB3FD2">
        <w:rPr>
          <w:sz w:val="23"/>
          <w:szCs w:val="23"/>
        </w:rPr>
        <w:t xml:space="preserve"> is dedicated to </w:t>
      </w:r>
      <w:r w:rsidR="00274D94" w:rsidRPr="00DB3FD2">
        <w:rPr>
          <w:sz w:val="23"/>
          <w:szCs w:val="23"/>
        </w:rPr>
        <w:t>Purposes</w:t>
      </w:r>
      <w:r w:rsidRPr="00DB3FD2">
        <w:rPr>
          <w:sz w:val="23"/>
          <w:szCs w:val="23"/>
        </w:rPr>
        <w:t xml:space="preserve"> similar to those of the </w:t>
      </w:r>
      <w:r w:rsidR="00B70C33" w:rsidRPr="00DB3FD2">
        <w:rPr>
          <w:sz w:val="23"/>
          <w:szCs w:val="23"/>
        </w:rPr>
        <w:t>Division and</w:t>
      </w:r>
      <w:r w:rsidRPr="00DB3FD2">
        <w:rPr>
          <w:sz w:val="23"/>
          <w:szCs w:val="23"/>
        </w:rPr>
        <w:t xml:space="preserve"> the </w:t>
      </w:r>
      <w:r w:rsidR="00034792" w:rsidRPr="00DB3FD2">
        <w:rPr>
          <w:sz w:val="23"/>
          <w:szCs w:val="23"/>
        </w:rPr>
        <w:t xml:space="preserve">AMERICAN CHEMICAL </w:t>
      </w:r>
      <w:r w:rsidRPr="00DB3FD2">
        <w:rPr>
          <w:sz w:val="23"/>
          <w:szCs w:val="23"/>
        </w:rPr>
        <w:t xml:space="preserve">SOCIETY, or to the </w:t>
      </w:r>
      <w:r w:rsidR="00034792" w:rsidRPr="00DB3FD2">
        <w:rPr>
          <w:sz w:val="23"/>
          <w:szCs w:val="23"/>
        </w:rPr>
        <w:t xml:space="preserve">AMERICAN CHEMICAL </w:t>
      </w:r>
      <w:r w:rsidRPr="00DB3FD2">
        <w:rPr>
          <w:sz w:val="23"/>
          <w:szCs w:val="23"/>
        </w:rPr>
        <w:t xml:space="preserve">SOCIETY, so long as whichever organization is selected by the governing body of the </w:t>
      </w:r>
      <w:r w:rsidR="00500BD4" w:rsidRPr="00DB3FD2">
        <w:rPr>
          <w:sz w:val="23"/>
          <w:szCs w:val="23"/>
        </w:rPr>
        <w:t>Division</w:t>
      </w:r>
      <w:r w:rsidRPr="00DB3FD2">
        <w:rPr>
          <w:sz w:val="23"/>
          <w:szCs w:val="23"/>
        </w:rPr>
        <w:t xml:space="preserve"> at the time of dissolution shall be exempt under Section 501(c)(3) of the Internal Revenue Code of 19</w:t>
      </w:r>
      <w:r w:rsidR="00034792" w:rsidRPr="00DB3FD2">
        <w:rPr>
          <w:sz w:val="23"/>
          <w:szCs w:val="23"/>
        </w:rPr>
        <w:t>86</w:t>
      </w:r>
      <w:r w:rsidRPr="00DB3FD2">
        <w:rPr>
          <w:sz w:val="23"/>
          <w:szCs w:val="23"/>
        </w:rPr>
        <w:t xml:space="preserve"> as amended or under such successor provision of the Code as may be in effect at the time of the </w:t>
      </w:r>
      <w:r w:rsidR="00500BD4" w:rsidRPr="00DB3FD2">
        <w:rPr>
          <w:sz w:val="23"/>
          <w:szCs w:val="23"/>
        </w:rPr>
        <w:t>Division’s</w:t>
      </w:r>
      <w:r w:rsidRPr="00DB3FD2">
        <w:rPr>
          <w:sz w:val="23"/>
          <w:szCs w:val="23"/>
        </w:rPr>
        <w:t xml:space="preserve"> dissolution.</w:t>
      </w:r>
    </w:p>
    <w:sectPr w:rsidR="00D3447F" w:rsidRPr="00DB3FD2" w:rsidSect="00A5585C">
      <w:footerReference w:type="default" r:id="rId10"/>
      <w:footnotePr>
        <w:numFmt w:val="chicago"/>
        <w:numStart w:val="5"/>
      </w:footnotePr>
      <w:type w:val="continuous"/>
      <w:pgSz w:w="12240" w:h="15840" w:code="1"/>
      <w:pgMar w:top="1008" w:right="1440" w:bottom="1152" w:left="1440"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ADD885" w14:textId="77777777" w:rsidR="00A5585C" w:rsidRDefault="00A5585C">
      <w:r>
        <w:separator/>
      </w:r>
    </w:p>
  </w:endnote>
  <w:endnote w:type="continuationSeparator" w:id="0">
    <w:p w14:paraId="75B90F2A" w14:textId="77777777" w:rsidR="00A5585C" w:rsidRDefault="00A5585C">
      <w:r>
        <w:continuationSeparator/>
      </w:r>
    </w:p>
  </w:endnote>
  <w:endnote w:type="continuationNotice" w:id="1">
    <w:p w14:paraId="0E603E15" w14:textId="77777777" w:rsidR="00A5585C" w:rsidRDefault="00A558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hicago">
    <w:altName w:val="Arial"/>
    <w:charset w:val="01"/>
    <w:family w:val="roman"/>
    <w:pitch w:val="variable"/>
  </w:font>
  <w:font w:name="Lucida Grande">
    <w:altName w:val="Segoe UI"/>
    <w:charset w:val="01"/>
    <w:family w:val="roman"/>
    <w:pitch w:val="variable"/>
  </w:font>
  <w:font w:name="Arial">
    <w:panose1 w:val="020B0604020202020204"/>
    <w:charset w:val="00"/>
    <w:family w:val="swiss"/>
    <w:pitch w:val="variable"/>
    <w:sig w:usb0="E0002EFF" w:usb1="C000785B" w:usb2="00000009" w:usb3="00000000" w:csb0="000001FF" w:csb1="00000000"/>
  </w:font>
  <w:font w:name="New York">
    <w:panose1 w:val="02040503060506020304"/>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86D99" w14:textId="3CABB180" w:rsidR="00D3447F" w:rsidRDefault="007E05A1" w:rsidP="0062725E">
    <w:pPr>
      <w:pStyle w:val="Footer"/>
      <w:tabs>
        <w:tab w:val="clear" w:pos="4680"/>
        <w:tab w:val="clear" w:pos="9360"/>
      </w:tabs>
      <w:jc w:val="center"/>
    </w:pPr>
    <w:r>
      <w:rPr>
        <w:sz w:val="22"/>
        <w:szCs w:val="22"/>
      </w:rPr>
      <w:fldChar w:fldCharType="begin"/>
    </w:r>
    <w:r>
      <w:rPr>
        <w:sz w:val="22"/>
        <w:szCs w:val="22"/>
      </w:rPr>
      <w:instrText xml:space="preserve"> PAGE   \* MERGEFORMAT </w:instrText>
    </w:r>
    <w:r>
      <w:rPr>
        <w:sz w:val="22"/>
        <w:szCs w:val="22"/>
      </w:rPr>
      <w:fldChar w:fldCharType="separate"/>
    </w:r>
    <w:r w:rsidR="004F0FAC">
      <w:rPr>
        <w:noProof/>
        <w:sz w:val="22"/>
        <w:szCs w:val="22"/>
      </w:rPr>
      <w:t>11</w:t>
    </w:r>
    <w:r>
      <w:rPr>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980F58" w14:textId="77777777" w:rsidR="00A5585C" w:rsidRDefault="00A5585C">
      <w:r>
        <w:separator/>
      </w:r>
    </w:p>
  </w:footnote>
  <w:footnote w:type="continuationSeparator" w:id="0">
    <w:p w14:paraId="778FDEF0" w14:textId="77777777" w:rsidR="00A5585C" w:rsidRDefault="00A5585C">
      <w:r>
        <w:continuationSeparator/>
      </w:r>
    </w:p>
  </w:footnote>
  <w:footnote w:type="continuationNotice" w:id="1">
    <w:p w14:paraId="75DE7FF0" w14:textId="77777777" w:rsidR="00A5585C" w:rsidRDefault="00A5585C"/>
  </w:footnote>
  <w:footnote w:id="2">
    <w:p w14:paraId="17D59240" w14:textId="77777777" w:rsidR="00D3447F" w:rsidRPr="00EE6CA4" w:rsidRDefault="00AD1CAC">
      <w:pPr>
        <w:pStyle w:val="FootnoteText"/>
        <w:jc w:val="both"/>
        <w:rPr>
          <w:sz w:val="21"/>
          <w:szCs w:val="21"/>
        </w:rPr>
      </w:pPr>
      <w:r w:rsidRPr="00EE6CA4">
        <w:rPr>
          <w:rStyle w:val="FootnoteReference"/>
          <w:b/>
          <w:sz w:val="21"/>
          <w:szCs w:val="21"/>
        </w:rPr>
        <w:t>*</w:t>
      </w:r>
      <w:r w:rsidRPr="00EE6CA4">
        <w:rPr>
          <w:b/>
          <w:sz w:val="21"/>
          <w:szCs w:val="21"/>
        </w:rPr>
        <w:t xml:space="preserve">Effective TBD by C&amp;B. </w:t>
      </w:r>
      <w:r w:rsidRPr="00EE6CA4">
        <w:rPr>
          <w:sz w:val="21"/>
          <w:szCs w:val="21"/>
        </w:rPr>
        <w:t>Approved, as amended, by the Committee on Constitution and Bylaws, acting for the Council of the AMERICAN CHEMICAL SOCIETY. (C&amp;B: bylaws@acs.org; www.acs.org/</w:t>
      </w:r>
      <w:r w:rsidR="004A2888" w:rsidRPr="00EE6CA4">
        <w:rPr>
          <w:sz w:val="21"/>
          <w:szCs w:val="21"/>
        </w:rPr>
        <w:t>govdocs</w:t>
      </w:r>
      <w:r w:rsidRPr="00EE6CA4">
        <w:rPr>
          <w:sz w:val="21"/>
          <w:szCs w:val="21"/>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C1C0D4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2E4C6D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278A1A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1AE7E3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ACC459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310167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CD27A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80C05E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B363D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BD0182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5F33CF"/>
    <w:multiLevelType w:val="hybridMultilevel"/>
    <w:tmpl w:val="9F088254"/>
    <w:lvl w:ilvl="0" w:tplc="DCD206BE">
      <w:start w:val="7"/>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37558F4"/>
    <w:multiLevelType w:val="hybridMultilevel"/>
    <w:tmpl w:val="B9A0E958"/>
    <w:lvl w:ilvl="0" w:tplc="D9E6D23C">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501145F"/>
    <w:multiLevelType w:val="hybridMultilevel"/>
    <w:tmpl w:val="4FBA1BF6"/>
    <w:lvl w:ilvl="0" w:tplc="575862FE">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5694E93"/>
    <w:multiLevelType w:val="hybridMultilevel"/>
    <w:tmpl w:val="82BA830C"/>
    <w:lvl w:ilvl="0" w:tplc="FC5E4F12">
      <w:start w:val="1"/>
      <w:numFmt w:val="lowerLetter"/>
      <w:lvlText w:val="%1."/>
      <w:lvlJc w:val="left"/>
      <w:pPr>
        <w:ind w:left="720" w:hanging="360"/>
      </w:pPr>
      <w:rPr>
        <w:rFonts w:ascii="Times New Roman" w:eastAsia="Times New Roman" w:hAnsi="Times New Roman" w:cs="Times New Roman" w:hint="default"/>
        <w:b w:val="0"/>
        <w:bCs w:val="0"/>
        <w:i w:val="0"/>
        <w:iCs w:val="0"/>
        <w:w w:val="100"/>
        <w:sz w:val="23"/>
        <w:szCs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9E704B7"/>
    <w:multiLevelType w:val="hybridMultilevel"/>
    <w:tmpl w:val="1B141838"/>
    <w:lvl w:ilvl="0" w:tplc="B0E4A9F8">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3EA3EA3"/>
    <w:multiLevelType w:val="hybridMultilevel"/>
    <w:tmpl w:val="F63AB756"/>
    <w:lvl w:ilvl="0" w:tplc="DF0C7D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148A19A4"/>
    <w:multiLevelType w:val="hybridMultilevel"/>
    <w:tmpl w:val="B71073FE"/>
    <w:lvl w:ilvl="0" w:tplc="79D688A2">
      <w:start w:val="7"/>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61E27D4"/>
    <w:multiLevelType w:val="hybridMultilevel"/>
    <w:tmpl w:val="47E0C802"/>
    <w:lvl w:ilvl="0" w:tplc="B8F4150E">
      <w:start w:val="7"/>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77C24CB"/>
    <w:multiLevelType w:val="hybridMultilevel"/>
    <w:tmpl w:val="71EE12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82A4167"/>
    <w:multiLevelType w:val="hybridMultilevel"/>
    <w:tmpl w:val="B5BEB00C"/>
    <w:lvl w:ilvl="0" w:tplc="5D62CFFA">
      <w:start w:val="7"/>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96C0803"/>
    <w:multiLevelType w:val="hybridMultilevel"/>
    <w:tmpl w:val="F6968D76"/>
    <w:lvl w:ilvl="0" w:tplc="BB367948">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AE15C9A"/>
    <w:multiLevelType w:val="hybridMultilevel"/>
    <w:tmpl w:val="949236A4"/>
    <w:lvl w:ilvl="0" w:tplc="12E66932">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AE27B2C"/>
    <w:multiLevelType w:val="hybridMultilevel"/>
    <w:tmpl w:val="18CA5230"/>
    <w:lvl w:ilvl="0" w:tplc="13760A8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CB910A4"/>
    <w:multiLevelType w:val="hybridMultilevel"/>
    <w:tmpl w:val="14066BE4"/>
    <w:lvl w:ilvl="0" w:tplc="DDBAA5B2">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09C3126"/>
    <w:multiLevelType w:val="hybridMultilevel"/>
    <w:tmpl w:val="C34A9A8C"/>
    <w:lvl w:ilvl="0" w:tplc="FFFFFFFF">
      <w:start w:val="1"/>
      <w:numFmt w:val="decimal"/>
      <w:lvlText w:val="%1."/>
      <w:lvlJc w:val="left"/>
      <w:pPr>
        <w:tabs>
          <w:tab w:val="num" w:pos="600"/>
        </w:tabs>
        <w:ind w:left="960" w:hanging="360"/>
      </w:pPr>
      <w:rPr>
        <w:rFonts w:hint="default"/>
      </w:rPr>
    </w:lvl>
    <w:lvl w:ilvl="1" w:tplc="FFFFFFFF">
      <w:start w:val="1"/>
      <w:numFmt w:val="lowerLetter"/>
      <w:lvlText w:val="%2."/>
      <w:lvlJc w:val="left"/>
      <w:pPr>
        <w:tabs>
          <w:tab w:val="num" w:pos="1680"/>
        </w:tabs>
        <w:ind w:left="1680" w:hanging="360"/>
      </w:pPr>
      <w:rPr>
        <w:rFonts w:hint="default"/>
      </w:rPr>
    </w:lvl>
    <w:lvl w:ilvl="2" w:tplc="5234E578">
      <w:start w:val="1"/>
      <w:numFmt w:val="lowerLetter"/>
      <w:lvlText w:val="(%3)"/>
      <w:lvlJc w:val="left"/>
      <w:pPr>
        <w:ind w:left="2580" w:hanging="360"/>
      </w:pPr>
      <w:rPr>
        <w:rFonts w:hint="default"/>
      </w:rPr>
    </w:lvl>
    <w:lvl w:ilvl="3" w:tplc="FFFFFFFF" w:tentative="1">
      <w:start w:val="1"/>
      <w:numFmt w:val="decimal"/>
      <w:lvlText w:val="%4."/>
      <w:lvlJc w:val="left"/>
      <w:pPr>
        <w:tabs>
          <w:tab w:val="num" w:pos="3120"/>
        </w:tabs>
        <w:ind w:left="3120" w:hanging="360"/>
      </w:pPr>
    </w:lvl>
    <w:lvl w:ilvl="4" w:tplc="FFFFFFFF" w:tentative="1">
      <w:start w:val="1"/>
      <w:numFmt w:val="lowerLetter"/>
      <w:lvlText w:val="%5."/>
      <w:lvlJc w:val="left"/>
      <w:pPr>
        <w:tabs>
          <w:tab w:val="num" w:pos="3840"/>
        </w:tabs>
        <w:ind w:left="3840" w:hanging="360"/>
      </w:pPr>
    </w:lvl>
    <w:lvl w:ilvl="5" w:tplc="FFFFFFFF" w:tentative="1">
      <w:start w:val="1"/>
      <w:numFmt w:val="lowerRoman"/>
      <w:lvlText w:val="%6."/>
      <w:lvlJc w:val="right"/>
      <w:pPr>
        <w:tabs>
          <w:tab w:val="num" w:pos="4560"/>
        </w:tabs>
        <w:ind w:left="4560" w:hanging="180"/>
      </w:pPr>
    </w:lvl>
    <w:lvl w:ilvl="6" w:tplc="FFFFFFFF" w:tentative="1">
      <w:start w:val="1"/>
      <w:numFmt w:val="decimal"/>
      <w:lvlText w:val="%7."/>
      <w:lvlJc w:val="left"/>
      <w:pPr>
        <w:tabs>
          <w:tab w:val="num" w:pos="5280"/>
        </w:tabs>
        <w:ind w:left="5280" w:hanging="360"/>
      </w:pPr>
    </w:lvl>
    <w:lvl w:ilvl="7" w:tplc="FFFFFFFF" w:tentative="1">
      <w:start w:val="1"/>
      <w:numFmt w:val="lowerLetter"/>
      <w:lvlText w:val="%8."/>
      <w:lvlJc w:val="left"/>
      <w:pPr>
        <w:tabs>
          <w:tab w:val="num" w:pos="6000"/>
        </w:tabs>
        <w:ind w:left="6000" w:hanging="360"/>
      </w:pPr>
    </w:lvl>
    <w:lvl w:ilvl="8" w:tplc="FFFFFFFF" w:tentative="1">
      <w:start w:val="1"/>
      <w:numFmt w:val="lowerRoman"/>
      <w:lvlText w:val="%9."/>
      <w:lvlJc w:val="right"/>
      <w:pPr>
        <w:tabs>
          <w:tab w:val="num" w:pos="6720"/>
        </w:tabs>
        <w:ind w:left="6720" w:hanging="180"/>
      </w:pPr>
    </w:lvl>
  </w:abstractNum>
  <w:abstractNum w:abstractNumId="25" w15:restartNumberingAfterBreak="0">
    <w:nsid w:val="219503D5"/>
    <w:multiLevelType w:val="hybridMultilevel"/>
    <w:tmpl w:val="7AAA508E"/>
    <w:lvl w:ilvl="0" w:tplc="7AE4F728">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AB51936"/>
    <w:multiLevelType w:val="hybridMultilevel"/>
    <w:tmpl w:val="F28A5C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B55224D"/>
    <w:multiLevelType w:val="hybridMultilevel"/>
    <w:tmpl w:val="5E1CE2B8"/>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8" w15:restartNumberingAfterBreak="0">
    <w:nsid w:val="2BE81EB5"/>
    <w:multiLevelType w:val="hybridMultilevel"/>
    <w:tmpl w:val="6E8A17D4"/>
    <w:lvl w:ilvl="0" w:tplc="4956FC22">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F296699"/>
    <w:multiLevelType w:val="hybridMultilevel"/>
    <w:tmpl w:val="828E14A6"/>
    <w:lvl w:ilvl="0" w:tplc="1DBC38DA">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F4F1F8B"/>
    <w:multiLevelType w:val="hybridMultilevel"/>
    <w:tmpl w:val="B1FA3F76"/>
    <w:lvl w:ilvl="0" w:tplc="FFFFFFFF">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36A91F9A"/>
    <w:multiLevelType w:val="hybridMultilevel"/>
    <w:tmpl w:val="3CD666F0"/>
    <w:lvl w:ilvl="0" w:tplc="4DB0E310">
      <w:start w:val="1"/>
      <w:numFmt w:val="decimal"/>
      <w:lvlText w:val="%1."/>
      <w:lvlJc w:val="left"/>
      <w:pPr>
        <w:tabs>
          <w:tab w:val="num" w:pos="2160"/>
        </w:tabs>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0AD6AB3"/>
    <w:multiLevelType w:val="hybridMultilevel"/>
    <w:tmpl w:val="6CB6FF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13B303C"/>
    <w:multiLevelType w:val="hybridMultilevel"/>
    <w:tmpl w:val="0CE287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32353D1"/>
    <w:multiLevelType w:val="hybridMultilevel"/>
    <w:tmpl w:val="60D2F626"/>
    <w:lvl w:ilvl="0" w:tplc="6FE879DC">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4BD3D2E"/>
    <w:multiLevelType w:val="hybridMultilevel"/>
    <w:tmpl w:val="88D4AD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6CA08CA"/>
    <w:multiLevelType w:val="hybridMultilevel"/>
    <w:tmpl w:val="9E9A2318"/>
    <w:lvl w:ilvl="0" w:tplc="65D40582">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D393BB0"/>
    <w:multiLevelType w:val="hybridMultilevel"/>
    <w:tmpl w:val="4022D7F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0B16D61"/>
    <w:multiLevelType w:val="hybridMultilevel"/>
    <w:tmpl w:val="4D868D4C"/>
    <w:lvl w:ilvl="0" w:tplc="FFFFFFFF">
      <w:start w:val="1"/>
      <w:numFmt w:val="lowerLetter"/>
      <w:lvlText w:val="%1."/>
      <w:lvlJc w:val="left"/>
      <w:pPr>
        <w:tabs>
          <w:tab w:val="num" w:pos="2160"/>
        </w:tabs>
        <w:ind w:left="2160" w:hanging="360"/>
      </w:pPr>
      <w:rPr>
        <w:rFonts w:hint="default"/>
      </w:rPr>
    </w:lvl>
    <w:lvl w:ilvl="1" w:tplc="FFFFFFFF">
      <w:start w:val="1"/>
      <w:numFmt w:val="decimal"/>
      <w:lvlText w:val="(%2)"/>
      <w:lvlJc w:val="left"/>
      <w:pPr>
        <w:tabs>
          <w:tab w:val="num" w:pos="2664"/>
        </w:tabs>
        <w:ind w:left="2664" w:hanging="504"/>
      </w:pPr>
      <w:rPr>
        <w:rFonts w:hint="default"/>
        <w:b w:val="0"/>
      </w:rPr>
    </w:lvl>
    <w:lvl w:ilvl="2" w:tplc="FB3E0342">
      <w:start w:val="1"/>
      <w:numFmt w:val="lowerLetter"/>
      <w:lvlText w:val="(%3)"/>
      <w:lvlJc w:val="left"/>
      <w:pPr>
        <w:ind w:left="3420" w:hanging="360"/>
      </w:pPr>
      <w:rPr>
        <w:rFonts w:hint="default"/>
      </w:r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39" w15:restartNumberingAfterBreak="0">
    <w:nsid w:val="536F1C43"/>
    <w:multiLevelType w:val="hybridMultilevel"/>
    <w:tmpl w:val="ED963250"/>
    <w:lvl w:ilvl="0" w:tplc="AB544C30">
      <w:start w:val="1"/>
      <w:numFmt w:val="lowerLetter"/>
      <w:lvlText w:val="%1."/>
      <w:lvlJc w:val="left"/>
      <w:pPr>
        <w:ind w:left="720" w:hanging="360"/>
      </w:pPr>
      <w:rPr>
        <w:rFonts w:ascii="Times New Roman" w:eastAsia="Times New Roman" w:hAnsi="Times New Roman" w:cs="Times New Roman" w:hint="default"/>
        <w:b w:val="0"/>
        <w:bCs w:val="0"/>
        <w:i w:val="0"/>
        <w:iCs w:val="0"/>
        <w:w w:val="100"/>
        <w:sz w:val="23"/>
        <w:szCs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8D41057"/>
    <w:multiLevelType w:val="hybridMultilevel"/>
    <w:tmpl w:val="19A2E55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3CB3CE4"/>
    <w:multiLevelType w:val="hybridMultilevel"/>
    <w:tmpl w:val="6D34EB40"/>
    <w:lvl w:ilvl="0" w:tplc="391A1F64">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984357C"/>
    <w:multiLevelType w:val="hybridMultilevel"/>
    <w:tmpl w:val="26F87EEA"/>
    <w:lvl w:ilvl="0" w:tplc="0E46E7D2">
      <w:start w:val="1"/>
      <w:numFmt w:val="lowerLetter"/>
      <w:lvlText w:val="%1."/>
      <w:lvlJc w:val="left"/>
      <w:pPr>
        <w:tabs>
          <w:tab w:val="num" w:pos="2160"/>
        </w:tabs>
        <w:ind w:left="2160" w:hanging="360"/>
      </w:pPr>
      <w:rPr>
        <w:rFonts w:hint="default"/>
      </w:rPr>
    </w:lvl>
    <w:lvl w:ilvl="1" w:tplc="E94E0894">
      <w:start w:val="1"/>
      <w:numFmt w:val="lowerLetter"/>
      <w:lvlText w:val="%2."/>
      <w:lvlJc w:val="left"/>
      <w:pPr>
        <w:tabs>
          <w:tab w:val="num" w:pos="1440"/>
        </w:tabs>
        <w:ind w:left="1440" w:hanging="360"/>
      </w:pPr>
    </w:lvl>
    <w:lvl w:ilvl="2" w:tplc="82E2B842" w:tentative="1">
      <w:start w:val="1"/>
      <w:numFmt w:val="lowerRoman"/>
      <w:lvlText w:val="%3."/>
      <w:lvlJc w:val="right"/>
      <w:pPr>
        <w:tabs>
          <w:tab w:val="num" w:pos="2160"/>
        </w:tabs>
        <w:ind w:left="2160" w:hanging="180"/>
      </w:pPr>
    </w:lvl>
    <w:lvl w:ilvl="3" w:tplc="535A3308" w:tentative="1">
      <w:start w:val="1"/>
      <w:numFmt w:val="decimal"/>
      <w:lvlText w:val="%4."/>
      <w:lvlJc w:val="left"/>
      <w:pPr>
        <w:tabs>
          <w:tab w:val="num" w:pos="2880"/>
        </w:tabs>
        <w:ind w:left="2880" w:hanging="360"/>
      </w:pPr>
    </w:lvl>
    <w:lvl w:ilvl="4" w:tplc="156E6C30" w:tentative="1">
      <w:start w:val="1"/>
      <w:numFmt w:val="lowerLetter"/>
      <w:lvlText w:val="%5."/>
      <w:lvlJc w:val="left"/>
      <w:pPr>
        <w:tabs>
          <w:tab w:val="num" w:pos="3600"/>
        </w:tabs>
        <w:ind w:left="3600" w:hanging="360"/>
      </w:pPr>
    </w:lvl>
    <w:lvl w:ilvl="5" w:tplc="CC32450C" w:tentative="1">
      <w:start w:val="1"/>
      <w:numFmt w:val="lowerRoman"/>
      <w:lvlText w:val="%6."/>
      <w:lvlJc w:val="right"/>
      <w:pPr>
        <w:tabs>
          <w:tab w:val="num" w:pos="4320"/>
        </w:tabs>
        <w:ind w:left="4320" w:hanging="180"/>
      </w:pPr>
    </w:lvl>
    <w:lvl w:ilvl="6" w:tplc="45CC0D30" w:tentative="1">
      <w:start w:val="1"/>
      <w:numFmt w:val="decimal"/>
      <w:lvlText w:val="%7."/>
      <w:lvlJc w:val="left"/>
      <w:pPr>
        <w:tabs>
          <w:tab w:val="num" w:pos="5040"/>
        </w:tabs>
        <w:ind w:left="5040" w:hanging="360"/>
      </w:pPr>
    </w:lvl>
    <w:lvl w:ilvl="7" w:tplc="3BD4BCBE" w:tentative="1">
      <w:start w:val="1"/>
      <w:numFmt w:val="lowerLetter"/>
      <w:lvlText w:val="%8."/>
      <w:lvlJc w:val="left"/>
      <w:pPr>
        <w:tabs>
          <w:tab w:val="num" w:pos="5760"/>
        </w:tabs>
        <w:ind w:left="5760" w:hanging="360"/>
      </w:pPr>
    </w:lvl>
    <w:lvl w:ilvl="8" w:tplc="4FB405B0" w:tentative="1">
      <w:start w:val="1"/>
      <w:numFmt w:val="lowerRoman"/>
      <w:lvlText w:val="%9."/>
      <w:lvlJc w:val="right"/>
      <w:pPr>
        <w:tabs>
          <w:tab w:val="num" w:pos="6480"/>
        </w:tabs>
        <w:ind w:left="6480" w:hanging="180"/>
      </w:pPr>
    </w:lvl>
  </w:abstractNum>
  <w:abstractNum w:abstractNumId="43" w15:restartNumberingAfterBreak="0">
    <w:nsid w:val="6A4A7526"/>
    <w:multiLevelType w:val="hybridMultilevel"/>
    <w:tmpl w:val="25466018"/>
    <w:lvl w:ilvl="0" w:tplc="76D2CB0A">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B6370C4"/>
    <w:multiLevelType w:val="hybridMultilevel"/>
    <w:tmpl w:val="CD14070E"/>
    <w:lvl w:ilvl="0" w:tplc="5AB40DB2">
      <w:start w:val="7"/>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12C6C82"/>
    <w:multiLevelType w:val="singleLevel"/>
    <w:tmpl w:val="0DCCC758"/>
    <w:lvl w:ilvl="0">
      <w:start w:val="1"/>
      <w:numFmt w:val="decimal"/>
      <w:lvlText w:val="%1."/>
      <w:legacy w:legacy="1" w:legacySpace="0" w:legacyIndent="360"/>
      <w:lvlJc w:val="left"/>
      <w:pPr>
        <w:ind w:left="360" w:hanging="360"/>
      </w:pPr>
    </w:lvl>
  </w:abstractNum>
  <w:abstractNum w:abstractNumId="46" w15:restartNumberingAfterBreak="0">
    <w:nsid w:val="748E3214"/>
    <w:multiLevelType w:val="hybridMultilevel"/>
    <w:tmpl w:val="B31834D8"/>
    <w:lvl w:ilvl="0" w:tplc="321CBCBC">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7734D4D"/>
    <w:multiLevelType w:val="hybridMultilevel"/>
    <w:tmpl w:val="747C2418"/>
    <w:lvl w:ilvl="0" w:tplc="AB544C30">
      <w:start w:val="1"/>
      <w:numFmt w:val="lowerLetter"/>
      <w:lvlText w:val="%1."/>
      <w:lvlJc w:val="left"/>
      <w:pPr>
        <w:ind w:left="720" w:hanging="360"/>
      </w:pPr>
      <w:rPr>
        <w:rFonts w:ascii="Times New Roman" w:eastAsia="Times New Roman" w:hAnsi="Times New Roman" w:cs="Times New Roman" w:hint="default"/>
        <w:b w:val="0"/>
        <w:bCs w:val="0"/>
        <w:i w:val="0"/>
        <w:iCs w:val="0"/>
        <w:w w:val="100"/>
        <w:sz w:val="23"/>
        <w:szCs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82D1EFE"/>
    <w:multiLevelType w:val="hybridMultilevel"/>
    <w:tmpl w:val="927AE2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EBE0D85"/>
    <w:multiLevelType w:val="hybridMultilevel"/>
    <w:tmpl w:val="9C5ABCA8"/>
    <w:lvl w:ilvl="0" w:tplc="2E806556">
      <w:start w:val="7"/>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F72121F"/>
    <w:multiLevelType w:val="hybridMultilevel"/>
    <w:tmpl w:val="1B1691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85747695">
    <w:abstractNumId w:val="24"/>
  </w:num>
  <w:num w:numId="2" w16cid:durableId="122121439">
    <w:abstractNumId w:val="32"/>
  </w:num>
  <w:num w:numId="3" w16cid:durableId="791679840">
    <w:abstractNumId w:val="26"/>
  </w:num>
  <w:num w:numId="4" w16cid:durableId="1573812103">
    <w:abstractNumId w:val="45"/>
  </w:num>
  <w:num w:numId="5" w16cid:durableId="1076628857">
    <w:abstractNumId w:val="42"/>
  </w:num>
  <w:num w:numId="6" w16cid:durableId="842738874">
    <w:abstractNumId w:val="35"/>
  </w:num>
  <w:num w:numId="7" w16cid:durableId="1421483062">
    <w:abstractNumId w:val="27"/>
  </w:num>
  <w:num w:numId="8" w16cid:durableId="1873610116">
    <w:abstractNumId w:val="15"/>
  </w:num>
  <w:num w:numId="9" w16cid:durableId="1805460241">
    <w:abstractNumId w:val="31"/>
  </w:num>
  <w:num w:numId="10" w16cid:durableId="469445795">
    <w:abstractNumId w:val="50"/>
  </w:num>
  <w:num w:numId="11" w16cid:durableId="1123036559">
    <w:abstractNumId w:val="30"/>
  </w:num>
  <w:num w:numId="12" w16cid:durableId="632174473">
    <w:abstractNumId w:val="40"/>
  </w:num>
  <w:num w:numId="13" w16cid:durableId="2118671759">
    <w:abstractNumId w:val="18"/>
  </w:num>
  <w:num w:numId="14" w16cid:durableId="1250886927">
    <w:abstractNumId w:val="34"/>
  </w:num>
  <w:num w:numId="15" w16cid:durableId="148522577">
    <w:abstractNumId w:val="23"/>
  </w:num>
  <w:num w:numId="16" w16cid:durableId="158690234">
    <w:abstractNumId w:val="17"/>
  </w:num>
  <w:num w:numId="17" w16cid:durableId="402609366">
    <w:abstractNumId w:val="49"/>
  </w:num>
  <w:num w:numId="18" w16cid:durableId="20011399">
    <w:abstractNumId w:val="20"/>
  </w:num>
  <w:num w:numId="19" w16cid:durableId="134492768">
    <w:abstractNumId w:val="11"/>
  </w:num>
  <w:num w:numId="20" w16cid:durableId="525873711">
    <w:abstractNumId w:val="19"/>
  </w:num>
  <w:num w:numId="21" w16cid:durableId="1882325044">
    <w:abstractNumId w:val="16"/>
  </w:num>
  <w:num w:numId="22" w16cid:durableId="1739865835">
    <w:abstractNumId w:val="41"/>
  </w:num>
  <w:num w:numId="23" w16cid:durableId="1506431803">
    <w:abstractNumId w:val="29"/>
  </w:num>
  <w:num w:numId="24" w16cid:durableId="444345127">
    <w:abstractNumId w:val="0"/>
  </w:num>
  <w:num w:numId="25" w16cid:durableId="1831209541">
    <w:abstractNumId w:val="2"/>
  </w:num>
  <w:num w:numId="26" w16cid:durableId="1581407139">
    <w:abstractNumId w:val="1"/>
  </w:num>
  <w:num w:numId="27" w16cid:durableId="333076191">
    <w:abstractNumId w:val="8"/>
  </w:num>
  <w:num w:numId="28" w16cid:durableId="1960338371">
    <w:abstractNumId w:val="3"/>
  </w:num>
  <w:num w:numId="29" w16cid:durableId="1460612189">
    <w:abstractNumId w:val="9"/>
  </w:num>
  <w:num w:numId="30" w16cid:durableId="1715229289">
    <w:abstractNumId w:val="7"/>
  </w:num>
  <w:num w:numId="31" w16cid:durableId="133645888">
    <w:abstractNumId w:val="6"/>
  </w:num>
  <w:num w:numId="32" w16cid:durableId="99498489">
    <w:abstractNumId w:val="5"/>
  </w:num>
  <w:num w:numId="33" w16cid:durableId="863783823">
    <w:abstractNumId w:val="4"/>
  </w:num>
  <w:num w:numId="34" w16cid:durableId="1596789758">
    <w:abstractNumId w:val="48"/>
  </w:num>
  <w:num w:numId="35" w16cid:durableId="787166770">
    <w:abstractNumId w:val="38"/>
  </w:num>
  <w:num w:numId="36" w16cid:durableId="3945745">
    <w:abstractNumId w:val="22"/>
  </w:num>
  <w:num w:numId="37" w16cid:durableId="1912231974">
    <w:abstractNumId w:val="33"/>
  </w:num>
  <w:num w:numId="38" w16cid:durableId="1974022083">
    <w:abstractNumId w:val="12"/>
  </w:num>
  <w:num w:numId="39" w16cid:durableId="1709405873">
    <w:abstractNumId w:val="28"/>
  </w:num>
  <w:num w:numId="40" w16cid:durableId="141972329">
    <w:abstractNumId w:val="44"/>
  </w:num>
  <w:num w:numId="41" w16cid:durableId="1231961802">
    <w:abstractNumId w:val="10"/>
  </w:num>
  <w:num w:numId="42" w16cid:durableId="255483453">
    <w:abstractNumId w:val="43"/>
  </w:num>
  <w:num w:numId="43" w16cid:durableId="1308437940">
    <w:abstractNumId w:val="46"/>
  </w:num>
  <w:num w:numId="44" w16cid:durableId="315497353">
    <w:abstractNumId w:val="36"/>
  </w:num>
  <w:num w:numId="45" w16cid:durableId="1889485851">
    <w:abstractNumId w:val="21"/>
  </w:num>
  <w:num w:numId="46" w16cid:durableId="1792892513">
    <w:abstractNumId w:val="25"/>
  </w:num>
  <w:num w:numId="47" w16cid:durableId="110320847">
    <w:abstractNumId w:val="14"/>
  </w:num>
  <w:num w:numId="48" w16cid:durableId="220294660">
    <w:abstractNumId w:val="37"/>
  </w:num>
  <w:num w:numId="49" w16cid:durableId="888538408">
    <w:abstractNumId w:val="13"/>
  </w:num>
  <w:num w:numId="50" w16cid:durableId="514224561">
    <w:abstractNumId w:val="39"/>
  </w:num>
  <w:num w:numId="51" w16cid:durableId="1837917346">
    <w:abstractNumId w:val="4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displayVerticalDrawingGridEvery w:val="2"/>
  <w:characterSpacingControl w:val="doNotCompress"/>
  <w:hdrShapeDefaults>
    <o:shapedefaults v:ext="edit" spidmax="53249"/>
  </w:hdrShapeDefaults>
  <w:footnotePr>
    <w:numFmt w:val="chicago"/>
    <w:numStart w:val="5"/>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0651"/>
    <w:rsid w:val="000000A6"/>
    <w:rsid w:val="00000361"/>
    <w:rsid w:val="00003233"/>
    <w:rsid w:val="00005432"/>
    <w:rsid w:val="0000556D"/>
    <w:rsid w:val="00005E8C"/>
    <w:rsid w:val="00006426"/>
    <w:rsid w:val="000066E8"/>
    <w:rsid w:val="00006ECE"/>
    <w:rsid w:val="00007959"/>
    <w:rsid w:val="000079CB"/>
    <w:rsid w:val="00011141"/>
    <w:rsid w:val="0001224C"/>
    <w:rsid w:val="00012433"/>
    <w:rsid w:val="00015BB4"/>
    <w:rsid w:val="000162D8"/>
    <w:rsid w:val="00020D9A"/>
    <w:rsid w:val="00021731"/>
    <w:rsid w:val="000219C3"/>
    <w:rsid w:val="00023A85"/>
    <w:rsid w:val="000263D4"/>
    <w:rsid w:val="00027E8A"/>
    <w:rsid w:val="00034159"/>
    <w:rsid w:val="00034792"/>
    <w:rsid w:val="000364A1"/>
    <w:rsid w:val="0003661A"/>
    <w:rsid w:val="00041727"/>
    <w:rsid w:val="00043027"/>
    <w:rsid w:val="00043490"/>
    <w:rsid w:val="000447E4"/>
    <w:rsid w:val="00044CCB"/>
    <w:rsid w:val="00052321"/>
    <w:rsid w:val="0005255C"/>
    <w:rsid w:val="00053252"/>
    <w:rsid w:val="00054BA2"/>
    <w:rsid w:val="0006070A"/>
    <w:rsid w:val="00061B93"/>
    <w:rsid w:val="000631DA"/>
    <w:rsid w:val="00063831"/>
    <w:rsid w:val="00063D74"/>
    <w:rsid w:val="000644B0"/>
    <w:rsid w:val="00066CCA"/>
    <w:rsid w:val="000675D0"/>
    <w:rsid w:val="000722B0"/>
    <w:rsid w:val="00072CE5"/>
    <w:rsid w:val="00072DBC"/>
    <w:rsid w:val="0007361A"/>
    <w:rsid w:val="00080894"/>
    <w:rsid w:val="00084580"/>
    <w:rsid w:val="0009077B"/>
    <w:rsid w:val="000923EB"/>
    <w:rsid w:val="00092F41"/>
    <w:rsid w:val="00094883"/>
    <w:rsid w:val="00094CD4"/>
    <w:rsid w:val="0009551A"/>
    <w:rsid w:val="00095A5B"/>
    <w:rsid w:val="000972F6"/>
    <w:rsid w:val="00097F46"/>
    <w:rsid w:val="000A0C56"/>
    <w:rsid w:val="000A0EEB"/>
    <w:rsid w:val="000A1CDD"/>
    <w:rsid w:val="000A538F"/>
    <w:rsid w:val="000A5FF3"/>
    <w:rsid w:val="000A6397"/>
    <w:rsid w:val="000A6A6F"/>
    <w:rsid w:val="000A706E"/>
    <w:rsid w:val="000B11BD"/>
    <w:rsid w:val="000B1312"/>
    <w:rsid w:val="000B14D7"/>
    <w:rsid w:val="000B2800"/>
    <w:rsid w:val="000B363F"/>
    <w:rsid w:val="000B496A"/>
    <w:rsid w:val="000B68FF"/>
    <w:rsid w:val="000C09E6"/>
    <w:rsid w:val="000C4059"/>
    <w:rsid w:val="000D1987"/>
    <w:rsid w:val="000D1F76"/>
    <w:rsid w:val="000D210A"/>
    <w:rsid w:val="000D2B51"/>
    <w:rsid w:val="000D4D1D"/>
    <w:rsid w:val="000D5B95"/>
    <w:rsid w:val="000D6921"/>
    <w:rsid w:val="000D796F"/>
    <w:rsid w:val="000E0437"/>
    <w:rsid w:val="000E0A7C"/>
    <w:rsid w:val="000E0FF8"/>
    <w:rsid w:val="000E5904"/>
    <w:rsid w:val="000E6070"/>
    <w:rsid w:val="000E6559"/>
    <w:rsid w:val="000F0439"/>
    <w:rsid w:val="000F1AA8"/>
    <w:rsid w:val="000F28D4"/>
    <w:rsid w:val="000F2995"/>
    <w:rsid w:val="000F2EA1"/>
    <w:rsid w:val="000F306A"/>
    <w:rsid w:val="000F68BB"/>
    <w:rsid w:val="000F74F1"/>
    <w:rsid w:val="00100445"/>
    <w:rsid w:val="00100DFB"/>
    <w:rsid w:val="00103658"/>
    <w:rsid w:val="00104C29"/>
    <w:rsid w:val="001053B2"/>
    <w:rsid w:val="00111067"/>
    <w:rsid w:val="00111563"/>
    <w:rsid w:val="00112B0E"/>
    <w:rsid w:val="00112CA5"/>
    <w:rsid w:val="00113A41"/>
    <w:rsid w:val="001157B5"/>
    <w:rsid w:val="0011660F"/>
    <w:rsid w:val="0011678E"/>
    <w:rsid w:val="001200BC"/>
    <w:rsid w:val="00120BA1"/>
    <w:rsid w:val="00122D9E"/>
    <w:rsid w:val="0012604F"/>
    <w:rsid w:val="00127B9F"/>
    <w:rsid w:val="00133114"/>
    <w:rsid w:val="00133D1A"/>
    <w:rsid w:val="001366AD"/>
    <w:rsid w:val="001413C5"/>
    <w:rsid w:val="001419AE"/>
    <w:rsid w:val="00141C2C"/>
    <w:rsid w:val="00143275"/>
    <w:rsid w:val="0014447A"/>
    <w:rsid w:val="00144692"/>
    <w:rsid w:val="001449EC"/>
    <w:rsid w:val="00145314"/>
    <w:rsid w:val="00145CC5"/>
    <w:rsid w:val="001478FD"/>
    <w:rsid w:val="00151067"/>
    <w:rsid w:val="00153AE0"/>
    <w:rsid w:val="00155951"/>
    <w:rsid w:val="001606EB"/>
    <w:rsid w:val="0016358E"/>
    <w:rsid w:val="00164BDE"/>
    <w:rsid w:val="00164C4D"/>
    <w:rsid w:val="0017077A"/>
    <w:rsid w:val="00172D65"/>
    <w:rsid w:val="001736D6"/>
    <w:rsid w:val="00176906"/>
    <w:rsid w:val="001774E0"/>
    <w:rsid w:val="001774F2"/>
    <w:rsid w:val="0017782F"/>
    <w:rsid w:val="00182616"/>
    <w:rsid w:val="00186772"/>
    <w:rsid w:val="00187864"/>
    <w:rsid w:val="00190F3B"/>
    <w:rsid w:val="0019257D"/>
    <w:rsid w:val="00192705"/>
    <w:rsid w:val="001956AB"/>
    <w:rsid w:val="001959F9"/>
    <w:rsid w:val="0019778E"/>
    <w:rsid w:val="001A22B1"/>
    <w:rsid w:val="001A46E1"/>
    <w:rsid w:val="001A560E"/>
    <w:rsid w:val="001A60B6"/>
    <w:rsid w:val="001A62B4"/>
    <w:rsid w:val="001B1EB1"/>
    <w:rsid w:val="001B35E0"/>
    <w:rsid w:val="001B49EE"/>
    <w:rsid w:val="001B678A"/>
    <w:rsid w:val="001C0AFE"/>
    <w:rsid w:val="001C0C67"/>
    <w:rsid w:val="001C2F59"/>
    <w:rsid w:val="001C5355"/>
    <w:rsid w:val="001C5636"/>
    <w:rsid w:val="001C57FD"/>
    <w:rsid w:val="001C62B9"/>
    <w:rsid w:val="001C6E55"/>
    <w:rsid w:val="001D012A"/>
    <w:rsid w:val="001D17AA"/>
    <w:rsid w:val="001D1BF3"/>
    <w:rsid w:val="001D5F5D"/>
    <w:rsid w:val="001D64D9"/>
    <w:rsid w:val="001D6C82"/>
    <w:rsid w:val="001D76B9"/>
    <w:rsid w:val="001E075F"/>
    <w:rsid w:val="001E29FC"/>
    <w:rsid w:val="001E3F1C"/>
    <w:rsid w:val="001E4CC0"/>
    <w:rsid w:val="001E4E09"/>
    <w:rsid w:val="001E5199"/>
    <w:rsid w:val="001E5FA8"/>
    <w:rsid w:val="001E6EFC"/>
    <w:rsid w:val="001E7E79"/>
    <w:rsid w:val="001F17B7"/>
    <w:rsid w:val="001F1EDB"/>
    <w:rsid w:val="001F35DC"/>
    <w:rsid w:val="001F3AD7"/>
    <w:rsid w:val="001F46FA"/>
    <w:rsid w:val="001F49CA"/>
    <w:rsid w:val="001F5C00"/>
    <w:rsid w:val="001F67CB"/>
    <w:rsid w:val="001F687F"/>
    <w:rsid w:val="001F7870"/>
    <w:rsid w:val="00201219"/>
    <w:rsid w:val="002020BD"/>
    <w:rsid w:val="00203E80"/>
    <w:rsid w:val="0020495F"/>
    <w:rsid w:val="00204A1D"/>
    <w:rsid w:val="00204D75"/>
    <w:rsid w:val="00206FC2"/>
    <w:rsid w:val="00207E12"/>
    <w:rsid w:val="00212C47"/>
    <w:rsid w:val="00213440"/>
    <w:rsid w:val="00213A16"/>
    <w:rsid w:val="00214590"/>
    <w:rsid w:val="002146EE"/>
    <w:rsid w:val="002147E2"/>
    <w:rsid w:val="00215B86"/>
    <w:rsid w:val="00221A6F"/>
    <w:rsid w:val="00221ECD"/>
    <w:rsid w:val="00222C35"/>
    <w:rsid w:val="002234E9"/>
    <w:rsid w:val="0022394C"/>
    <w:rsid w:val="00225B9B"/>
    <w:rsid w:val="00230B2D"/>
    <w:rsid w:val="00230D75"/>
    <w:rsid w:val="00232B25"/>
    <w:rsid w:val="00233178"/>
    <w:rsid w:val="00233CDF"/>
    <w:rsid w:val="00233FA9"/>
    <w:rsid w:val="00234269"/>
    <w:rsid w:val="0023497B"/>
    <w:rsid w:val="00236AEA"/>
    <w:rsid w:val="00241C52"/>
    <w:rsid w:val="00242C68"/>
    <w:rsid w:val="0024548F"/>
    <w:rsid w:val="00247ACF"/>
    <w:rsid w:val="002501C2"/>
    <w:rsid w:val="00251375"/>
    <w:rsid w:val="00251615"/>
    <w:rsid w:val="00252CA5"/>
    <w:rsid w:val="00254ABB"/>
    <w:rsid w:val="00254E01"/>
    <w:rsid w:val="00255260"/>
    <w:rsid w:val="0025555C"/>
    <w:rsid w:val="002577D7"/>
    <w:rsid w:val="002608CB"/>
    <w:rsid w:val="00260D81"/>
    <w:rsid w:val="002611BD"/>
    <w:rsid w:val="0026224B"/>
    <w:rsid w:val="00264726"/>
    <w:rsid w:val="002669E9"/>
    <w:rsid w:val="00266E25"/>
    <w:rsid w:val="00271329"/>
    <w:rsid w:val="0027173A"/>
    <w:rsid w:val="002724B3"/>
    <w:rsid w:val="00273D92"/>
    <w:rsid w:val="00274C6E"/>
    <w:rsid w:val="00274D94"/>
    <w:rsid w:val="002760D3"/>
    <w:rsid w:val="00277723"/>
    <w:rsid w:val="0027795C"/>
    <w:rsid w:val="00277987"/>
    <w:rsid w:val="00277C0B"/>
    <w:rsid w:val="00283888"/>
    <w:rsid w:val="00283F29"/>
    <w:rsid w:val="00285D2B"/>
    <w:rsid w:val="00286B1C"/>
    <w:rsid w:val="00290BAC"/>
    <w:rsid w:val="00291203"/>
    <w:rsid w:val="00295250"/>
    <w:rsid w:val="0029590E"/>
    <w:rsid w:val="0029731D"/>
    <w:rsid w:val="0029792B"/>
    <w:rsid w:val="00297AAF"/>
    <w:rsid w:val="002A0A96"/>
    <w:rsid w:val="002A157B"/>
    <w:rsid w:val="002A3891"/>
    <w:rsid w:val="002A47A2"/>
    <w:rsid w:val="002A787B"/>
    <w:rsid w:val="002B0121"/>
    <w:rsid w:val="002B02D8"/>
    <w:rsid w:val="002B1265"/>
    <w:rsid w:val="002B3108"/>
    <w:rsid w:val="002B54AB"/>
    <w:rsid w:val="002B56E7"/>
    <w:rsid w:val="002B7A59"/>
    <w:rsid w:val="002B7F75"/>
    <w:rsid w:val="002C0911"/>
    <w:rsid w:val="002C0D65"/>
    <w:rsid w:val="002C19B5"/>
    <w:rsid w:val="002C3C52"/>
    <w:rsid w:val="002C59DE"/>
    <w:rsid w:val="002D27AD"/>
    <w:rsid w:val="002D472E"/>
    <w:rsid w:val="002D55F4"/>
    <w:rsid w:val="002D5A34"/>
    <w:rsid w:val="002D6F34"/>
    <w:rsid w:val="002D7379"/>
    <w:rsid w:val="002E019A"/>
    <w:rsid w:val="002E1259"/>
    <w:rsid w:val="002E20F0"/>
    <w:rsid w:val="002E245B"/>
    <w:rsid w:val="002E6389"/>
    <w:rsid w:val="002E6E4A"/>
    <w:rsid w:val="002F2091"/>
    <w:rsid w:val="002F445F"/>
    <w:rsid w:val="002F4D92"/>
    <w:rsid w:val="002F54E6"/>
    <w:rsid w:val="002F5A22"/>
    <w:rsid w:val="002F7B00"/>
    <w:rsid w:val="00302673"/>
    <w:rsid w:val="003035C9"/>
    <w:rsid w:val="00303D28"/>
    <w:rsid w:val="0030591C"/>
    <w:rsid w:val="00305B51"/>
    <w:rsid w:val="00306DAA"/>
    <w:rsid w:val="00307C9C"/>
    <w:rsid w:val="00310668"/>
    <w:rsid w:val="00310B2A"/>
    <w:rsid w:val="00310D50"/>
    <w:rsid w:val="003125DB"/>
    <w:rsid w:val="003146B5"/>
    <w:rsid w:val="00315898"/>
    <w:rsid w:val="00320C86"/>
    <w:rsid w:val="003217DA"/>
    <w:rsid w:val="003269A3"/>
    <w:rsid w:val="0032754A"/>
    <w:rsid w:val="00332E94"/>
    <w:rsid w:val="00332FC0"/>
    <w:rsid w:val="003347BB"/>
    <w:rsid w:val="00335668"/>
    <w:rsid w:val="00335B89"/>
    <w:rsid w:val="00337173"/>
    <w:rsid w:val="00337C54"/>
    <w:rsid w:val="003417F0"/>
    <w:rsid w:val="00345AA8"/>
    <w:rsid w:val="00345C88"/>
    <w:rsid w:val="00347E3A"/>
    <w:rsid w:val="003512AE"/>
    <w:rsid w:val="00354332"/>
    <w:rsid w:val="00354875"/>
    <w:rsid w:val="00355590"/>
    <w:rsid w:val="00357AAE"/>
    <w:rsid w:val="00362117"/>
    <w:rsid w:val="00367885"/>
    <w:rsid w:val="00370006"/>
    <w:rsid w:val="00371CB2"/>
    <w:rsid w:val="003723FD"/>
    <w:rsid w:val="00372851"/>
    <w:rsid w:val="00373267"/>
    <w:rsid w:val="00373D4F"/>
    <w:rsid w:val="003746A2"/>
    <w:rsid w:val="003747C6"/>
    <w:rsid w:val="0037542B"/>
    <w:rsid w:val="003762FE"/>
    <w:rsid w:val="00377265"/>
    <w:rsid w:val="003806B8"/>
    <w:rsid w:val="0038373E"/>
    <w:rsid w:val="00384AE9"/>
    <w:rsid w:val="003867B9"/>
    <w:rsid w:val="00390F52"/>
    <w:rsid w:val="00390F53"/>
    <w:rsid w:val="00391A23"/>
    <w:rsid w:val="00393023"/>
    <w:rsid w:val="00393956"/>
    <w:rsid w:val="00396F54"/>
    <w:rsid w:val="003A133E"/>
    <w:rsid w:val="003A257D"/>
    <w:rsid w:val="003A3183"/>
    <w:rsid w:val="003A5A85"/>
    <w:rsid w:val="003B0295"/>
    <w:rsid w:val="003B13AB"/>
    <w:rsid w:val="003B355C"/>
    <w:rsid w:val="003B46B2"/>
    <w:rsid w:val="003B7650"/>
    <w:rsid w:val="003C2178"/>
    <w:rsid w:val="003C631B"/>
    <w:rsid w:val="003D0850"/>
    <w:rsid w:val="003D5ACC"/>
    <w:rsid w:val="003E2DA1"/>
    <w:rsid w:val="003E337B"/>
    <w:rsid w:val="003E4023"/>
    <w:rsid w:val="003E50C6"/>
    <w:rsid w:val="003F01D7"/>
    <w:rsid w:val="003F1579"/>
    <w:rsid w:val="003F1E78"/>
    <w:rsid w:val="003F2D88"/>
    <w:rsid w:val="003F33FF"/>
    <w:rsid w:val="003F36ED"/>
    <w:rsid w:val="003F4E1C"/>
    <w:rsid w:val="003F5A2E"/>
    <w:rsid w:val="00400357"/>
    <w:rsid w:val="0040165C"/>
    <w:rsid w:val="004023F2"/>
    <w:rsid w:val="00404705"/>
    <w:rsid w:val="00407876"/>
    <w:rsid w:val="00411247"/>
    <w:rsid w:val="004123F5"/>
    <w:rsid w:val="00412849"/>
    <w:rsid w:val="00415199"/>
    <w:rsid w:val="00415936"/>
    <w:rsid w:val="00415952"/>
    <w:rsid w:val="0041611C"/>
    <w:rsid w:val="0041698F"/>
    <w:rsid w:val="004212E4"/>
    <w:rsid w:val="0042198D"/>
    <w:rsid w:val="004225AA"/>
    <w:rsid w:val="00422891"/>
    <w:rsid w:val="00422FCD"/>
    <w:rsid w:val="004245DE"/>
    <w:rsid w:val="00433313"/>
    <w:rsid w:val="0043425F"/>
    <w:rsid w:val="00435CB1"/>
    <w:rsid w:val="00442525"/>
    <w:rsid w:val="00444DB1"/>
    <w:rsid w:val="00450124"/>
    <w:rsid w:val="0045023B"/>
    <w:rsid w:val="004507F9"/>
    <w:rsid w:val="00451AFC"/>
    <w:rsid w:val="004522FF"/>
    <w:rsid w:val="00453E69"/>
    <w:rsid w:val="00455BF7"/>
    <w:rsid w:val="0045704F"/>
    <w:rsid w:val="00460B6B"/>
    <w:rsid w:val="004614A9"/>
    <w:rsid w:val="004623D0"/>
    <w:rsid w:val="00466798"/>
    <w:rsid w:val="004678E6"/>
    <w:rsid w:val="00470033"/>
    <w:rsid w:val="00470CA0"/>
    <w:rsid w:val="00475D15"/>
    <w:rsid w:val="004836A8"/>
    <w:rsid w:val="0048446D"/>
    <w:rsid w:val="00486234"/>
    <w:rsid w:val="004864A2"/>
    <w:rsid w:val="00487A3B"/>
    <w:rsid w:val="00492614"/>
    <w:rsid w:val="00492836"/>
    <w:rsid w:val="0049378C"/>
    <w:rsid w:val="004937A8"/>
    <w:rsid w:val="00494320"/>
    <w:rsid w:val="0049662D"/>
    <w:rsid w:val="004A0141"/>
    <w:rsid w:val="004A254D"/>
    <w:rsid w:val="004A2888"/>
    <w:rsid w:val="004B067A"/>
    <w:rsid w:val="004B14D9"/>
    <w:rsid w:val="004B368D"/>
    <w:rsid w:val="004B74A9"/>
    <w:rsid w:val="004C2744"/>
    <w:rsid w:val="004C3D27"/>
    <w:rsid w:val="004D275F"/>
    <w:rsid w:val="004D42B7"/>
    <w:rsid w:val="004D575C"/>
    <w:rsid w:val="004D7504"/>
    <w:rsid w:val="004E0EBE"/>
    <w:rsid w:val="004E362B"/>
    <w:rsid w:val="004E365A"/>
    <w:rsid w:val="004E5A2D"/>
    <w:rsid w:val="004E69DC"/>
    <w:rsid w:val="004F0FAC"/>
    <w:rsid w:val="004F2089"/>
    <w:rsid w:val="004F3343"/>
    <w:rsid w:val="004F4BDC"/>
    <w:rsid w:val="004F6A94"/>
    <w:rsid w:val="00500BD4"/>
    <w:rsid w:val="00502C05"/>
    <w:rsid w:val="00503811"/>
    <w:rsid w:val="00503F44"/>
    <w:rsid w:val="00507166"/>
    <w:rsid w:val="00507D90"/>
    <w:rsid w:val="0051097B"/>
    <w:rsid w:val="00517083"/>
    <w:rsid w:val="0052063D"/>
    <w:rsid w:val="0052070B"/>
    <w:rsid w:val="0052148F"/>
    <w:rsid w:val="00522982"/>
    <w:rsid w:val="00522EA1"/>
    <w:rsid w:val="005247F1"/>
    <w:rsid w:val="0052544C"/>
    <w:rsid w:val="00527C1B"/>
    <w:rsid w:val="00530503"/>
    <w:rsid w:val="00532043"/>
    <w:rsid w:val="00534D36"/>
    <w:rsid w:val="00540651"/>
    <w:rsid w:val="0054103A"/>
    <w:rsid w:val="00541BF4"/>
    <w:rsid w:val="005437F3"/>
    <w:rsid w:val="005534B8"/>
    <w:rsid w:val="005544AF"/>
    <w:rsid w:val="00555378"/>
    <w:rsid w:val="0055685F"/>
    <w:rsid w:val="0055710E"/>
    <w:rsid w:val="0055739F"/>
    <w:rsid w:val="00560052"/>
    <w:rsid w:val="005622F6"/>
    <w:rsid w:val="00562D29"/>
    <w:rsid w:val="00562E66"/>
    <w:rsid w:val="0056396D"/>
    <w:rsid w:val="00564EBB"/>
    <w:rsid w:val="00565A24"/>
    <w:rsid w:val="005665CF"/>
    <w:rsid w:val="0057096D"/>
    <w:rsid w:val="0057221D"/>
    <w:rsid w:val="00573430"/>
    <w:rsid w:val="005739C7"/>
    <w:rsid w:val="00576741"/>
    <w:rsid w:val="00580ECF"/>
    <w:rsid w:val="005813A7"/>
    <w:rsid w:val="00581D40"/>
    <w:rsid w:val="005847AE"/>
    <w:rsid w:val="00586033"/>
    <w:rsid w:val="00587E67"/>
    <w:rsid w:val="0059140F"/>
    <w:rsid w:val="005938F5"/>
    <w:rsid w:val="00594960"/>
    <w:rsid w:val="005A12A3"/>
    <w:rsid w:val="005A1608"/>
    <w:rsid w:val="005A20CF"/>
    <w:rsid w:val="005A22EC"/>
    <w:rsid w:val="005B0452"/>
    <w:rsid w:val="005B3089"/>
    <w:rsid w:val="005B61E4"/>
    <w:rsid w:val="005B71DE"/>
    <w:rsid w:val="005B79D3"/>
    <w:rsid w:val="005C2D86"/>
    <w:rsid w:val="005C465A"/>
    <w:rsid w:val="005C7FA4"/>
    <w:rsid w:val="005D38C2"/>
    <w:rsid w:val="005D3FAC"/>
    <w:rsid w:val="005D47C5"/>
    <w:rsid w:val="005D47D2"/>
    <w:rsid w:val="005D5FEF"/>
    <w:rsid w:val="005E00C0"/>
    <w:rsid w:val="005E053B"/>
    <w:rsid w:val="005E3193"/>
    <w:rsid w:val="005E322F"/>
    <w:rsid w:val="005E7275"/>
    <w:rsid w:val="005E7CF2"/>
    <w:rsid w:val="005F02FF"/>
    <w:rsid w:val="005F23C0"/>
    <w:rsid w:val="005F4F5E"/>
    <w:rsid w:val="005F7FE2"/>
    <w:rsid w:val="00603376"/>
    <w:rsid w:val="00604CA4"/>
    <w:rsid w:val="00606947"/>
    <w:rsid w:val="00611676"/>
    <w:rsid w:val="00611CA8"/>
    <w:rsid w:val="00613392"/>
    <w:rsid w:val="00613C15"/>
    <w:rsid w:val="00613EA7"/>
    <w:rsid w:val="00623430"/>
    <w:rsid w:val="00624689"/>
    <w:rsid w:val="00627001"/>
    <w:rsid w:val="0062725E"/>
    <w:rsid w:val="00627761"/>
    <w:rsid w:val="00627BE7"/>
    <w:rsid w:val="0063003A"/>
    <w:rsid w:val="00631B82"/>
    <w:rsid w:val="00632658"/>
    <w:rsid w:val="00633CF2"/>
    <w:rsid w:val="0063564C"/>
    <w:rsid w:val="0063687F"/>
    <w:rsid w:val="0064413C"/>
    <w:rsid w:val="00644A8C"/>
    <w:rsid w:val="00644B99"/>
    <w:rsid w:val="0064577F"/>
    <w:rsid w:val="006470C2"/>
    <w:rsid w:val="006471E2"/>
    <w:rsid w:val="0064746D"/>
    <w:rsid w:val="00647CDB"/>
    <w:rsid w:val="00650C3B"/>
    <w:rsid w:val="00652BEB"/>
    <w:rsid w:val="00653C21"/>
    <w:rsid w:val="00653E18"/>
    <w:rsid w:val="0065695F"/>
    <w:rsid w:val="00657B1C"/>
    <w:rsid w:val="00660176"/>
    <w:rsid w:val="00661377"/>
    <w:rsid w:val="00661C71"/>
    <w:rsid w:val="00663A6A"/>
    <w:rsid w:val="00667D89"/>
    <w:rsid w:val="00667F88"/>
    <w:rsid w:val="0067058B"/>
    <w:rsid w:val="00670AD6"/>
    <w:rsid w:val="006710D5"/>
    <w:rsid w:val="006748EE"/>
    <w:rsid w:val="006756D9"/>
    <w:rsid w:val="00675C91"/>
    <w:rsid w:val="0067620F"/>
    <w:rsid w:val="00676722"/>
    <w:rsid w:val="00677147"/>
    <w:rsid w:val="00680FCE"/>
    <w:rsid w:val="00682FCA"/>
    <w:rsid w:val="00690506"/>
    <w:rsid w:val="00690AA0"/>
    <w:rsid w:val="0069514F"/>
    <w:rsid w:val="006A1B1C"/>
    <w:rsid w:val="006A1BB3"/>
    <w:rsid w:val="006A2B3F"/>
    <w:rsid w:val="006A2E4F"/>
    <w:rsid w:val="006A3FC2"/>
    <w:rsid w:val="006A4F5B"/>
    <w:rsid w:val="006A60A9"/>
    <w:rsid w:val="006A624A"/>
    <w:rsid w:val="006A6D93"/>
    <w:rsid w:val="006B45C5"/>
    <w:rsid w:val="006B5EA5"/>
    <w:rsid w:val="006B613D"/>
    <w:rsid w:val="006B74FA"/>
    <w:rsid w:val="006B764A"/>
    <w:rsid w:val="006B7DA7"/>
    <w:rsid w:val="006C2D09"/>
    <w:rsid w:val="006C2D42"/>
    <w:rsid w:val="006C2D54"/>
    <w:rsid w:val="006C3F55"/>
    <w:rsid w:val="006D0683"/>
    <w:rsid w:val="006D1459"/>
    <w:rsid w:val="006D21C6"/>
    <w:rsid w:val="006D21F3"/>
    <w:rsid w:val="006D28D6"/>
    <w:rsid w:val="006D2D39"/>
    <w:rsid w:val="006D4659"/>
    <w:rsid w:val="006D5D6D"/>
    <w:rsid w:val="006D690E"/>
    <w:rsid w:val="006D745F"/>
    <w:rsid w:val="006E09BE"/>
    <w:rsid w:val="006E2125"/>
    <w:rsid w:val="006E3AAE"/>
    <w:rsid w:val="006E3D77"/>
    <w:rsid w:val="006E6B8F"/>
    <w:rsid w:val="006E7A17"/>
    <w:rsid w:val="006E7F21"/>
    <w:rsid w:val="006F1476"/>
    <w:rsid w:val="006F2132"/>
    <w:rsid w:val="006F2B09"/>
    <w:rsid w:val="006F2FE2"/>
    <w:rsid w:val="006F5142"/>
    <w:rsid w:val="006F55B3"/>
    <w:rsid w:val="006F64BF"/>
    <w:rsid w:val="006F6E2A"/>
    <w:rsid w:val="006F7241"/>
    <w:rsid w:val="00702824"/>
    <w:rsid w:val="00703330"/>
    <w:rsid w:val="0070448A"/>
    <w:rsid w:val="00704F4A"/>
    <w:rsid w:val="007064DD"/>
    <w:rsid w:val="00706BF1"/>
    <w:rsid w:val="00707671"/>
    <w:rsid w:val="007107DC"/>
    <w:rsid w:val="00711211"/>
    <w:rsid w:val="00711879"/>
    <w:rsid w:val="00713193"/>
    <w:rsid w:val="007141CE"/>
    <w:rsid w:val="0071630D"/>
    <w:rsid w:val="00716688"/>
    <w:rsid w:val="00717A6E"/>
    <w:rsid w:val="007204D6"/>
    <w:rsid w:val="00720502"/>
    <w:rsid w:val="0072151C"/>
    <w:rsid w:val="00723B8B"/>
    <w:rsid w:val="007252BB"/>
    <w:rsid w:val="00725535"/>
    <w:rsid w:val="00727F4A"/>
    <w:rsid w:val="00730925"/>
    <w:rsid w:val="00730A4E"/>
    <w:rsid w:val="007321AE"/>
    <w:rsid w:val="00734DE2"/>
    <w:rsid w:val="0073607E"/>
    <w:rsid w:val="00737A99"/>
    <w:rsid w:val="00741D42"/>
    <w:rsid w:val="00741E94"/>
    <w:rsid w:val="00745764"/>
    <w:rsid w:val="007515F5"/>
    <w:rsid w:val="007517B0"/>
    <w:rsid w:val="0075374D"/>
    <w:rsid w:val="00755516"/>
    <w:rsid w:val="0075572D"/>
    <w:rsid w:val="00755FA7"/>
    <w:rsid w:val="00756FFD"/>
    <w:rsid w:val="0076099E"/>
    <w:rsid w:val="00760ED9"/>
    <w:rsid w:val="007615A3"/>
    <w:rsid w:val="00762426"/>
    <w:rsid w:val="007629A3"/>
    <w:rsid w:val="00762BAF"/>
    <w:rsid w:val="00762E49"/>
    <w:rsid w:val="0076419D"/>
    <w:rsid w:val="007646BD"/>
    <w:rsid w:val="00767046"/>
    <w:rsid w:val="00767FC1"/>
    <w:rsid w:val="00770255"/>
    <w:rsid w:val="0077093A"/>
    <w:rsid w:val="00770BB2"/>
    <w:rsid w:val="00771303"/>
    <w:rsid w:val="0077190C"/>
    <w:rsid w:val="00776640"/>
    <w:rsid w:val="007802E9"/>
    <w:rsid w:val="00783113"/>
    <w:rsid w:val="0078514C"/>
    <w:rsid w:val="00786F3A"/>
    <w:rsid w:val="007879C0"/>
    <w:rsid w:val="007910FB"/>
    <w:rsid w:val="00791117"/>
    <w:rsid w:val="007911CC"/>
    <w:rsid w:val="007912A7"/>
    <w:rsid w:val="00793F01"/>
    <w:rsid w:val="00793FE8"/>
    <w:rsid w:val="00796364"/>
    <w:rsid w:val="00797234"/>
    <w:rsid w:val="007A1B62"/>
    <w:rsid w:val="007A1FD7"/>
    <w:rsid w:val="007A1FEF"/>
    <w:rsid w:val="007A2A62"/>
    <w:rsid w:val="007A2AD5"/>
    <w:rsid w:val="007A43B6"/>
    <w:rsid w:val="007A5751"/>
    <w:rsid w:val="007B1B0E"/>
    <w:rsid w:val="007B262D"/>
    <w:rsid w:val="007B2E10"/>
    <w:rsid w:val="007B46B6"/>
    <w:rsid w:val="007B4FB8"/>
    <w:rsid w:val="007B5D80"/>
    <w:rsid w:val="007B60E8"/>
    <w:rsid w:val="007B795A"/>
    <w:rsid w:val="007C128E"/>
    <w:rsid w:val="007C150D"/>
    <w:rsid w:val="007C1932"/>
    <w:rsid w:val="007C24A8"/>
    <w:rsid w:val="007C2C98"/>
    <w:rsid w:val="007C5C8E"/>
    <w:rsid w:val="007C61A4"/>
    <w:rsid w:val="007C6D4F"/>
    <w:rsid w:val="007C71A2"/>
    <w:rsid w:val="007D0984"/>
    <w:rsid w:val="007D46D5"/>
    <w:rsid w:val="007D4803"/>
    <w:rsid w:val="007D7844"/>
    <w:rsid w:val="007E0091"/>
    <w:rsid w:val="007E05A1"/>
    <w:rsid w:val="007E140B"/>
    <w:rsid w:val="007E3EDE"/>
    <w:rsid w:val="007E3FE3"/>
    <w:rsid w:val="007E40FB"/>
    <w:rsid w:val="007E4533"/>
    <w:rsid w:val="007E45C5"/>
    <w:rsid w:val="007E66FD"/>
    <w:rsid w:val="007E6D31"/>
    <w:rsid w:val="007E70FC"/>
    <w:rsid w:val="007E7AD9"/>
    <w:rsid w:val="007F18C6"/>
    <w:rsid w:val="007F292C"/>
    <w:rsid w:val="007F3E47"/>
    <w:rsid w:val="00800E28"/>
    <w:rsid w:val="00801F29"/>
    <w:rsid w:val="008041A8"/>
    <w:rsid w:val="008043A3"/>
    <w:rsid w:val="00806280"/>
    <w:rsid w:val="008065D0"/>
    <w:rsid w:val="00810C75"/>
    <w:rsid w:val="00813AD3"/>
    <w:rsid w:val="0081473B"/>
    <w:rsid w:val="00814AB8"/>
    <w:rsid w:val="00816422"/>
    <w:rsid w:val="008175F6"/>
    <w:rsid w:val="00820829"/>
    <w:rsid w:val="0082353A"/>
    <w:rsid w:val="00823A2E"/>
    <w:rsid w:val="00823D7C"/>
    <w:rsid w:val="008242ED"/>
    <w:rsid w:val="0082498A"/>
    <w:rsid w:val="00826A1D"/>
    <w:rsid w:val="00827C93"/>
    <w:rsid w:val="0083008D"/>
    <w:rsid w:val="008322E0"/>
    <w:rsid w:val="0083240B"/>
    <w:rsid w:val="00833F4A"/>
    <w:rsid w:val="00834AA3"/>
    <w:rsid w:val="00835E1D"/>
    <w:rsid w:val="008373BF"/>
    <w:rsid w:val="008373FC"/>
    <w:rsid w:val="00840581"/>
    <w:rsid w:val="0084123F"/>
    <w:rsid w:val="0084216A"/>
    <w:rsid w:val="00843998"/>
    <w:rsid w:val="00844682"/>
    <w:rsid w:val="0085006B"/>
    <w:rsid w:val="00852831"/>
    <w:rsid w:val="00852C09"/>
    <w:rsid w:val="00853E71"/>
    <w:rsid w:val="00856941"/>
    <w:rsid w:val="00860258"/>
    <w:rsid w:val="00860756"/>
    <w:rsid w:val="00860AC0"/>
    <w:rsid w:val="008613BF"/>
    <w:rsid w:val="00861A72"/>
    <w:rsid w:val="00863CF6"/>
    <w:rsid w:val="00863E72"/>
    <w:rsid w:val="00866377"/>
    <w:rsid w:val="0086657F"/>
    <w:rsid w:val="00871598"/>
    <w:rsid w:val="0087421F"/>
    <w:rsid w:val="00875B58"/>
    <w:rsid w:val="00881EB5"/>
    <w:rsid w:val="008825E0"/>
    <w:rsid w:val="00882918"/>
    <w:rsid w:val="00883924"/>
    <w:rsid w:val="00884E22"/>
    <w:rsid w:val="0088669D"/>
    <w:rsid w:val="008872FC"/>
    <w:rsid w:val="00887BA8"/>
    <w:rsid w:val="00891177"/>
    <w:rsid w:val="00892260"/>
    <w:rsid w:val="00892CC1"/>
    <w:rsid w:val="00892E06"/>
    <w:rsid w:val="008930F1"/>
    <w:rsid w:val="00895289"/>
    <w:rsid w:val="00897DD0"/>
    <w:rsid w:val="008A123B"/>
    <w:rsid w:val="008A2029"/>
    <w:rsid w:val="008A32CF"/>
    <w:rsid w:val="008A51DF"/>
    <w:rsid w:val="008A5573"/>
    <w:rsid w:val="008A60C6"/>
    <w:rsid w:val="008A7C38"/>
    <w:rsid w:val="008A7FB4"/>
    <w:rsid w:val="008B3BA9"/>
    <w:rsid w:val="008B6D66"/>
    <w:rsid w:val="008B705A"/>
    <w:rsid w:val="008B7101"/>
    <w:rsid w:val="008C015D"/>
    <w:rsid w:val="008C1D42"/>
    <w:rsid w:val="008C2E17"/>
    <w:rsid w:val="008C3224"/>
    <w:rsid w:val="008C3890"/>
    <w:rsid w:val="008C3E81"/>
    <w:rsid w:val="008C40EF"/>
    <w:rsid w:val="008C4693"/>
    <w:rsid w:val="008C4AE7"/>
    <w:rsid w:val="008C6197"/>
    <w:rsid w:val="008C65A4"/>
    <w:rsid w:val="008C6861"/>
    <w:rsid w:val="008C6FBD"/>
    <w:rsid w:val="008D0E3C"/>
    <w:rsid w:val="008D2BED"/>
    <w:rsid w:val="008D5F67"/>
    <w:rsid w:val="008D61AB"/>
    <w:rsid w:val="008D64D4"/>
    <w:rsid w:val="008E00EF"/>
    <w:rsid w:val="008E2A51"/>
    <w:rsid w:val="008E6389"/>
    <w:rsid w:val="008E6BC2"/>
    <w:rsid w:val="008E7D08"/>
    <w:rsid w:val="008F0D3A"/>
    <w:rsid w:val="008F143B"/>
    <w:rsid w:val="008F21BE"/>
    <w:rsid w:val="008F22D4"/>
    <w:rsid w:val="008F3D07"/>
    <w:rsid w:val="00900254"/>
    <w:rsid w:val="0090258D"/>
    <w:rsid w:val="00903149"/>
    <w:rsid w:val="009038AD"/>
    <w:rsid w:val="00910F3C"/>
    <w:rsid w:val="0091141C"/>
    <w:rsid w:val="00913C17"/>
    <w:rsid w:val="00913CA1"/>
    <w:rsid w:val="00915CE8"/>
    <w:rsid w:val="009168C3"/>
    <w:rsid w:val="009174DE"/>
    <w:rsid w:val="009176FF"/>
    <w:rsid w:val="009219D6"/>
    <w:rsid w:val="00922E14"/>
    <w:rsid w:val="00924DB9"/>
    <w:rsid w:val="0092681F"/>
    <w:rsid w:val="00926E25"/>
    <w:rsid w:val="00927282"/>
    <w:rsid w:val="00930EB6"/>
    <w:rsid w:val="00931CC7"/>
    <w:rsid w:val="0093246E"/>
    <w:rsid w:val="00934B2B"/>
    <w:rsid w:val="00935213"/>
    <w:rsid w:val="00935DE6"/>
    <w:rsid w:val="009368AE"/>
    <w:rsid w:val="00937D2F"/>
    <w:rsid w:val="009410E8"/>
    <w:rsid w:val="00941C5F"/>
    <w:rsid w:val="00943033"/>
    <w:rsid w:val="009506DA"/>
    <w:rsid w:val="00953882"/>
    <w:rsid w:val="009538DD"/>
    <w:rsid w:val="009574FC"/>
    <w:rsid w:val="0096177C"/>
    <w:rsid w:val="0096309B"/>
    <w:rsid w:val="00963E18"/>
    <w:rsid w:val="009643BF"/>
    <w:rsid w:val="009654AA"/>
    <w:rsid w:val="00965662"/>
    <w:rsid w:val="00966180"/>
    <w:rsid w:val="00971393"/>
    <w:rsid w:val="00971BB1"/>
    <w:rsid w:val="0097246D"/>
    <w:rsid w:val="00975B78"/>
    <w:rsid w:val="009763AF"/>
    <w:rsid w:val="009770DC"/>
    <w:rsid w:val="00977109"/>
    <w:rsid w:val="009814C9"/>
    <w:rsid w:val="009816FA"/>
    <w:rsid w:val="0098271A"/>
    <w:rsid w:val="009855D9"/>
    <w:rsid w:val="009859BB"/>
    <w:rsid w:val="00986DEB"/>
    <w:rsid w:val="00990406"/>
    <w:rsid w:val="00990787"/>
    <w:rsid w:val="0099674B"/>
    <w:rsid w:val="009A1808"/>
    <w:rsid w:val="009A2CC2"/>
    <w:rsid w:val="009A3787"/>
    <w:rsid w:val="009A4136"/>
    <w:rsid w:val="009A7B12"/>
    <w:rsid w:val="009B2ACF"/>
    <w:rsid w:val="009B2D7F"/>
    <w:rsid w:val="009B323A"/>
    <w:rsid w:val="009B37EB"/>
    <w:rsid w:val="009B4117"/>
    <w:rsid w:val="009B47BB"/>
    <w:rsid w:val="009C15E2"/>
    <w:rsid w:val="009C1DC8"/>
    <w:rsid w:val="009C2A6D"/>
    <w:rsid w:val="009C4161"/>
    <w:rsid w:val="009D010E"/>
    <w:rsid w:val="009D1D43"/>
    <w:rsid w:val="009D30A9"/>
    <w:rsid w:val="009D3EED"/>
    <w:rsid w:val="009D6256"/>
    <w:rsid w:val="009D6E2A"/>
    <w:rsid w:val="009D7AE9"/>
    <w:rsid w:val="009E18B9"/>
    <w:rsid w:val="009E224D"/>
    <w:rsid w:val="009E3A5E"/>
    <w:rsid w:val="009E4050"/>
    <w:rsid w:val="009E40C2"/>
    <w:rsid w:val="009E56EC"/>
    <w:rsid w:val="009E7235"/>
    <w:rsid w:val="009F020B"/>
    <w:rsid w:val="009F13C2"/>
    <w:rsid w:val="009F7A33"/>
    <w:rsid w:val="00A00087"/>
    <w:rsid w:val="00A02AC9"/>
    <w:rsid w:val="00A03B19"/>
    <w:rsid w:val="00A04E32"/>
    <w:rsid w:val="00A07923"/>
    <w:rsid w:val="00A100F5"/>
    <w:rsid w:val="00A12F10"/>
    <w:rsid w:val="00A1390D"/>
    <w:rsid w:val="00A14E6B"/>
    <w:rsid w:val="00A157F1"/>
    <w:rsid w:val="00A15A81"/>
    <w:rsid w:val="00A20656"/>
    <w:rsid w:val="00A21AA3"/>
    <w:rsid w:val="00A2254D"/>
    <w:rsid w:val="00A31D48"/>
    <w:rsid w:val="00A32D94"/>
    <w:rsid w:val="00A32E96"/>
    <w:rsid w:val="00A34AEF"/>
    <w:rsid w:val="00A3563D"/>
    <w:rsid w:val="00A35AC0"/>
    <w:rsid w:val="00A36C82"/>
    <w:rsid w:val="00A36ECE"/>
    <w:rsid w:val="00A37486"/>
    <w:rsid w:val="00A376AF"/>
    <w:rsid w:val="00A37C5B"/>
    <w:rsid w:val="00A40395"/>
    <w:rsid w:val="00A405E8"/>
    <w:rsid w:val="00A4126B"/>
    <w:rsid w:val="00A41CFF"/>
    <w:rsid w:val="00A4337E"/>
    <w:rsid w:val="00A45DE5"/>
    <w:rsid w:val="00A46283"/>
    <w:rsid w:val="00A50790"/>
    <w:rsid w:val="00A52AD3"/>
    <w:rsid w:val="00A535C3"/>
    <w:rsid w:val="00A53BF8"/>
    <w:rsid w:val="00A53D5E"/>
    <w:rsid w:val="00A556AC"/>
    <w:rsid w:val="00A5585C"/>
    <w:rsid w:val="00A57127"/>
    <w:rsid w:val="00A60C15"/>
    <w:rsid w:val="00A61315"/>
    <w:rsid w:val="00A63B46"/>
    <w:rsid w:val="00A64593"/>
    <w:rsid w:val="00A650F0"/>
    <w:rsid w:val="00A65627"/>
    <w:rsid w:val="00A66BD5"/>
    <w:rsid w:val="00A66F75"/>
    <w:rsid w:val="00A702EB"/>
    <w:rsid w:val="00A7120A"/>
    <w:rsid w:val="00A7275F"/>
    <w:rsid w:val="00A75990"/>
    <w:rsid w:val="00A77050"/>
    <w:rsid w:val="00A8376E"/>
    <w:rsid w:val="00A862BB"/>
    <w:rsid w:val="00A871F7"/>
    <w:rsid w:val="00A9082D"/>
    <w:rsid w:val="00A90956"/>
    <w:rsid w:val="00A91ABF"/>
    <w:rsid w:val="00A9322E"/>
    <w:rsid w:val="00A959A9"/>
    <w:rsid w:val="00AA0092"/>
    <w:rsid w:val="00AA0B58"/>
    <w:rsid w:val="00AA34CF"/>
    <w:rsid w:val="00AA356C"/>
    <w:rsid w:val="00AA757B"/>
    <w:rsid w:val="00AA7643"/>
    <w:rsid w:val="00AB0526"/>
    <w:rsid w:val="00AB08D5"/>
    <w:rsid w:val="00AB3534"/>
    <w:rsid w:val="00AB3E5B"/>
    <w:rsid w:val="00AB4D9D"/>
    <w:rsid w:val="00AB6474"/>
    <w:rsid w:val="00AB6C10"/>
    <w:rsid w:val="00AB6D04"/>
    <w:rsid w:val="00AB6F10"/>
    <w:rsid w:val="00AC023A"/>
    <w:rsid w:val="00AC1FE6"/>
    <w:rsid w:val="00AC23FD"/>
    <w:rsid w:val="00AC7D84"/>
    <w:rsid w:val="00AD0B47"/>
    <w:rsid w:val="00AD1A31"/>
    <w:rsid w:val="00AD1CAC"/>
    <w:rsid w:val="00AD368B"/>
    <w:rsid w:val="00AD5078"/>
    <w:rsid w:val="00AD6941"/>
    <w:rsid w:val="00AD7ECA"/>
    <w:rsid w:val="00AE05A5"/>
    <w:rsid w:val="00AE1B72"/>
    <w:rsid w:val="00AE1CE6"/>
    <w:rsid w:val="00AE3D3F"/>
    <w:rsid w:val="00AE5349"/>
    <w:rsid w:val="00AE5D27"/>
    <w:rsid w:val="00AE5D46"/>
    <w:rsid w:val="00AE7BDB"/>
    <w:rsid w:val="00AF289D"/>
    <w:rsid w:val="00AF402B"/>
    <w:rsid w:val="00AF6859"/>
    <w:rsid w:val="00B0293E"/>
    <w:rsid w:val="00B0427C"/>
    <w:rsid w:val="00B05D0E"/>
    <w:rsid w:val="00B0758C"/>
    <w:rsid w:val="00B075EA"/>
    <w:rsid w:val="00B10BC7"/>
    <w:rsid w:val="00B11276"/>
    <w:rsid w:val="00B114A1"/>
    <w:rsid w:val="00B13507"/>
    <w:rsid w:val="00B15ACB"/>
    <w:rsid w:val="00B16A17"/>
    <w:rsid w:val="00B16FD5"/>
    <w:rsid w:val="00B2255E"/>
    <w:rsid w:val="00B24AB8"/>
    <w:rsid w:val="00B269AE"/>
    <w:rsid w:val="00B27179"/>
    <w:rsid w:val="00B3020A"/>
    <w:rsid w:val="00B31F52"/>
    <w:rsid w:val="00B3760E"/>
    <w:rsid w:val="00B37CC5"/>
    <w:rsid w:val="00B50366"/>
    <w:rsid w:val="00B516BD"/>
    <w:rsid w:val="00B52FCF"/>
    <w:rsid w:val="00B53C7A"/>
    <w:rsid w:val="00B56E8F"/>
    <w:rsid w:val="00B57EA1"/>
    <w:rsid w:val="00B61AA2"/>
    <w:rsid w:val="00B61C5E"/>
    <w:rsid w:val="00B63952"/>
    <w:rsid w:val="00B63C54"/>
    <w:rsid w:val="00B6461E"/>
    <w:rsid w:val="00B6565B"/>
    <w:rsid w:val="00B6697E"/>
    <w:rsid w:val="00B671C7"/>
    <w:rsid w:val="00B677D0"/>
    <w:rsid w:val="00B70C00"/>
    <w:rsid w:val="00B70C33"/>
    <w:rsid w:val="00B7141D"/>
    <w:rsid w:val="00B71E88"/>
    <w:rsid w:val="00B7232D"/>
    <w:rsid w:val="00B73329"/>
    <w:rsid w:val="00B744A7"/>
    <w:rsid w:val="00B813B7"/>
    <w:rsid w:val="00B81CC3"/>
    <w:rsid w:val="00B8203C"/>
    <w:rsid w:val="00B878AB"/>
    <w:rsid w:val="00B90D27"/>
    <w:rsid w:val="00B9120A"/>
    <w:rsid w:val="00B9418D"/>
    <w:rsid w:val="00B951E6"/>
    <w:rsid w:val="00B95AE8"/>
    <w:rsid w:val="00BA2637"/>
    <w:rsid w:val="00BA59F5"/>
    <w:rsid w:val="00BB0D4C"/>
    <w:rsid w:val="00BB137F"/>
    <w:rsid w:val="00BB16F7"/>
    <w:rsid w:val="00BB1D1B"/>
    <w:rsid w:val="00BB288C"/>
    <w:rsid w:val="00BB2C8D"/>
    <w:rsid w:val="00BB3B07"/>
    <w:rsid w:val="00BC334B"/>
    <w:rsid w:val="00BC4D97"/>
    <w:rsid w:val="00BC587B"/>
    <w:rsid w:val="00BD016A"/>
    <w:rsid w:val="00BD0EDB"/>
    <w:rsid w:val="00BD23E8"/>
    <w:rsid w:val="00BD5348"/>
    <w:rsid w:val="00BD5DC6"/>
    <w:rsid w:val="00BD7D2D"/>
    <w:rsid w:val="00BE0F5E"/>
    <w:rsid w:val="00BE1949"/>
    <w:rsid w:val="00BE46CF"/>
    <w:rsid w:val="00BE49B0"/>
    <w:rsid w:val="00BE57CC"/>
    <w:rsid w:val="00BE6B6F"/>
    <w:rsid w:val="00BF0E5E"/>
    <w:rsid w:val="00BF1559"/>
    <w:rsid w:val="00BF18E6"/>
    <w:rsid w:val="00BF3ACE"/>
    <w:rsid w:val="00BF3D40"/>
    <w:rsid w:val="00BF563A"/>
    <w:rsid w:val="00C0061A"/>
    <w:rsid w:val="00C0216B"/>
    <w:rsid w:val="00C05712"/>
    <w:rsid w:val="00C0794D"/>
    <w:rsid w:val="00C10AB1"/>
    <w:rsid w:val="00C12080"/>
    <w:rsid w:val="00C14A5A"/>
    <w:rsid w:val="00C14C1F"/>
    <w:rsid w:val="00C17BDB"/>
    <w:rsid w:val="00C21488"/>
    <w:rsid w:val="00C22F18"/>
    <w:rsid w:val="00C2414C"/>
    <w:rsid w:val="00C24273"/>
    <w:rsid w:val="00C24953"/>
    <w:rsid w:val="00C24C68"/>
    <w:rsid w:val="00C256D5"/>
    <w:rsid w:val="00C25DFB"/>
    <w:rsid w:val="00C30816"/>
    <w:rsid w:val="00C328EC"/>
    <w:rsid w:val="00C33B10"/>
    <w:rsid w:val="00C33CF6"/>
    <w:rsid w:val="00C363B5"/>
    <w:rsid w:val="00C36F40"/>
    <w:rsid w:val="00C374D7"/>
    <w:rsid w:val="00C3794E"/>
    <w:rsid w:val="00C40CF7"/>
    <w:rsid w:val="00C4224D"/>
    <w:rsid w:val="00C42FE6"/>
    <w:rsid w:val="00C43038"/>
    <w:rsid w:val="00C46A94"/>
    <w:rsid w:val="00C47B85"/>
    <w:rsid w:val="00C52309"/>
    <w:rsid w:val="00C52C38"/>
    <w:rsid w:val="00C541DB"/>
    <w:rsid w:val="00C55B29"/>
    <w:rsid w:val="00C60F6A"/>
    <w:rsid w:val="00C61A6E"/>
    <w:rsid w:val="00C64D2C"/>
    <w:rsid w:val="00C65314"/>
    <w:rsid w:val="00C6538E"/>
    <w:rsid w:val="00C65E9B"/>
    <w:rsid w:val="00C74DE0"/>
    <w:rsid w:val="00C77057"/>
    <w:rsid w:val="00C77086"/>
    <w:rsid w:val="00C80984"/>
    <w:rsid w:val="00C80D44"/>
    <w:rsid w:val="00C833C6"/>
    <w:rsid w:val="00C839E5"/>
    <w:rsid w:val="00C84B1B"/>
    <w:rsid w:val="00C84F9C"/>
    <w:rsid w:val="00C8508E"/>
    <w:rsid w:val="00C85C9A"/>
    <w:rsid w:val="00C86608"/>
    <w:rsid w:val="00C86C26"/>
    <w:rsid w:val="00C878D9"/>
    <w:rsid w:val="00C87B0A"/>
    <w:rsid w:val="00C92EEF"/>
    <w:rsid w:val="00C933BB"/>
    <w:rsid w:val="00C96683"/>
    <w:rsid w:val="00CA03DB"/>
    <w:rsid w:val="00CA4142"/>
    <w:rsid w:val="00CA458F"/>
    <w:rsid w:val="00CA4623"/>
    <w:rsid w:val="00CA4DBC"/>
    <w:rsid w:val="00CA526D"/>
    <w:rsid w:val="00CA67C0"/>
    <w:rsid w:val="00CA69BC"/>
    <w:rsid w:val="00CB161E"/>
    <w:rsid w:val="00CB1B9A"/>
    <w:rsid w:val="00CB20BB"/>
    <w:rsid w:val="00CB47DB"/>
    <w:rsid w:val="00CB7C0E"/>
    <w:rsid w:val="00CC1753"/>
    <w:rsid w:val="00CC5EDD"/>
    <w:rsid w:val="00CC6234"/>
    <w:rsid w:val="00CC6244"/>
    <w:rsid w:val="00CC6E40"/>
    <w:rsid w:val="00CD019C"/>
    <w:rsid w:val="00CD0C80"/>
    <w:rsid w:val="00CD1256"/>
    <w:rsid w:val="00CD5033"/>
    <w:rsid w:val="00CD571E"/>
    <w:rsid w:val="00CD5FCC"/>
    <w:rsid w:val="00CD621C"/>
    <w:rsid w:val="00CD7DC8"/>
    <w:rsid w:val="00CD7E81"/>
    <w:rsid w:val="00CE037E"/>
    <w:rsid w:val="00CE2BD0"/>
    <w:rsid w:val="00CE3889"/>
    <w:rsid w:val="00CE5414"/>
    <w:rsid w:val="00CE701D"/>
    <w:rsid w:val="00CF0C7D"/>
    <w:rsid w:val="00CF1E54"/>
    <w:rsid w:val="00CF44A1"/>
    <w:rsid w:val="00D00960"/>
    <w:rsid w:val="00D03C52"/>
    <w:rsid w:val="00D056A6"/>
    <w:rsid w:val="00D056AF"/>
    <w:rsid w:val="00D068A4"/>
    <w:rsid w:val="00D078DD"/>
    <w:rsid w:val="00D10298"/>
    <w:rsid w:val="00D13EA2"/>
    <w:rsid w:val="00D14A57"/>
    <w:rsid w:val="00D15748"/>
    <w:rsid w:val="00D166A7"/>
    <w:rsid w:val="00D16972"/>
    <w:rsid w:val="00D17BE2"/>
    <w:rsid w:val="00D215CF"/>
    <w:rsid w:val="00D22877"/>
    <w:rsid w:val="00D23300"/>
    <w:rsid w:val="00D23F52"/>
    <w:rsid w:val="00D272C2"/>
    <w:rsid w:val="00D31248"/>
    <w:rsid w:val="00D3445E"/>
    <w:rsid w:val="00D3447F"/>
    <w:rsid w:val="00D35597"/>
    <w:rsid w:val="00D37851"/>
    <w:rsid w:val="00D40002"/>
    <w:rsid w:val="00D42015"/>
    <w:rsid w:val="00D430D2"/>
    <w:rsid w:val="00D443D6"/>
    <w:rsid w:val="00D465AF"/>
    <w:rsid w:val="00D51A96"/>
    <w:rsid w:val="00D523DF"/>
    <w:rsid w:val="00D528AA"/>
    <w:rsid w:val="00D53DCE"/>
    <w:rsid w:val="00D54EE1"/>
    <w:rsid w:val="00D55CF4"/>
    <w:rsid w:val="00D60144"/>
    <w:rsid w:val="00D64543"/>
    <w:rsid w:val="00D646BF"/>
    <w:rsid w:val="00D651A3"/>
    <w:rsid w:val="00D65DAF"/>
    <w:rsid w:val="00D665C1"/>
    <w:rsid w:val="00D66BE8"/>
    <w:rsid w:val="00D672DC"/>
    <w:rsid w:val="00D72023"/>
    <w:rsid w:val="00D720BB"/>
    <w:rsid w:val="00D73F99"/>
    <w:rsid w:val="00D77D5B"/>
    <w:rsid w:val="00D80A43"/>
    <w:rsid w:val="00D814FB"/>
    <w:rsid w:val="00D82D2C"/>
    <w:rsid w:val="00D83B25"/>
    <w:rsid w:val="00D85E29"/>
    <w:rsid w:val="00D90ACE"/>
    <w:rsid w:val="00D92587"/>
    <w:rsid w:val="00D92A45"/>
    <w:rsid w:val="00D92FF7"/>
    <w:rsid w:val="00D976E2"/>
    <w:rsid w:val="00DA03EB"/>
    <w:rsid w:val="00DA1BD8"/>
    <w:rsid w:val="00DA4CDB"/>
    <w:rsid w:val="00DA638C"/>
    <w:rsid w:val="00DB2674"/>
    <w:rsid w:val="00DB3FD2"/>
    <w:rsid w:val="00DB47D3"/>
    <w:rsid w:val="00DB5B65"/>
    <w:rsid w:val="00DC12B6"/>
    <w:rsid w:val="00DC3575"/>
    <w:rsid w:val="00DC3ED3"/>
    <w:rsid w:val="00DC4C72"/>
    <w:rsid w:val="00DC5F75"/>
    <w:rsid w:val="00DD0465"/>
    <w:rsid w:val="00DD0C42"/>
    <w:rsid w:val="00DD166E"/>
    <w:rsid w:val="00DD2403"/>
    <w:rsid w:val="00DD2415"/>
    <w:rsid w:val="00DD2BBF"/>
    <w:rsid w:val="00DD2DE5"/>
    <w:rsid w:val="00DD3135"/>
    <w:rsid w:val="00DD3B85"/>
    <w:rsid w:val="00DD4118"/>
    <w:rsid w:val="00DD49B8"/>
    <w:rsid w:val="00DD5F92"/>
    <w:rsid w:val="00DD7688"/>
    <w:rsid w:val="00DD76D6"/>
    <w:rsid w:val="00DE22D5"/>
    <w:rsid w:val="00DE32F3"/>
    <w:rsid w:val="00DE3443"/>
    <w:rsid w:val="00DE4CAF"/>
    <w:rsid w:val="00DE60E3"/>
    <w:rsid w:val="00DF037F"/>
    <w:rsid w:val="00DF20C1"/>
    <w:rsid w:val="00DF4944"/>
    <w:rsid w:val="00DF5453"/>
    <w:rsid w:val="00DF69A4"/>
    <w:rsid w:val="00DF7B06"/>
    <w:rsid w:val="00E0135D"/>
    <w:rsid w:val="00E01B7C"/>
    <w:rsid w:val="00E01BC0"/>
    <w:rsid w:val="00E0246C"/>
    <w:rsid w:val="00E04E45"/>
    <w:rsid w:val="00E050BF"/>
    <w:rsid w:val="00E07B8E"/>
    <w:rsid w:val="00E10F96"/>
    <w:rsid w:val="00E11AA2"/>
    <w:rsid w:val="00E13523"/>
    <w:rsid w:val="00E14681"/>
    <w:rsid w:val="00E14A44"/>
    <w:rsid w:val="00E14F96"/>
    <w:rsid w:val="00E152D7"/>
    <w:rsid w:val="00E2043A"/>
    <w:rsid w:val="00E2261D"/>
    <w:rsid w:val="00E23362"/>
    <w:rsid w:val="00E233E9"/>
    <w:rsid w:val="00E2378A"/>
    <w:rsid w:val="00E33313"/>
    <w:rsid w:val="00E333EE"/>
    <w:rsid w:val="00E33CAF"/>
    <w:rsid w:val="00E357F2"/>
    <w:rsid w:val="00E3622B"/>
    <w:rsid w:val="00E36453"/>
    <w:rsid w:val="00E36875"/>
    <w:rsid w:val="00E40046"/>
    <w:rsid w:val="00E41C40"/>
    <w:rsid w:val="00E42C9F"/>
    <w:rsid w:val="00E437FF"/>
    <w:rsid w:val="00E45A0C"/>
    <w:rsid w:val="00E45D1D"/>
    <w:rsid w:val="00E471A3"/>
    <w:rsid w:val="00E50532"/>
    <w:rsid w:val="00E5118A"/>
    <w:rsid w:val="00E52A1C"/>
    <w:rsid w:val="00E64000"/>
    <w:rsid w:val="00E66C30"/>
    <w:rsid w:val="00E67501"/>
    <w:rsid w:val="00E67E45"/>
    <w:rsid w:val="00E70B5E"/>
    <w:rsid w:val="00E70ED7"/>
    <w:rsid w:val="00E71AD6"/>
    <w:rsid w:val="00E71BE6"/>
    <w:rsid w:val="00E724DA"/>
    <w:rsid w:val="00E72623"/>
    <w:rsid w:val="00E74413"/>
    <w:rsid w:val="00E7667F"/>
    <w:rsid w:val="00E81C76"/>
    <w:rsid w:val="00E82791"/>
    <w:rsid w:val="00E83A25"/>
    <w:rsid w:val="00E85FFA"/>
    <w:rsid w:val="00E906CA"/>
    <w:rsid w:val="00E911CE"/>
    <w:rsid w:val="00E9330E"/>
    <w:rsid w:val="00E955E2"/>
    <w:rsid w:val="00E95757"/>
    <w:rsid w:val="00EA021A"/>
    <w:rsid w:val="00EA2039"/>
    <w:rsid w:val="00EA49E6"/>
    <w:rsid w:val="00EA684C"/>
    <w:rsid w:val="00EB0729"/>
    <w:rsid w:val="00EB4E8B"/>
    <w:rsid w:val="00EB5522"/>
    <w:rsid w:val="00EB7064"/>
    <w:rsid w:val="00EC0AAA"/>
    <w:rsid w:val="00EC164A"/>
    <w:rsid w:val="00EC266D"/>
    <w:rsid w:val="00EC53DE"/>
    <w:rsid w:val="00EC68A2"/>
    <w:rsid w:val="00ED07E4"/>
    <w:rsid w:val="00ED209F"/>
    <w:rsid w:val="00ED2CE9"/>
    <w:rsid w:val="00ED42B1"/>
    <w:rsid w:val="00ED4B04"/>
    <w:rsid w:val="00ED4F47"/>
    <w:rsid w:val="00ED5793"/>
    <w:rsid w:val="00ED7773"/>
    <w:rsid w:val="00EE0390"/>
    <w:rsid w:val="00EE0FE4"/>
    <w:rsid w:val="00EE13E6"/>
    <w:rsid w:val="00EE219A"/>
    <w:rsid w:val="00EE28DC"/>
    <w:rsid w:val="00EE4157"/>
    <w:rsid w:val="00EE45BB"/>
    <w:rsid w:val="00EE5920"/>
    <w:rsid w:val="00EE6842"/>
    <w:rsid w:val="00EE6CA4"/>
    <w:rsid w:val="00EF016D"/>
    <w:rsid w:val="00EF0225"/>
    <w:rsid w:val="00EF0235"/>
    <w:rsid w:val="00EF2231"/>
    <w:rsid w:val="00EF258C"/>
    <w:rsid w:val="00EF336B"/>
    <w:rsid w:val="00EF35FF"/>
    <w:rsid w:val="00EF4C56"/>
    <w:rsid w:val="00EF63BE"/>
    <w:rsid w:val="00EF75EE"/>
    <w:rsid w:val="00F02051"/>
    <w:rsid w:val="00F02BB9"/>
    <w:rsid w:val="00F035A4"/>
    <w:rsid w:val="00F04C33"/>
    <w:rsid w:val="00F051B9"/>
    <w:rsid w:val="00F05474"/>
    <w:rsid w:val="00F11DF2"/>
    <w:rsid w:val="00F129F4"/>
    <w:rsid w:val="00F165DC"/>
    <w:rsid w:val="00F17A0A"/>
    <w:rsid w:val="00F17AC6"/>
    <w:rsid w:val="00F17C02"/>
    <w:rsid w:val="00F208F8"/>
    <w:rsid w:val="00F20C4E"/>
    <w:rsid w:val="00F24E96"/>
    <w:rsid w:val="00F276D8"/>
    <w:rsid w:val="00F27ED0"/>
    <w:rsid w:val="00F30CD7"/>
    <w:rsid w:val="00F31EB7"/>
    <w:rsid w:val="00F31FE5"/>
    <w:rsid w:val="00F32BA5"/>
    <w:rsid w:val="00F36151"/>
    <w:rsid w:val="00F37888"/>
    <w:rsid w:val="00F409D3"/>
    <w:rsid w:val="00F40E46"/>
    <w:rsid w:val="00F52966"/>
    <w:rsid w:val="00F531E6"/>
    <w:rsid w:val="00F53F34"/>
    <w:rsid w:val="00F60052"/>
    <w:rsid w:val="00F60E8A"/>
    <w:rsid w:val="00F63B9C"/>
    <w:rsid w:val="00F64679"/>
    <w:rsid w:val="00F64790"/>
    <w:rsid w:val="00F67787"/>
    <w:rsid w:val="00F71725"/>
    <w:rsid w:val="00F77849"/>
    <w:rsid w:val="00F81125"/>
    <w:rsid w:val="00F8292D"/>
    <w:rsid w:val="00F83EA2"/>
    <w:rsid w:val="00F862F5"/>
    <w:rsid w:val="00F86468"/>
    <w:rsid w:val="00F9027B"/>
    <w:rsid w:val="00F923E5"/>
    <w:rsid w:val="00F9327E"/>
    <w:rsid w:val="00F934A1"/>
    <w:rsid w:val="00F9381F"/>
    <w:rsid w:val="00F947B5"/>
    <w:rsid w:val="00F94DC1"/>
    <w:rsid w:val="00F94DFB"/>
    <w:rsid w:val="00F965B7"/>
    <w:rsid w:val="00FA0FF6"/>
    <w:rsid w:val="00FA1376"/>
    <w:rsid w:val="00FA1582"/>
    <w:rsid w:val="00FA1A47"/>
    <w:rsid w:val="00FA4370"/>
    <w:rsid w:val="00FA445B"/>
    <w:rsid w:val="00FA735C"/>
    <w:rsid w:val="00FA75C9"/>
    <w:rsid w:val="00FB1853"/>
    <w:rsid w:val="00FB2704"/>
    <w:rsid w:val="00FB383D"/>
    <w:rsid w:val="00FC17F7"/>
    <w:rsid w:val="00FC22C3"/>
    <w:rsid w:val="00FC2B52"/>
    <w:rsid w:val="00FC4224"/>
    <w:rsid w:val="00FC5642"/>
    <w:rsid w:val="00FD049C"/>
    <w:rsid w:val="00FD1892"/>
    <w:rsid w:val="00FD28C1"/>
    <w:rsid w:val="00FD5AF5"/>
    <w:rsid w:val="00FD5DA0"/>
    <w:rsid w:val="00FD63AE"/>
    <w:rsid w:val="00FE1176"/>
    <w:rsid w:val="00FE1C26"/>
    <w:rsid w:val="00FE298C"/>
    <w:rsid w:val="00FE2C3F"/>
    <w:rsid w:val="00FE4889"/>
    <w:rsid w:val="00FE4E4C"/>
    <w:rsid w:val="00FE6381"/>
    <w:rsid w:val="00FE6C23"/>
    <w:rsid w:val="00FE7B53"/>
    <w:rsid w:val="00FF2F79"/>
    <w:rsid w:val="00FF3298"/>
    <w:rsid w:val="00FF453A"/>
    <w:rsid w:val="00FF59A9"/>
    <w:rsid w:val="00FF5AC2"/>
    <w:rsid w:val="00FF62AB"/>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10541037"/>
  <w15:docId w15:val="{02EDEB2B-AF4F-4220-9D89-970EB0CFC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qFormat="1"/>
    <w:lsdException w:name="FollowedHyperlink" w:semiHidden="1" w:uiPriority="0" w:unhideWhenUsed="1" w:qFormat="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5952"/>
    <w:rPr>
      <w:sz w:val="24"/>
      <w:szCs w:val="24"/>
    </w:rPr>
  </w:style>
  <w:style w:type="paragraph" w:styleId="Heading1">
    <w:name w:val="heading 1"/>
    <w:basedOn w:val="Normal"/>
    <w:next w:val="Normal"/>
    <w:link w:val="Heading1Char"/>
    <w:qFormat/>
    <w:rsid w:val="00F9381F"/>
    <w:pPr>
      <w:spacing w:before="240" w:after="120"/>
      <w:outlineLvl w:val="0"/>
    </w:pPr>
    <w:rPr>
      <w:rFonts w:ascii="Chicago" w:eastAsia="Times New Roman" w:hAnsi="Chicago"/>
      <w:b/>
      <w:szCs w:val="20"/>
    </w:rPr>
  </w:style>
  <w:style w:type="paragraph" w:styleId="Heading2">
    <w:name w:val="heading 2"/>
    <w:basedOn w:val="Normal"/>
    <w:next w:val="Normal"/>
    <w:link w:val="Heading2Char"/>
    <w:qFormat/>
    <w:rsid w:val="00F9381F"/>
    <w:pPr>
      <w:spacing w:before="120" w:after="120"/>
      <w:outlineLvl w:val="1"/>
    </w:pPr>
    <w:rPr>
      <w:rFonts w:ascii="Chicago" w:eastAsia="Times New Roman" w:hAnsi="Chicago"/>
      <w:szCs w:val="20"/>
    </w:rPr>
  </w:style>
  <w:style w:type="paragraph" w:styleId="Heading3">
    <w:name w:val="heading 3"/>
    <w:basedOn w:val="Normal"/>
    <w:next w:val="Normal"/>
    <w:link w:val="Heading3Char"/>
    <w:qFormat/>
    <w:rsid w:val="00F9381F"/>
    <w:pPr>
      <w:ind w:left="360"/>
      <w:outlineLvl w:val="2"/>
    </w:pPr>
    <w:rPr>
      <w:rFonts w:ascii="Chicago" w:eastAsia="Times New Roman" w:hAnsi="Chicago"/>
      <w:szCs w:val="20"/>
    </w:rPr>
  </w:style>
  <w:style w:type="paragraph" w:styleId="Heading4">
    <w:name w:val="heading 4"/>
    <w:basedOn w:val="Normal"/>
    <w:next w:val="Normal"/>
    <w:link w:val="Heading4Char"/>
    <w:qFormat/>
    <w:rsid w:val="00F9381F"/>
    <w:pPr>
      <w:spacing w:before="120"/>
      <w:outlineLvl w:val="3"/>
    </w:pPr>
    <w:rPr>
      <w:rFonts w:ascii="Chicago" w:eastAsia="Times New Roman" w:hAnsi="Chicago"/>
      <w:szCs w:val="20"/>
    </w:rPr>
  </w:style>
  <w:style w:type="paragraph" w:styleId="Heading5">
    <w:name w:val="heading 5"/>
    <w:basedOn w:val="Normal"/>
    <w:next w:val="Normal"/>
    <w:link w:val="Heading5Char"/>
    <w:qFormat/>
    <w:rsid w:val="00F9381F"/>
    <w:pPr>
      <w:spacing w:before="120"/>
      <w:outlineLvl w:val="4"/>
    </w:pPr>
    <w:rPr>
      <w:rFonts w:ascii="Chicago" w:eastAsia="Times New Roman" w:hAnsi="Chicago"/>
      <w:szCs w:val="20"/>
    </w:rPr>
  </w:style>
  <w:style w:type="paragraph" w:styleId="Heading6">
    <w:name w:val="heading 6"/>
    <w:basedOn w:val="Normal"/>
    <w:next w:val="Normal"/>
    <w:link w:val="Heading6Char"/>
    <w:qFormat/>
    <w:rsid w:val="00F9381F"/>
    <w:pPr>
      <w:spacing w:before="120"/>
      <w:outlineLvl w:val="5"/>
    </w:pPr>
    <w:rPr>
      <w:rFonts w:ascii="Chicago" w:eastAsia="Times New Roman" w:hAnsi="Chicago"/>
      <w:szCs w:val="20"/>
    </w:rPr>
  </w:style>
  <w:style w:type="paragraph" w:styleId="Heading7">
    <w:name w:val="heading 7"/>
    <w:basedOn w:val="Normal"/>
    <w:next w:val="Normal"/>
    <w:link w:val="Heading7Char"/>
    <w:qFormat/>
    <w:rsid w:val="00F9381F"/>
    <w:pPr>
      <w:spacing w:before="120"/>
      <w:outlineLvl w:val="6"/>
    </w:pPr>
    <w:rPr>
      <w:rFonts w:ascii="Chicago" w:eastAsia="Times New Roman" w:hAnsi="Chicago"/>
      <w:szCs w:val="20"/>
    </w:rPr>
  </w:style>
  <w:style w:type="paragraph" w:styleId="Heading8">
    <w:name w:val="heading 8"/>
    <w:basedOn w:val="Normal"/>
    <w:next w:val="Normal"/>
    <w:link w:val="Heading8Char"/>
    <w:qFormat/>
    <w:rsid w:val="00F9381F"/>
    <w:pPr>
      <w:keepNext/>
      <w:ind w:right="36"/>
      <w:jc w:val="center"/>
      <w:outlineLvl w:val="7"/>
    </w:pPr>
    <w:rPr>
      <w:rFonts w:eastAsia="Times New Roman"/>
      <w:b/>
      <w:sz w:val="22"/>
      <w:szCs w:val="20"/>
    </w:rPr>
  </w:style>
  <w:style w:type="paragraph" w:styleId="Heading9">
    <w:name w:val="heading 9"/>
    <w:basedOn w:val="Normal"/>
    <w:next w:val="Normal"/>
    <w:link w:val="Heading9Char"/>
    <w:qFormat/>
    <w:rsid w:val="00F9381F"/>
    <w:pPr>
      <w:keepNext/>
      <w:ind w:right="36"/>
      <w:jc w:val="both"/>
      <w:outlineLvl w:val="8"/>
    </w:pPr>
    <w:rPr>
      <w:rFonts w:eastAsia="Times New Roman"/>
      <w:b/>
      <w:sz w:val="2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rFonts w:eastAsia="Times New Roman"/>
      <w:sz w:val="20"/>
      <w:szCs w:val="20"/>
    </w:rPr>
  </w:style>
  <w:style w:type="character" w:customStyle="1" w:styleId="FootnoteTextChar">
    <w:name w:val="Footnote Text Char"/>
    <w:semiHidden/>
    <w:rPr>
      <w:rFonts w:eastAsia="Times New Roman"/>
    </w:rPr>
  </w:style>
  <w:style w:type="character" w:styleId="FootnoteReference">
    <w:name w:val="footnote reference"/>
    <w:semiHidden/>
    <w:rPr>
      <w:vertAlign w:val="superscript"/>
    </w:rPr>
  </w:style>
  <w:style w:type="paragraph" w:styleId="Header">
    <w:name w:val="header"/>
    <w:basedOn w:val="Normal"/>
    <w:unhideWhenUsed/>
    <w:pPr>
      <w:tabs>
        <w:tab w:val="center" w:pos="4680"/>
        <w:tab w:val="right" w:pos="9360"/>
      </w:tabs>
    </w:pPr>
  </w:style>
  <w:style w:type="character" w:customStyle="1" w:styleId="HeaderChar">
    <w:name w:val="Header Char"/>
    <w:rPr>
      <w:sz w:val="24"/>
      <w:szCs w:val="24"/>
    </w:rPr>
  </w:style>
  <w:style w:type="paragraph" w:styleId="Footer">
    <w:name w:val="footer"/>
    <w:basedOn w:val="Normal"/>
    <w:unhideWhenUsed/>
    <w:pPr>
      <w:tabs>
        <w:tab w:val="center" w:pos="4680"/>
        <w:tab w:val="right" w:pos="9360"/>
      </w:tabs>
    </w:pPr>
  </w:style>
  <w:style w:type="character" w:customStyle="1" w:styleId="FooterChar">
    <w:name w:val="Footer Char"/>
    <w:rPr>
      <w:sz w:val="24"/>
      <w:szCs w:val="24"/>
    </w:rPr>
  </w:style>
  <w:style w:type="paragraph" w:styleId="BalloonText">
    <w:name w:val="Balloon Text"/>
    <w:basedOn w:val="Normal"/>
    <w:unhideWhenUsed/>
    <w:rPr>
      <w:rFonts w:ascii="Lucida Grande" w:hAnsi="Lucida Grande" w:cs="Lucida Grande"/>
      <w:sz w:val="18"/>
      <w:szCs w:val="18"/>
    </w:rPr>
  </w:style>
  <w:style w:type="character" w:customStyle="1" w:styleId="BalloonTextChar">
    <w:name w:val="Balloon Text Char"/>
    <w:rPr>
      <w:rFonts w:ascii="Lucida Grande" w:hAnsi="Lucida Grande" w:cs="Lucida Grande"/>
      <w:sz w:val="18"/>
      <w:szCs w:val="18"/>
    </w:rPr>
  </w:style>
  <w:style w:type="paragraph" w:customStyle="1" w:styleId="MediumList2-Accent41">
    <w:name w:val="Medium List 2 - Accent 41"/>
    <w:basedOn w:val="Normal"/>
    <w:qFormat/>
    <w:rsid w:val="00F9381F"/>
    <w:pPr>
      <w:ind w:left="720"/>
    </w:pPr>
  </w:style>
  <w:style w:type="paragraph" w:styleId="BodyText2">
    <w:name w:val="Body Text 2"/>
    <w:basedOn w:val="Normal"/>
    <w:semiHidden/>
    <w:pPr>
      <w:jc w:val="both"/>
    </w:pPr>
    <w:rPr>
      <w:rFonts w:eastAsia="Times New Roman"/>
      <w:szCs w:val="20"/>
    </w:rPr>
  </w:style>
  <w:style w:type="character" w:customStyle="1" w:styleId="BodyText2Char">
    <w:name w:val="Body Text 2 Char"/>
    <w:rPr>
      <w:rFonts w:eastAsia="Times New Roman"/>
      <w:sz w:val="24"/>
    </w:rPr>
  </w:style>
  <w:style w:type="character" w:styleId="CommentReference">
    <w:name w:val="annotation reference"/>
    <w:semiHidden/>
    <w:rPr>
      <w:sz w:val="16"/>
      <w:szCs w:val="16"/>
    </w:rPr>
  </w:style>
  <w:style w:type="paragraph" w:styleId="CommentText">
    <w:name w:val="annotation text"/>
    <w:basedOn w:val="Normal"/>
    <w:semiHidden/>
    <w:rPr>
      <w:rFonts w:eastAsia="Times New Roman"/>
      <w:sz w:val="20"/>
      <w:szCs w:val="20"/>
    </w:rPr>
  </w:style>
  <w:style w:type="character" w:customStyle="1" w:styleId="CommentTextChar">
    <w:name w:val="Comment Text Char"/>
    <w:semiHidden/>
    <w:rPr>
      <w:rFonts w:eastAsia="Times New Roman"/>
    </w:rPr>
  </w:style>
  <w:style w:type="paragraph" w:customStyle="1" w:styleId="LightGrid-Accent31">
    <w:name w:val="Light Grid - Accent 31"/>
    <w:basedOn w:val="Normal"/>
    <w:qFormat/>
    <w:rsid w:val="00F9381F"/>
    <w:pPr>
      <w:ind w:left="720"/>
    </w:pPr>
  </w:style>
  <w:style w:type="paragraph" w:styleId="BodyTextIndent">
    <w:name w:val="Body Text Indent"/>
    <w:basedOn w:val="Normal"/>
    <w:link w:val="BodyTextIndentChar1"/>
    <w:semiHidden/>
    <w:unhideWhenUsed/>
    <w:pPr>
      <w:spacing w:after="120"/>
      <w:ind w:left="360"/>
    </w:pPr>
  </w:style>
  <w:style w:type="character" w:customStyle="1" w:styleId="BodyTextIndentChar">
    <w:name w:val="Body Text Indent Char"/>
    <w:rPr>
      <w:sz w:val="24"/>
      <w:szCs w:val="24"/>
    </w:rPr>
  </w:style>
  <w:style w:type="paragraph" w:customStyle="1" w:styleId="CB">
    <w:name w:val="C&amp;B"/>
    <w:basedOn w:val="Normal"/>
    <w:qFormat/>
    <w:rsid w:val="00F9381F"/>
    <w:pPr>
      <w:jc w:val="both"/>
    </w:pPr>
    <w:rPr>
      <w:rFonts w:eastAsia="Times New Roman"/>
      <w:sz w:val="23"/>
      <w:szCs w:val="23"/>
    </w:rPr>
  </w:style>
  <w:style w:type="paragraph" w:customStyle="1" w:styleId="MediumShading1-Accent11">
    <w:name w:val="Medium Shading 1 - Accent 11"/>
    <w:qFormat/>
    <w:rsid w:val="00F9381F"/>
    <w:pPr>
      <w:overflowPunct w:val="0"/>
      <w:autoSpaceDE w:val="0"/>
      <w:autoSpaceDN w:val="0"/>
      <w:adjustRightInd w:val="0"/>
      <w:textAlignment w:val="baseline"/>
    </w:pPr>
    <w:rPr>
      <w:rFonts w:eastAsia="Times New Roman"/>
    </w:rPr>
  </w:style>
  <w:style w:type="paragraph" w:customStyle="1" w:styleId="ColorfulList-Accent12">
    <w:name w:val="Colorful List - Accent 12"/>
    <w:basedOn w:val="Normal"/>
    <w:qFormat/>
    <w:rsid w:val="00F9381F"/>
    <w:pPr>
      <w:ind w:left="720"/>
    </w:pPr>
  </w:style>
  <w:style w:type="paragraph" w:styleId="NormalWeb">
    <w:name w:val="Normal (Web)"/>
    <w:basedOn w:val="Normal"/>
    <w:semiHidden/>
    <w:pPr>
      <w:spacing w:before="100" w:beforeAutospacing="1" w:after="100" w:afterAutospacing="1"/>
    </w:pPr>
    <w:rPr>
      <w:rFonts w:eastAsia="Times New Roman"/>
    </w:rPr>
  </w:style>
  <w:style w:type="paragraph" w:styleId="ListParagraph">
    <w:name w:val="List Paragraph"/>
    <w:basedOn w:val="Normal"/>
    <w:qFormat/>
    <w:rsid w:val="00F9381F"/>
    <w:pPr>
      <w:ind w:left="720"/>
    </w:pPr>
    <w:rPr>
      <w:rFonts w:eastAsia="Times New Roman"/>
      <w:sz w:val="20"/>
      <w:szCs w:val="20"/>
    </w:rPr>
  </w:style>
  <w:style w:type="paragraph" w:styleId="BodyText">
    <w:name w:val="Body Text"/>
    <w:basedOn w:val="Normal"/>
    <w:link w:val="BodyTextChar1"/>
    <w:semiHidden/>
    <w:pPr>
      <w:overflowPunct w:val="0"/>
      <w:autoSpaceDE w:val="0"/>
      <w:autoSpaceDN w:val="0"/>
      <w:adjustRightInd w:val="0"/>
      <w:spacing w:after="120"/>
      <w:textAlignment w:val="baseline"/>
    </w:pPr>
    <w:rPr>
      <w:rFonts w:eastAsia="Times New Roman"/>
      <w:sz w:val="20"/>
      <w:szCs w:val="20"/>
    </w:rPr>
  </w:style>
  <w:style w:type="character" w:customStyle="1" w:styleId="BodyTextChar">
    <w:name w:val="Body Text Char"/>
    <w:rPr>
      <w:rFonts w:eastAsia="Times New Roman"/>
    </w:rPr>
  </w:style>
  <w:style w:type="paragraph" w:styleId="BodyTextIndent2">
    <w:name w:val="Body Text Indent 2"/>
    <w:basedOn w:val="Normal"/>
    <w:semiHidden/>
    <w:unhideWhenUsed/>
    <w:pPr>
      <w:spacing w:after="120" w:line="480" w:lineRule="auto"/>
      <w:ind w:left="360"/>
    </w:pPr>
  </w:style>
  <w:style w:type="character" w:customStyle="1" w:styleId="BodyTextIndent2Char">
    <w:name w:val="Body Text Indent 2 Char"/>
    <w:semiHidden/>
    <w:rPr>
      <w:sz w:val="24"/>
      <w:szCs w:val="24"/>
    </w:rPr>
  </w:style>
  <w:style w:type="paragraph" w:customStyle="1" w:styleId="Default">
    <w:name w:val="Default"/>
    <w:pPr>
      <w:autoSpaceDE w:val="0"/>
      <w:autoSpaceDN w:val="0"/>
      <w:adjustRightInd w:val="0"/>
    </w:pPr>
    <w:rPr>
      <w:rFonts w:eastAsia="Times New Roman"/>
      <w:color w:val="000000"/>
      <w:sz w:val="24"/>
      <w:szCs w:val="24"/>
    </w:rPr>
  </w:style>
  <w:style w:type="paragraph" w:styleId="BlockText">
    <w:name w:val="Block Text"/>
    <w:basedOn w:val="Normal"/>
    <w:semiHidden/>
    <w:pPr>
      <w:pBdr>
        <w:top w:val="single" w:sz="4" w:space="1" w:color="auto"/>
        <w:left w:val="single" w:sz="4" w:space="4" w:color="auto"/>
        <w:bottom w:val="single" w:sz="4" w:space="1" w:color="auto"/>
        <w:right w:val="single" w:sz="4" w:space="4" w:color="auto"/>
      </w:pBdr>
      <w:ind w:left="540" w:right="216"/>
      <w:jc w:val="both"/>
    </w:pPr>
    <w:rPr>
      <w:rFonts w:ascii="Arial" w:eastAsia="Times New Roman" w:hAnsi="Arial" w:cs="Arial"/>
      <w:sz w:val="21"/>
      <w:szCs w:val="21"/>
    </w:rPr>
  </w:style>
  <w:style w:type="character" w:customStyle="1" w:styleId="Heading8Char">
    <w:name w:val="Heading 8 Char"/>
    <w:link w:val="Heading8"/>
    <w:rsid w:val="00F9381F"/>
    <w:rPr>
      <w:rFonts w:eastAsia="Times New Roman"/>
      <w:b/>
      <w:sz w:val="22"/>
    </w:rPr>
  </w:style>
  <w:style w:type="character" w:styleId="Hyperlink">
    <w:name w:val="Hyperlink"/>
    <w:aliases w:val="BYLAW_header"/>
    <w:unhideWhenUsed/>
    <w:qFormat/>
    <w:rsid w:val="00F9381F"/>
    <w:rPr>
      <w:rFonts w:ascii="Times New Roman" w:hAnsi="Times New Roman"/>
      <w:b w:val="0"/>
      <w:color w:val="1408FC"/>
      <w:sz w:val="23"/>
      <w:u w:val="single"/>
    </w:rPr>
  </w:style>
  <w:style w:type="character" w:customStyle="1" w:styleId="Heading1Char">
    <w:name w:val="Heading 1 Char"/>
    <w:basedOn w:val="DefaultParagraphFont"/>
    <w:link w:val="Heading1"/>
    <w:rsid w:val="00F9381F"/>
    <w:rPr>
      <w:rFonts w:ascii="Chicago" w:eastAsia="Times New Roman" w:hAnsi="Chicago"/>
      <w:b/>
      <w:sz w:val="24"/>
    </w:rPr>
  </w:style>
  <w:style w:type="character" w:customStyle="1" w:styleId="Heading2Char">
    <w:name w:val="Heading 2 Char"/>
    <w:basedOn w:val="DefaultParagraphFont"/>
    <w:link w:val="Heading2"/>
    <w:rsid w:val="00F9381F"/>
    <w:rPr>
      <w:rFonts w:ascii="Chicago" w:eastAsia="Times New Roman" w:hAnsi="Chicago"/>
      <w:sz w:val="24"/>
    </w:rPr>
  </w:style>
  <w:style w:type="character" w:customStyle="1" w:styleId="Heading3Char">
    <w:name w:val="Heading 3 Char"/>
    <w:basedOn w:val="DefaultParagraphFont"/>
    <w:link w:val="Heading3"/>
    <w:rsid w:val="00F9381F"/>
    <w:rPr>
      <w:rFonts w:ascii="Chicago" w:eastAsia="Times New Roman" w:hAnsi="Chicago"/>
      <w:sz w:val="24"/>
    </w:rPr>
  </w:style>
  <w:style w:type="character" w:customStyle="1" w:styleId="Heading4Char">
    <w:name w:val="Heading 4 Char"/>
    <w:basedOn w:val="DefaultParagraphFont"/>
    <w:link w:val="Heading4"/>
    <w:rsid w:val="00F9381F"/>
    <w:rPr>
      <w:rFonts w:ascii="Chicago" w:eastAsia="Times New Roman" w:hAnsi="Chicago"/>
      <w:sz w:val="24"/>
    </w:rPr>
  </w:style>
  <w:style w:type="character" w:customStyle="1" w:styleId="Heading5Char">
    <w:name w:val="Heading 5 Char"/>
    <w:basedOn w:val="DefaultParagraphFont"/>
    <w:link w:val="Heading5"/>
    <w:rsid w:val="00F9381F"/>
    <w:rPr>
      <w:rFonts w:ascii="Chicago" w:eastAsia="Times New Roman" w:hAnsi="Chicago"/>
      <w:sz w:val="24"/>
    </w:rPr>
  </w:style>
  <w:style w:type="character" w:customStyle="1" w:styleId="Heading6Char">
    <w:name w:val="Heading 6 Char"/>
    <w:basedOn w:val="DefaultParagraphFont"/>
    <w:link w:val="Heading6"/>
    <w:rsid w:val="00F9381F"/>
    <w:rPr>
      <w:rFonts w:ascii="Chicago" w:eastAsia="Times New Roman" w:hAnsi="Chicago"/>
      <w:sz w:val="24"/>
    </w:rPr>
  </w:style>
  <w:style w:type="character" w:customStyle="1" w:styleId="Heading7Char">
    <w:name w:val="Heading 7 Char"/>
    <w:basedOn w:val="DefaultParagraphFont"/>
    <w:link w:val="Heading7"/>
    <w:rsid w:val="00F9381F"/>
    <w:rPr>
      <w:rFonts w:ascii="Chicago" w:eastAsia="Times New Roman" w:hAnsi="Chicago"/>
      <w:sz w:val="24"/>
    </w:rPr>
  </w:style>
  <w:style w:type="character" w:customStyle="1" w:styleId="Heading9Char">
    <w:name w:val="Heading 9 Char"/>
    <w:basedOn w:val="DefaultParagraphFont"/>
    <w:link w:val="Heading9"/>
    <w:rsid w:val="00F9381F"/>
    <w:rPr>
      <w:rFonts w:eastAsia="Times New Roman"/>
      <w:b/>
      <w:sz w:val="22"/>
      <w:u w:val="single"/>
    </w:rPr>
  </w:style>
  <w:style w:type="character" w:styleId="EndnoteReference">
    <w:name w:val="endnote reference"/>
    <w:semiHidden/>
    <w:rPr>
      <w:vertAlign w:val="superscript"/>
    </w:rPr>
  </w:style>
  <w:style w:type="paragraph" w:customStyle="1" w:styleId="listauto">
    <w:name w:val="list auto"/>
    <w:basedOn w:val="Normal"/>
    <w:rPr>
      <w:rFonts w:ascii="New York" w:eastAsia="Times New Roman" w:hAnsi="New York"/>
      <w:szCs w:val="20"/>
    </w:rPr>
  </w:style>
  <w:style w:type="paragraph" w:customStyle="1" w:styleId="ListBullet1">
    <w:name w:val="List Bullet1"/>
    <w:basedOn w:val="Normal"/>
    <w:rPr>
      <w:rFonts w:ascii="New York" w:eastAsia="Times New Roman" w:hAnsi="New York"/>
      <w:szCs w:val="20"/>
    </w:rPr>
  </w:style>
  <w:style w:type="paragraph" w:customStyle="1" w:styleId="listdash">
    <w:name w:val="list dash"/>
    <w:basedOn w:val="Normal"/>
    <w:rPr>
      <w:rFonts w:ascii="New York" w:eastAsia="Times New Roman" w:hAnsi="New York"/>
      <w:szCs w:val="20"/>
    </w:rPr>
  </w:style>
  <w:style w:type="paragraph" w:customStyle="1" w:styleId="listmark">
    <w:name w:val="list mark"/>
    <w:basedOn w:val="Normal"/>
    <w:rPr>
      <w:rFonts w:ascii="New York" w:eastAsia="Times New Roman" w:hAnsi="New York"/>
      <w:szCs w:val="20"/>
    </w:rPr>
  </w:style>
  <w:style w:type="paragraph" w:customStyle="1" w:styleId="listreference">
    <w:name w:val="list reference"/>
    <w:basedOn w:val="Normal"/>
    <w:rPr>
      <w:rFonts w:ascii="New York" w:eastAsia="Times New Roman" w:hAnsi="New York"/>
      <w:szCs w:val="20"/>
    </w:rPr>
  </w:style>
  <w:style w:type="paragraph" w:customStyle="1" w:styleId="listvariable">
    <w:name w:val="list variable"/>
    <w:basedOn w:val="Normal"/>
    <w:rPr>
      <w:rFonts w:ascii="New York" w:eastAsia="Times New Roman" w:hAnsi="New York"/>
      <w:szCs w:val="20"/>
    </w:rPr>
  </w:style>
  <w:style w:type="character" w:styleId="PageNumber">
    <w:name w:val="page number"/>
    <w:semiHidden/>
  </w:style>
  <w:style w:type="paragraph" w:styleId="BodyText3">
    <w:name w:val="Body Text 3"/>
    <w:basedOn w:val="Normal"/>
    <w:semiHidden/>
    <w:pPr>
      <w:pBdr>
        <w:top w:val="single" w:sz="4" w:space="1" w:color="auto"/>
        <w:left w:val="single" w:sz="4" w:space="4" w:color="auto"/>
        <w:bottom w:val="single" w:sz="4" w:space="1" w:color="auto"/>
        <w:right w:val="single" w:sz="4" w:space="4" w:color="auto"/>
      </w:pBdr>
      <w:ind w:right="216"/>
      <w:jc w:val="both"/>
    </w:pPr>
    <w:rPr>
      <w:rFonts w:ascii="Arial" w:eastAsia="Times New Roman" w:hAnsi="Arial" w:cs="Arial"/>
      <w:sz w:val="21"/>
      <w:szCs w:val="21"/>
    </w:rPr>
  </w:style>
  <w:style w:type="character" w:customStyle="1" w:styleId="BodyText3Char">
    <w:name w:val="Body Text 3 Char"/>
    <w:rPr>
      <w:rFonts w:ascii="Arial" w:eastAsia="Times New Roman" w:hAnsi="Arial" w:cs="Arial"/>
      <w:sz w:val="21"/>
      <w:szCs w:val="21"/>
    </w:rPr>
  </w:style>
  <w:style w:type="character" w:styleId="FollowedHyperlink">
    <w:name w:val="FollowedHyperlink"/>
    <w:semiHidden/>
    <w:qFormat/>
    <w:rsid w:val="00F9381F"/>
    <w:rPr>
      <w:rFonts w:ascii="Times New Roman" w:hAnsi="Times New Roman"/>
      <w:b/>
      <w:color w:val="0070C0"/>
      <w:sz w:val="23"/>
      <w:u w:val="none"/>
    </w:rPr>
  </w:style>
  <w:style w:type="paragraph" w:styleId="CommentSubject">
    <w:name w:val="annotation subject"/>
    <w:basedOn w:val="CommentText"/>
    <w:next w:val="CommentText"/>
    <w:semiHidden/>
    <w:rPr>
      <w:rFonts w:ascii="Times" w:hAnsi="Times"/>
      <w:b/>
      <w:bCs/>
    </w:rPr>
  </w:style>
  <w:style w:type="character" w:customStyle="1" w:styleId="CommentSubjectChar">
    <w:name w:val="Comment Subject Char"/>
    <w:semiHidden/>
    <w:rPr>
      <w:rFonts w:ascii="Times" w:eastAsia="Times New Roman" w:hAnsi="Times"/>
      <w:b/>
      <w:bCs/>
    </w:rPr>
  </w:style>
  <w:style w:type="paragraph" w:customStyle="1" w:styleId="footer-bylaws">
    <w:name w:val="footer-bylaws"/>
    <w:basedOn w:val="Footer"/>
    <w:qFormat/>
    <w:rsid w:val="00F9381F"/>
    <w:pPr>
      <w:tabs>
        <w:tab w:val="clear" w:pos="4680"/>
        <w:tab w:val="clear" w:pos="9360"/>
      </w:tabs>
      <w:jc w:val="center"/>
    </w:pPr>
    <w:rPr>
      <w:rFonts w:eastAsia="Times New Roman"/>
      <w:sz w:val="3276"/>
      <w:szCs w:val="3276"/>
    </w:rPr>
  </w:style>
  <w:style w:type="character" w:customStyle="1" w:styleId="footer-bylawsChar">
    <w:name w:val="footer-bylaws Char"/>
    <w:rPr>
      <w:rFonts w:eastAsia="Times New Roman"/>
      <w:sz w:val="3276"/>
      <w:szCs w:val="3276"/>
    </w:rPr>
  </w:style>
  <w:style w:type="paragraph" w:customStyle="1" w:styleId="ColorfulList-Accent11">
    <w:name w:val="Colorful List - Accent 11"/>
    <w:basedOn w:val="Normal"/>
    <w:qFormat/>
    <w:rsid w:val="00F9381F"/>
    <w:pPr>
      <w:ind w:left="720"/>
    </w:pPr>
  </w:style>
  <w:style w:type="paragraph" w:styleId="PlainText">
    <w:name w:val="Plain Text"/>
    <w:basedOn w:val="Normal"/>
    <w:unhideWhenUsed/>
    <w:rPr>
      <w:rFonts w:ascii="Calibri" w:hAnsi="Calibri"/>
      <w:sz w:val="22"/>
      <w:szCs w:val="22"/>
    </w:rPr>
  </w:style>
  <w:style w:type="character" w:customStyle="1" w:styleId="PlainTextChar">
    <w:name w:val="Plain Text Char"/>
    <w:rPr>
      <w:rFonts w:ascii="Calibri" w:hAnsi="Calibri"/>
      <w:sz w:val="22"/>
      <w:szCs w:val="22"/>
    </w:rPr>
  </w:style>
  <w:style w:type="character" w:styleId="Strong">
    <w:name w:val="Strong"/>
    <w:qFormat/>
    <w:rsid w:val="00F9381F"/>
    <w:rPr>
      <w:b/>
      <w:bCs/>
    </w:rPr>
  </w:style>
  <w:style w:type="character" w:styleId="Emphasis">
    <w:name w:val="Emphasis"/>
    <w:qFormat/>
    <w:rsid w:val="00F9381F"/>
    <w:rPr>
      <w:i/>
      <w:iCs/>
    </w:rPr>
  </w:style>
  <w:style w:type="paragraph" w:styleId="Revision">
    <w:name w:val="Revision"/>
    <w:hidden/>
    <w:semiHidden/>
    <w:rPr>
      <w:sz w:val="24"/>
      <w:szCs w:val="24"/>
    </w:rPr>
  </w:style>
  <w:style w:type="paragraph" w:customStyle="1" w:styleId="BYLAWHEADER">
    <w:name w:val="BYLAW_HEADER"/>
    <w:basedOn w:val="Normal"/>
    <w:autoRedefine/>
    <w:qFormat/>
    <w:rsid w:val="00F9381F"/>
    <w:pPr>
      <w:ind w:right="36"/>
      <w:jc w:val="center"/>
    </w:pPr>
    <w:rPr>
      <w:b/>
      <w:sz w:val="23"/>
      <w:szCs w:val="23"/>
    </w:rPr>
  </w:style>
  <w:style w:type="paragraph" w:customStyle="1" w:styleId="Hyperlink-bp">
    <w:name w:val="Hyperlink-bp"/>
    <w:basedOn w:val="PlainText"/>
    <w:link w:val="Hyperlink-bpChar"/>
    <w:qFormat/>
    <w:rsid w:val="00F9381F"/>
    <w:pPr>
      <w:jc w:val="center"/>
    </w:pPr>
  </w:style>
  <w:style w:type="character" w:customStyle="1" w:styleId="Hyperlink-bpChar">
    <w:name w:val="Hyperlink-bp Char"/>
    <w:basedOn w:val="PlainTextChar"/>
    <w:link w:val="Hyperlink-bp"/>
    <w:rsid w:val="00F9381F"/>
    <w:rPr>
      <w:rFonts w:ascii="Calibri" w:hAnsi="Calibri"/>
      <w:sz w:val="22"/>
      <w:szCs w:val="22"/>
    </w:rPr>
  </w:style>
  <w:style w:type="paragraph" w:customStyle="1" w:styleId="BLUEoptionalbylaw">
    <w:name w:val="BLUE_optional_bylaw"/>
    <w:basedOn w:val="Normal"/>
    <w:link w:val="BLUEoptionalbylawChar"/>
    <w:autoRedefine/>
    <w:qFormat/>
    <w:rsid w:val="00C374D7"/>
    <w:pPr>
      <w:jc w:val="both"/>
    </w:pPr>
    <w:rPr>
      <w:sz w:val="20"/>
      <w:szCs w:val="20"/>
    </w:rPr>
  </w:style>
  <w:style w:type="character" w:customStyle="1" w:styleId="BodyTextChar1">
    <w:name w:val="Body Text Char1"/>
    <w:basedOn w:val="DefaultParagraphFont"/>
    <w:link w:val="BodyText"/>
    <w:semiHidden/>
    <w:rsid w:val="00415952"/>
    <w:rPr>
      <w:rFonts w:eastAsia="Times New Roman"/>
    </w:rPr>
  </w:style>
  <w:style w:type="character" w:customStyle="1" w:styleId="BodyTextIndentChar1">
    <w:name w:val="Body Text Indent Char1"/>
    <w:basedOn w:val="DefaultParagraphFont"/>
    <w:link w:val="BodyTextIndent"/>
    <w:semiHidden/>
    <w:rsid w:val="00415952"/>
    <w:rPr>
      <w:sz w:val="24"/>
      <w:szCs w:val="24"/>
    </w:rPr>
  </w:style>
  <w:style w:type="character" w:customStyle="1" w:styleId="BLUEoptionalbylawChar">
    <w:name w:val="BLUE_optional_bylaw Char"/>
    <w:basedOn w:val="DefaultParagraphFont"/>
    <w:link w:val="BLUEoptionalbylaw"/>
    <w:rsid w:val="00C374D7"/>
  </w:style>
  <w:style w:type="paragraph" w:styleId="Title">
    <w:name w:val="Title"/>
    <w:basedOn w:val="Normal"/>
    <w:next w:val="Normal"/>
    <w:link w:val="TitleChar"/>
    <w:uiPriority w:val="10"/>
    <w:qFormat/>
    <w:rsid w:val="002E245B"/>
    <w:pPr>
      <w:jc w:val="center"/>
    </w:pPr>
    <w:rPr>
      <w:b/>
      <w:color w:val="365F91" w:themeColor="accent1" w:themeShade="BF"/>
      <w:sz w:val="23"/>
      <w:szCs w:val="23"/>
    </w:rPr>
  </w:style>
  <w:style w:type="character" w:customStyle="1" w:styleId="TitleChar">
    <w:name w:val="Title Char"/>
    <w:basedOn w:val="DefaultParagraphFont"/>
    <w:link w:val="Title"/>
    <w:uiPriority w:val="10"/>
    <w:rsid w:val="002E245B"/>
    <w:rPr>
      <w:b/>
      <w:color w:val="365F91" w:themeColor="accent1" w:themeShade="BF"/>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987066">
      <w:bodyDiv w:val="1"/>
      <w:marLeft w:val="0"/>
      <w:marRight w:val="0"/>
      <w:marTop w:val="0"/>
      <w:marBottom w:val="0"/>
      <w:divBdr>
        <w:top w:val="none" w:sz="0" w:space="0" w:color="auto"/>
        <w:left w:val="none" w:sz="0" w:space="0" w:color="auto"/>
        <w:bottom w:val="none" w:sz="0" w:space="0" w:color="auto"/>
        <w:right w:val="none" w:sz="0" w:space="0" w:color="auto"/>
      </w:divBdr>
    </w:div>
    <w:div w:id="725490991">
      <w:bodyDiv w:val="1"/>
      <w:marLeft w:val="0"/>
      <w:marRight w:val="0"/>
      <w:marTop w:val="0"/>
      <w:marBottom w:val="0"/>
      <w:divBdr>
        <w:top w:val="none" w:sz="0" w:space="0" w:color="auto"/>
        <w:left w:val="none" w:sz="0" w:space="0" w:color="auto"/>
        <w:bottom w:val="none" w:sz="0" w:space="0" w:color="auto"/>
        <w:right w:val="none" w:sz="0" w:space="0" w:color="auto"/>
      </w:divBdr>
    </w:div>
    <w:div w:id="945772474">
      <w:bodyDiv w:val="1"/>
      <w:marLeft w:val="0"/>
      <w:marRight w:val="0"/>
      <w:marTop w:val="0"/>
      <w:marBottom w:val="0"/>
      <w:divBdr>
        <w:top w:val="none" w:sz="0" w:space="0" w:color="auto"/>
        <w:left w:val="none" w:sz="0" w:space="0" w:color="auto"/>
        <w:bottom w:val="none" w:sz="0" w:space="0" w:color="auto"/>
        <w:right w:val="none" w:sz="0" w:space="0" w:color="auto"/>
      </w:divBdr>
    </w:div>
    <w:div w:id="1232621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ylaws@acs.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bylaws@ac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448590-928C-4580-95B5-C78CEC107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5251</Words>
  <Characters>29937</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model-bylaws-local-sections</vt:lpstr>
    </vt:vector>
  </TitlesOfParts>
  <Company>American Chemical Society</Company>
  <LinksUpToDate>false</LinksUpToDate>
  <CharactersWithSpaces>35118</CharactersWithSpaces>
  <SharedDoc>false</SharedDoc>
  <HLinks>
    <vt:vector size="18" baseType="variant">
      <vt:variant>
        <vt:i4>6553692</vt:i4>
      </vt:variant>
      <vt:variant>
        <vt:i4>6</vt:i4>
      </vt:variant>
      <vt:variant>
        <vt:i4>0</vt:i4>
      </vt:variant>
      <vt:variant>
        <vt:i4>5</vt:i4>
      </vt:variant>
      <vt:variant>
        <vt:lpwstr>mailto:bylaws@acs.org</vt:lpwstr>
      </vt:variant>
      <vt:variant>
        <vt:lpwstr/>
      </vt:variant>
      <vt:variant>
        <vt:i4>6553692</vt:i4>
      </vt:variant>
      <vt:variant>
        <vt:i4>3</vt:i4>
      </vt:variant>
      <vt:variant>
        <vt:i4>0</vt:i4>
      </vt:variant>
      <vt:variant>
        <vt:i4>5</vt:i4>
      </vt:variant>
      <vt:variant>
        <vt:lpwstr>mailto:bylaws@acs.org</vt:lpwstr>
      </vt:variant>
      <vt:variant>
        <vt:lpwstr/>
      </vt:variant>
      <vt:variant>
        <vt:i4>393283</vt:i4>
      </vt:variant>
      <vt:variant>
        <vt:i4>0</vt:i4>
      </vt:variant>
      <vt:variant>
        <vt:i4>0</vt:i4>
      </vt:variant>
      <vt:variant>
        <vt:i4>5</vt:i4>
      </vt:variant>
      <vt:variant>
        <vt:lpwstr>http://www.acs.org/bulletin5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model-bylaws-local-sections</dc:title>
  <dc:creator>Barbara Polansky</dc:creator>
  <cp:lastModifiedBy>Yam, Amy</cp:lastModifiedBy>
  <cp:revision>2</cp:revision>
  <cp:lastPrinted>2023-07-20T16:51:00Z</cp:lastPrinted>
  <dcterms:created xsi:type="dcterms:W3CDTF">2023-09-08T21:39:00Z</dcterms:created>
  <dcterms:modified xsi:type="dcterms:W3CDTF">2023-09-08T21:39:00Z</dcterms:modified>
</cp:coreProperties>
</file>