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7730" w14:textId="4BCFD040" w:rsidR="00BD6247" w:rsidRPr="001B747D" w:rsidRDefault="00F11866" w:rsidP="00704AFB">
      <w:pPr>
        <w:pStyle w:val="Heading1"/>
        <w:pBdr>
          <w:bottom w:val="single" w:sz="8" w:space="1" w:color="auto"/>
        </w:pBdr>
        <w:spacing w:after="240" w:line="240" w:lineRule="auto"/>
        <w:rPr>
          <w:rFonts w:ascii="Calibri" w:eastAsia="Times New Roman" w:hAnsi="Calibri" w:cs="Calibri"/>
          <w:b/>
          <w:bCs/>
          <w:color w:val="0054A6"/>
        </w:rPr>
      </w:pPr>
      <w:r w:rsidRPr="001B747D">
        <w:rPr>
          <w:rFonts w:ascii="Calibri" w:eastAsia="Times New Roman" w:hAnsi="Calibri" w:cs="Calibri"/>
          <w:b/>
          <w:bCs/>
          <w:noProof/>
          <w:color w:val="0054A6"/>
          <w:kern w:val="0"/>
          <w14:ligatures w14:val="none"/>
        </w:rPr>
        <w:drawing>
          <wp:anchor distT="0" distB="0" distL="114300" distR="114300" simplePos="0" relativeHeight="251658240" behindDoc="0" locked="0" layoutInCell="1" allowOverlap="1" wp14:anchorId="35B5995A" wp14:editId="536131B8">
            <wp:simplePos x="0" y="0"/>
            <wp:positionH relativeFrom="margin">
              <wp:align>right</wp:align>
            </wp:positionH>
            <wp:positionV relativeFrom="paragraph">
              <wp:posOffset>1905</wp:posOffset>
            </wp:positionV>
            <wp:extent cx="2282190" cy="1900555"/>
            <wp:effectExtent l="0" t="0" r="3810" b="4445"/>
            <wp:wrapSquare wrapText="bothSides"/>
            <wp:docPr id="4192268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90"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B23">
        <w:rPr>
          <w:rFonts w:ascii="Calibri" w:eastAsia="Times New Roman" w:hAnsi="Calibri" w:cs="Calibri"/>
          <w:b/>
          <w:bCs/>
          <w:color w:val="0054A6"/>
        </w:rPr>
        <w:t xml:space="preserve">Academic </w:t>
      </w:r>
      <w:r w:rsidR="00BD6247" w:rsidRPr="001B747D">
        <w:rPr>
          <w:rFonts w:ascii="Calibri" w:eastAsia="Times New Roman" w:hAnsi="Calibri" w:cs="Calibri"/>
          <w:b/>
          <w:bCs/>
          <w:color w:val="0054A6"/>
        </w:rPr>
        <w:t xml:space="preserve">Curriculum </w:t>
      </w:r>
      <w:r w:rsidR="007901B0" w:rsidRPr="001B747D">
        <w:rPr>
          <w:rFonts w:ascii="Calibri" w:eastAsia="Times New Roman" w:hAnsi="Calibri" w:cs="Calibri"/>
          <w:b/>
          <w:bCs/>
          <w:color w:val="0054A6"/>
        </w:rPr>
        <w:t>V</w:t>
      </w:r>
      <w:r w:rsidR="00BD6247" w:rsidRPr="001B747D">
        <w:rPr>
          <w:rFonts w:ascii="Calibri" w:eastAsia="Times New Roman" w:hAnsi="Calibri" w:cs="Calibri"/>
          <w:b/>
          <w:bCs/>
          <w:color w:val="0054A6"/>
        </w:rPr>
        <w:t>itae (CV) Guide</w:t>
      </w:r>
    </w:p>
    <w:p w14:paraId="6AB85D7B" w14:textId="37DB52C5" w:rsidR="008C4C27" w:rsidRPr="00E10FEB" w:rsidRDefault="00BB5A86" w:rsidP="00704AFB">
      <w:pPr>
        <w:spacing w:after="200" w:line="240" w:lineRule="auto"/>
        <w:rPr>
          <w:rFonts w:ascii="Calibri" w:eastAsia="Times New Roman" w:hAnsi="Calibri" w:cs="Calibri"/>
          <w:kern w:val="0"/>
          <w14:ligatures w14:val="none"/>
        </w:rPr>
      </w:pPr>
      <w:r w:rsidRPr="00BB5A86">
        <w:rPr>
          <w:rFonts w:ascii="Calibri" w:eastAsia="Times New Roman" w:hAnsi="Calibri" w:cs="Calibri"/>
          <w:kern w:val="0"/>
          <w14:ligatures w14:val="none"/>
        </w:rPr>
        <w:t>The curriculum vitae (CV)</w:t>
      </w:r>
      <w:r w:rsidR="00BD6247" w:rsidRPr="00E10FEB">
        <w:rPr>
          <w:rFonts w:ascii="Calibri" w:eastAsia="Times New Roman" w:hAnsi="Calibri" w:cs="Calibri"/>
          <w:kern w:val="0"/>
          <w14:ligatures w14:val="none"/>
        </w:rPr>
        <w:t xml:space="preserve"> is a marketing tool</w:t>
      </w:r>
      <w:r w:rsidRPr="00BB5A86">
        <w:rPr>
          <w:rFonts w:ascii="Calibri" w:eastAsia="Times New Roman" w:hAnsi="Calibri" w:cs="Calibri"/>
          <w:kern w:val="0"/>
          <w14:ligatures w14:val="none"/>
        </w:rPr>
        <w:t xml:space="preserve"> used </w:t>
      </w:r>
      <w:r w:rsidR="00255BF4" w:rsidRPr="00E10FEB">
        <w:rPr>
          <w:rFonts w:ascii="Calibri" w:eastAsia="Times New Roman" w:hAnsi="Calibri" w:cs="Calibri"/>
          <w:kern w:val="0"/>
          <w14:ligatures w14:val="none"/>
        </w:rPr>
        <w:t>when</w:t>
      </w:r>
      <w:r w:rsidRPr="00BB5A86">
        <w:rPr>
          <w:rFonts w:ascii="Calibri" w:eastAsia="Times New Roman" w:hAnsi="Calibri" w:cs="Calibri"/>
          <w:kern w:val="0"/>
          <w14:ligatures w14:val="none"/>
        </w:rPr>
        <w:t xml:space="preserve"> app</w:t>
      </w:r>
      <w:r w:rsidR="00255BF4" w:rsidRPr="00E10FEB">
        <w:rPr>
          <w:rFonts w:ascii="Calibri" w:eastAsia="Times New Roman" w:hAnsi="Calibri" w:cs="Calibri"/>
          <w:kern w:val="0"/>
          <w14:ligatures w14:val="none"/>
        </w:rPr>
        <w:t>lying</w:t>
      </w:r>
      <w:r w:rsidRPr="00BB5A86">
        <w:rPr>
          <w:rFonts w:ascii="Calibri" w:eastAsia="Times New Roman" w:hAnsi="Calibri" w:cs="Calibri"/>
          <w:kern w:val="0"/>
          <w14:ligatures w14:val="none"/>
        </w:rPr>
        <w:t xml:space="preserve"> for academic positions</w:t>
      </w:r>
      <w:r w:rsidR="00F36397">
        <w:rPr>
          <w:rFonts w:ascii="Calibri" w:eastAsia="Times New Roman" w:hAnsi="Calibri" w:cs="Calibri"/>
          <w:kern w:val="0"/>
          <w14:ligatures w14:val="none"/>
        </w:rPr>
        <w:t xml:space="preserve">, </w:t>
      </w:r>
      <w:r w:rsidR="00B85E5F">
        <w:rPr>
          <w:rFonts w:ascii="Calibri" w:eastAsia="Times New Roman" w:hAnsi="Calibri" w:cs="Calibri"/>
          <w:kern w:val="0"/>
          <w14:ligatures w14:val="none"/>
        </w:rPr>
        <w:t>grants,</w:t>
      </w:r>
      <w:r w:rsidR="00F36397">
        <w:rPr>
          <w:rFonts w:ascii="Calibri" w:eastAsia="Times New Roman" w:hAnsi="Calibri" w:cs="Calibri"/>
          <w:kern w:val="0"/>
          <w14:ligatures w14:val="none"/>
        </w:rPr>
        <w:t xml:space="preserve"> and awards,</w:t>
      </w:r>
      <w:r w:rsidR="00AE2F2E">
        <w:rPr>
          <w:rFonts w:ascii="Calibri" w:eastAsia="Times New Roman" w:hAnsi="Calibri" w:cs="Calibri"/>
          <w:kern w:val="0"/>
          <w14:ligatures w14:val="none"/>
        </w:rPr>
        <w:t xml:space="preserve"> which </w:t>
      </w:r>
      <w:r w:rsidR="00BD6247" w:rsidRPr="00E10FEB">
        <w:rPr>
          <w:rFonts w:ascii="Calibri" w:eastAsia="Times New Roman" w:hAnsi="Calibri" w:cs="Calibri"/>
          <w:kern w:val="0"/>
          <w14:ligatures w14:val="none"/>
        </w:rPr>
        <w:t xml:space="preserve">details </w:t>
      </w:r>
      <w:r w:rsidR="008C4C27" w:rsidRPr="00E10FEB">
        <w:rPr>
          <w:rFonts w:ascii="Calibri" w:eastAsia="Times New Roman" w:hAnsi="Calibri" w:cs="Calibri"/>
          <w:kern w:val="0"/>
          <w14:ligatures w14:val="none"/>
        </w:rPr>
        <w:t>yo</w:t>
      </w:r>
      <w:r w:rsidR="00F11866" w:rsidRPr="00E10FEB">
        <w:rPr>
          <w:rFonts w:ascii="Calibri" w:eastAsia="Times New Roman" w:hAnsi="Calibri" w:cs="Calibri"/>
          <w:kern w:val="0"/>
          <w14:ligatures w14:val="none"/>
        </w:rPr>
        <w:t xml:space="preserve">ur </w:t>
      </w:r>
      <w:r w:rsidR="00BD6247" w:rsidRPr="00E10FEB">
        <w:rPr>
          <w:rFonts w:ascii="Calibri" w:eastAsia="Times New Roman" w:hAnsi="Calibri" w:cs="Calibri"/>
          <w:kern w:val="0"/>
          <w14:ligatures w14:val="none"/>
        </w:rPr>
        <w:t xml:space="preserve">credentials and professional accomplishments. </w:t>
      </w:r>
      <w:r w:rsidR="008C4C27" w:rsidRPr="00BB5A86">
        <w:rPr>
          <w:rFonts w:ascii="Calibri" w:eastAsia="Times New Roman" w:hAnsi="Calibri" w:cs="Calibri"/>
          <w:kern w:val="0"/>
          <w14:ligatures w14:val="none"/>
        </w:rPr>
        <w:t>The goal of a CV is to establish your scholarly identity</w:t>
      </w:r>
      <w:r w:rsidR="008C4C27" w:rsidRPr="00E10FEB">
        <w:rPr>
          <w:rFonts w:ascii="Calibri" w:eastAsia="Times New Roman" w:hAnsi="Calibri" w:cs="Calibri"/>
          <w:kern w:val="0"/>
          <w14:ligatures w14:val="none"/>
        </w:rPr>
        <w:t xml:space="preserve"> and to showcase</w:t>
      </w:r>
      <w:r w:rsidR="008C4C27" w:rsidRPr="00BB5A86">
        <w:rPr>
          <w:rFonts w:ascii="Calibri" w:eastAsia="Times New Roman" w:hAnsi="Calibri" w:cs="Calibri"/>
          <w:kern w:val="0"/>
          <w14:ligatures w14:val="none"/>
        </w:rPr>
        <w:t xml:space="preserve"> your abilities as a</w:t>
      </w:r>
      <w:r w:rsidR="003072E8">
        <w:rPr>
          <w:rFonts w:ascii="Calibri" w:eastAsia="Times New Roman" w:hAnsi="Calibri" w:cs="Calibri"/>
          <w:kern w:val="0"/>
          <w14:ligatures w14:val="none"/>
        </w:rPr>
        <w:t>n educator, scholar, and leader</w:t>
      </w:r>
      <w:r w:rsidR="008C4C27" w:rsidRPr="00BB5A86">
        <w:rPr>
          <w:rFonts w:ascii="Calibri" w:eastAsia="Times New Roman" w:hAnsi="Calibri" w:cs="Calibri"/>
          <w:kern w:val="0"/>
          <w14:ligatures w14:val="none"/>
        </w:rPr>
        <w:t xml:space="preserve">. The CV is a living document that </w:t>
      </w:r>
      <w:r w:rsidR="00731DFA" w:rsidRPr="00E10FEB">
        <w:rPr>
          <w:rFonts w:ascii="Calibri" w:eastAsia="Times New Roman" w:hAnsi="Calibri" w:cs="Calibri"/>
          <w:kern w:val="0"/>
          <w14:ligatures w14:val="none"/>
        </w:rPr>
        <w:t>should be</w:t>
      </w:r>
      <w:r w:rsidR="008C4C27" w:rsidRPr="00BB5A86">
        <w:rPr>
          <w:rFonts w:ascii="Calibri" w:eastAsia="Times New Roman" w:hAnsi="Calibri" w:cs="Calibri"/>
          <w:kern w:val="0"/>
          <w14:ligatures w14:val="none"/>
        </w:rPr>
        <w:t xml:space="preserve"> </w:t>
      </w:r>
      <w:r w:rsidR="005A3C07">
        <w:rPr>
          <w:rFonts w:ascii="Calibri" w:eastAsia="Times New Roman" w:hAnsi="Calibri" w:cs="Calibri"/>
          <w:kern w:val="0"/>
          <w14:ligatures w14:val="none"/>
        </w:rPr>
        <w:t>continuously</w:t>
      </w:r>
      <w:r w:rsidR="008C4C27" w:rsidRPr="00BB5A86">
        <w:rPr>
          <w:rFonts w:ascii="Calibri" w:eastAsia="Times New Roman" w:hAnsi="Calibri" w:cs="Calibri"/>
          <w:kern w:val="0"/>
          <w14:ligatures w14:val="none"/>
        </w:rPr>
        <w:t xml:space="preserve"> updated as </w:t>
      </w:r>
      <w:r w:rsidR="008C4C27" w:rsidRPr="00E10FEB">
        <w:rPr>
          <w:rFonts w:ascii="Calibri" w:eastAsia="Times New Roman" w:hAnsi="Calibri" w:cs="Calibri"/>
          <w:kern w:val="0"/>
          <w14:ligatures w14:val="none"/>
        </w:rPr>
        <w:t>your</w:t>
      </w:r>
      <w:r w:rsidR="008C4C27" w:rsidRPr="00BB5A86">
        <w:rPr>
          <w:rFonts w:ascii="Calibri" w:eastAsia="Times New Roman" w:hAnsi="Calibri" w:cs="Calibri"/>
          <w:kern w:val="0"/>
          <w14:ligatures w14:val="none"/>
        </w:rPr>
        <w:t xml:space="preserve"> career progresses</w:t>
      </w:r>
      <w:r w:rsidR="008C4C27" w:rsidRPr="00E10FEB">
        <w:rPr>
          <w:rFonts w:ascii="Calibri" w:eastAsia="Times New Roman" w:hAnsi="Calibri" w:cs="Calibri"/>
          <w:kern w:val="0"/>
          <w14:ligatures w14:val="none"/>
        </w:rPr>
        <w:t xml:space="preserve"> </w:t>
      </w:r>
      <w:r w:rsidR="00731DFA" w:rsidRPr="00E10FEB">
        <w:rPr>
          <w:rFonts w:ascii="Calibri" w:eastAsia="Times New Roman" w:hAnsi="Calibri" w:cs="Calibri"/>
          <w:kern w:val="0"/>
          <w14:ligatures w14:val="none"/>
        </w:rPr>
        <w:t xml:space="preserve">so </w:t>
      </w:r>
      <w:r w:rsidR="003072E8">
        <w:rPr>
          <w:rFonts w:ascii="Calibri" w:eastAsia="Times New Roman" w:hAnsi="Calibri" w:cs="Calibri"/>
          <w:kern w:val="0"/>
          <w14:ligatures w14:val="none"/>
        </w:rPr>
        <w:t xml:space="preserve">that </w:t>
      </w:r>
      <w:r w:rsidR="00731DFA" w:rsidRPr="00E10FEB">
        <w:rPr>
          <w:rFonts w:ascii="Calibri" w:eastAsia="Times New Roman" w:hAnsi="Calibri" w:cs="Calibri"/>
          <w:kern w:val="0"/>
          <w14:ligatures w14:val="none"/>
        </w:rPr>
        <w:t xml:space="preserve">it remains </w:t>
      </w:r>
      <w:r w:rsidR="00731DFA" w:rsidRPr="00AE2F2E">
        <w:rPr>
          <w:rFonts w:ascii="Calibri" w:eastAsia="Times New Roman" w:hAnsi="Calibri" w:cs="Calibri"/>
          <w:kern w:val="0"/>
          <w14:ligatures w14:val="none"/>
        </w:rPr>
        <w:t>a</w:t>
      </w:r>
      <w:r w:rsidR="008C4C27" w:rsidRPr="00AE2F2E">
        <w:rPr>
          <w:rFonts w:ascii="Calibri" w:eastAsia="Times New Roman" w:hAnsi="Calibri" w:cs="Calibri"/>
          <w:kern w:val="0"/>
          <w14:ligatures w14:val="none"/>
        </w:rPr>
        <w:t xml:space="preserve"> complete record of </w:t>
      </w:r>
      <w:r w:rsidR="005A3C07" w:rsidRPr="00AE2F2E">
        <w:rPr>
          <w:rFonts w:ascii="Calibri" w:eastAsia="Times New Roman" w:hAnsi="Calibri" w:cs="Calibri"/>
          <w:kern w:val="0"/>
          <w14:ligatures w14:val="none"/>
        </w:rPr>
        <w:t xml:space="preserve">your </w:t>
      </w:r>
      <w:r w:rsidR="008C4C27" w:rsidRPr="00AE2F2E">
        <w:rPr>
          <w:rFonts w:ascii="Calibri" w:eastAsia="Times New Roman" w:hAnsi="Calibri" w:cs="Calibri"/>
          <w:kern w:val="0"/>
          <w14:ligatures w14:val="none"/>
        </w:rPr>
        <w:t>professional career</w:t>
      </w:r>
      <w:r w:rsidR="008C4C27" w:rsidRPr="00BB5A86">
        <w:rPr>
          <w:rFonts w:ascii="Calibri" w:eastAsia="Times New Roman" w:hAnsi="Calibri" w:cs="Calibri"/>
          <w:kern w:val="0"/>
          <w14:ligatures w14:val="none"/>
        </w:rPr>
        <w:t>.</w:t>
      </w:r>
    </w:p>
    <w:p w14:paraId="59987628" w14:textId="4F8F6B29" w:rsidR="003072E8" w:rsidRDefault="00BD6247" w:rsidP="00704AFB">
      <w:pPr>
        <w:spacing w:after="200" w:line="240" w:lineRule="auto"/>
        <w:rPr>
          <w:rFonts w:ascii="Calibri" w:eastAsia="Times New Roman" w:hAnsi="Calibri" w:cs="Calibri"/>
          <w:kern w:val="0"/>
          <w14:ligatures w14:val="none"/>
        </w:rPr>
      </w:pPr>
      <w:r w:rsidRPr="00E10FEB">
        <w:rPr>
          <w:rFonts w:ascii="Calibri" w:eastAsia="Times New Roman" w:hAnsi="Calibri" w:cs="Calibri"/>
          <w:kern w:val="0"/>
          <w14:ligatures w14:val="none"/>
        </w:rPr>
        <w:t>A CV</w:t>
      </w:r>
      <w:r w:rsidR="00BB5A86" w:rsidRPr="00BB5A86">
        <w:rPr>
          <w:rFonts w:ascii="Calibri" w:eastAsia="Times New Roman" w:hAnsi="Calibri" w:cs="Calibri"/>
          <w:kern w:val="0"/>
          <w14:ligatures w14:val="none"/>
        </w:rPr>
        <w:t xml:space="preserve"> </w:t>
      </w:r>
      <w:r w:rsidR="00F36397">
        <w:rPr>
          <w:rFonts w:ascii="Calibri" w:eastAsia="Times New Roman" w:hAnsi="Calibri" w:cs="Calibri"/>
          <w:kern w:val="0"/>
          <w14:ligatures w14:val="none"/>
        </w:rPr>
        <w:t xml:space="preserve">contains your entire professional </w:t>
      </w:r>
      <w:r w:rsidR="008B077D">
        <w:rPr>
          <w:rFonts w:ascii="Calibri" w:eastAsia="Times New Roman" w:hAnsi="Calibri" w:cs="Calibri"/>
          <w:kern w:val="0"/>
          <w14:ligatures w14:val="none"/>
        </w:rPr>
        <w:t>history and</w:t>
      </w:r>
      <w:r w:rsidR="00F36397">
        <w:rPr>
          <w:rFonts w:ascii="Calibri" w:eastAsia="Times New Roman" w:hAnsi="Calibri" w:cs="Calibri"/>
          <w:kern w:val="0"/>
          <w14:ligatures w14:val="none"/>
        </w:rPr>
        <w:t xml:space="preserve"> </w:t>
      </w:r>
      <w:r w:rsidR="00BB5A86" w:rsidRPr="00BB5A86">
        <w:rPr>
          <w:rFonts w:ascii="Calibri" w:eastAsia="Times New Roman" w:hAnsi="Calibri" w:cs="Calibri"/>
          <w:kern w:val="0"/>
          <w14:ligatures w14:val="none"/>
        </w:rPr>
        <w:t>is more detailed</w:t>
      </w:r>
      <w:r w:rsidR="001B747D">
        <w:rPr>
          <w:rFonts w:ascii="Calibri" w:eastAsia="Times New Roman" w:hAnsi="Calibri" w:cs="Calibri"/>
          <w:kern w:val="0"/>
          <w14:ligatures w14:val="none"/>
        </w:rPr>
        <w:t xml:space="preserve"> </w:t>
      </w:r>
      <w:r w:rsidR="001B747D" w:rsidRPr="00BB5A86">
        <w:rPr>
          <w:rFonts w:ascii="Calibri" w:eastAsia="Times New Roman" w:hAnsi="Calibri" w:cs="Calibri"/>
          <w:kern w:val="0"/>
          <w14:ligatures w14:val="none"/>
        </w:rPr>
        <w:t>and significantly longer</w:t>
      </w:r>
      <w:r w:rsidR="00BB5A86" w:rsidRPr="00BB5A86">
        <w:rPr>
          <w:rFonts w:ascii="Calibri" w:eastAsia="Times New Roman" w:hAnsi="Calibri" w:cs="Calibri"/>
          <w:kern w:val="0"/>
          <w14:ligatures w14:val="none"/>
        </w:rPr>
        <w:t xml:space="preserve"> than the traditional résumé</w:t>
      </w:r>
      <w:r w:rsidRPr="00E10FEB">
        <w:rPr>
          <w:rFonts w:ascii="Calibri" w:eastAsia="Times New Roman" w:hAnsi="Calibri" w:cs="Calibri"/>
          <w:kern w:val="0"/>
          <w14:ligatures w14:val="none"/>
        </w:rPr>
        <w:t xml:space="preserve">. A </w:t>
      </w:r>
      <w:r w:rsidR="008C4C27" w:rsidRPr="00BB5A86">
        <w:rPr>
          <w:rFonts w:ascii="Calibri" w:eastAsia="Times New Roman" w:hAnsi="Calibri" w:cs="Calibri"/>
          <w:kern w:val="0"/>
          <w14:ligatures w14:val="none"/>
        </w:rPr>
        <w:t>résumé</w:t>
      </w:r>
      <w:r w:rsidRPr="00E10FEB">
        <w:rPr>
          <w:rFonts w:ascii="Calibri" w:eastAsia="Times New Roman" w:hAnsi="Calibri" w:cs="Calibri"/>
          <w:kern w:val="0"/>
          <w14:ligatures w14:val="none"/>
        </w:rPr>
        <w:t xml:space="preserve"> is at most 2 pages</w:t>
      </w:r>
      <w:r w:rsidR="00F36397">
        <w:rPr>
          <w:rFonts w:ascii="Calibri" w:eastAsia="Times New Roman" w:hAnsi="Calibri" w:cs="Calibri"/>
          <w:kern w:val="0"/>
          <w14:ligatures w14:val="none"/>
        </w:rPr>
        <w:t>; a</w:t>
      </w:r>
      <w:r w:rsidR="005A3C07">
        <w:rPr>
          <w:rFonts w:ascii="Calibri" w:eastAsia="Times New Roman" w:hAnsi="Calibri" w:cs="Calibri"/>
          <w:kern w:val="0"/>
          <w14:ligatures w14:val="none"/>
        </w:rPr>
        <w:t>lthough</w:t>
      </w:r>
      <w:r w:rsidRPr="00E10FEB">
        <w:rPr>
          <w:rFonts w:ascii="Calibri" w:eastAsia="Times New Roman" w:hAnsi="Calibri" w:cs="Calibri"/>
          <w:kern w:val="0"/>
          <w14:ligatures w14:val="none"/>
        </w:rPr>
        <w:t xml:space="preserve"> </w:t>
      </w:r>
      <w:r w:rsidR="00F11866" w:rsidRPr="00E10FEB">
        <w:rPr>
          <w:rFonts w:ascii="Calibri" w:eastAsia="Times New Roman" w:hAnsi="Calibri" w:cs="Calibri"/>
          <w:kern w:val="0"/>
          <w14:ligatures w14:val="none"/>
        </w:rPr>
        <w:t>there</w:t>
      </w:r>
      <w:r w:rsidRPr="00E10FEB">
        <w:rPr>
          <w:rFonts w:ascii="Calibri" w:eastAsia="Times New Roman" w:hAnsi="Calibri" w:cs="Calibri"/>
          <w:kern w:val="0"/>
          <w14:ligatures w14:val="none"/>
        </w:rPr>
        <w:t xml:space="preserve"> is no page limit </w:t>
      </w:r>
      <w:r w:rsidR="008C4C27" w:rsidRPr="00E10FEB">
        <w:rPr>
          <w:rFonts w:ascii="Calibri" w:eastAsia="Times New Roman" w:hAnsi="Calibri" w:cs="Calibri"/>
          <w:kern w:val="0"/>
          <w14:ligatures w14:val="none"/>
        </w:rPr>
        <w:t xml:space="preserve">for </w:t>
      </w:r>
      <w:r w:rsidRPr="00E10FEB">
        <w:rPr>
          <w:rFonts w:ascii="Calibri" w:eastAsia="Times New Roman" w:hAnsi="Calibri" w:cs="Calibri"/>
          <w:kern w:val="0"/>
          <w14:ligatures w14:val="none"/>
        </w:rPr>
        <w:t>a CV</w:t>
      </w:r>
      <w:r w:rsidR="00622334">
        <w:rPr>
          <w:rFonts w:ascii="Calibri" w:eastAsia="Times New Roman" w:hAnsi="Calibri" w:cs="Calibri"/>
          <w:kern w:val="0"/>
          <w14:ligatures w14:val="none"/>
        </w:rPr>
        <w:t>, it should be well</w:t>
      </w:r>
      <w:r w:rsidR="00F36397">
        <w:rPr>
          <w:rFonts w:ascii="Calibri" w:eastAsia="Times New Roman" w:hAnsi="Calibri" w:cs="Calibri"/>
          <w:kern w:val="0"/>
          <w14:ligatures w14:val="none"/>
        </w:rPr>
        <w:t>-</w:t>
      </w:r>
      <w:r w:rsidR="00622334">
        <w:rPr>
          <w:rFonts w:ascii="Calibri" w:eastAsia="Times New Roman" w:hAnsi="Calibri" w:cs="Calibri"/>
          <w:kern w:val="0"/>
          <w14:ligatures w14:val="none"/>
        </w:rPr>
        <w:t xml:space="preserve">crafted and concise. </w:t>
      </w:r>
      <w:r w:rsidR="005A3C07">
        <w:rPr>
          <w:rFonts w:ascii="Calibri" w:eastAsia="Times New Roman" w:hAnsi="Calibri" w:cs="Calibri"/>
          <w:kern w:val="0"/>
          <w14:ligatures w14:val="none"/>
        </w:rPr>
        <w:t>T</w:t>
      </w:r>
      <w:r w:rsidRPr="00E10FEB">
        <w:rPr>
          <w:rFonts w:ascii="Calibri" w:eastAsia="Times New Roman" w:hAnsi="Calibri" w:cs="Calibri"/>
          <w:kern w:val="0"/>
          <w14:ligatures w14:val="none"/>
        </w:rPr>
        <w:t>he main body of the CV is typically 3–5 pages</w:t>
      </w:r>
      <w:r w:rsidR="003072E8">
        <w:rPr>
          <w:rFonts w:ascii="Calibri" w:eastAsia="Times New Roman" w:hAnsi="Calibri" w:cs="Calibri"/>
          <w:kern w:val="0"/>
          <w14:ligatures w14:val="none"/>
        </w:rPr>
        <w:t xml:space="preserve">, though </w:t>
      </w:r>
      <w:r w:rsidR="00622334">
        <w:rPr>
          <w:rFonts w:ascii="Calibri" w:eastAsia="Times New Roman" w:hAnsi="Calibri" w:cs="Calibri"/>
          <w:kern w:val="0"/>
          <w14:ligatures w14:val="none"/>
        </w:rPr>
        <w:t>it</w:t>
      </w:r>
      <w:r w:rsidRPr="00E10FEB">
        <w:rPr>
          <w:rFonts w:ascii="Calibri" w:eastAsia="Times New Roman" w:hAnsi="Calibri" w:cs="Calibri"/>
          <w:kern w:val="0"/>
          <w14:ligatures w14:val="none"/>
        </w:rPr>
        <w:t xml:space="preserve"> </w:t>
      </w:r>
      <w:r w:rsidR="00731DFA" w:rsidRPr="00E10FEB">
        <w:rPr>
          <w:rFonts w:ascii="Calibri" w:eastAsia="Times New Roman" w:hAnsi="Calibri" w:cs="Calibri"/>
          <w:kern w:val="0"/>
          <w14:ligatures w14:val="none"/>
        </w:rPr>
        <w:t xml:space="preserve">will </w:t>
      </w:r>
      <w:r w:rsidR="003072E8">
        <w:rPr>
          <w:rFonts w:ascii="Calibri" w:eastAsia="Times New Roman" w:hAnsi="Calibri" w:cs="Calibri"/>
          <w:kern w:val="0"/>
          <w14:ligatures w14:val="none"/>
        </w:rPr>
        <w:t>become</w:t>
      </w:r>
      <w:r w:rsidRPr="00E10FEB">
        <w:rPr>
          <w:rFonts w:ascii="Calibri" w:eastAsia="Times New Roman" w:hAnsi="Calibri" w:cs="Calibri"/>
          <w:kern w:val="0"/>
          <w14:ligatures w14:val="none"/>
        </w:rPr>
        <w:t xml:space="preserve"> longer as</w:t>
      </w:r>
      <w:r w:rsidR="00731DFA" w:rsidRPr="00E10FEB">
        <w:rPr>
          <w:rFonts w:ascii="Calibri" w:eastAsia="Times New Roman" w:hAnsi="Calibri" w:cs="Calibri"/>
          <w:kern w:val="0"/>
          <w14:ligatures w14:val="none"/>
        </w:rPr>
        <w:t xml:space="preserve"> you acquire</w:t>
      </w:r>
      <w:r w:rsidRPr="00E10FEB">
        <w:rPr>
          <w:rFonts w:ascii="Calibri" w:eastAsia="Times New Roman" w:hAnsi="Calibri" w:cs="Calibri"/>
          <w:kern w:val="0"/>
          <w14:ligatures w14:val="none"/>
        </w:rPr>
        <w:t xml:space="preserve"> more experience.</w:t>
      </w:r>
    </w:p>
    <w:p w14:paraId="2A6A7784" w14:textId="6C44C645" w:rsidR="00BD6247" w:rsidRDefault="00704AFB" w:rsidP="00704AFB">
      <w:pPr>
        <w:spacing w:after="200" w:line="240" w:lineRule="auto"/>
        <w:rPr>
          <w:rFonts w:ascii="Calibri" w:eastAsia="Times New Roman" w:hAnsi="Calibri" w:cs="Calibri"/>
          <w:kern w:val="0"/>
          <w14:ligatures w14:val="none"/>
        </w:rPr>
      </w:pPr>
      <w:r w:rsidRPr="00E10FEB">
        <w:rPr>
          <w:rFonts w:ascii="Calibri" w:eastAsia="Times New Roman" w:hAnsi="Calibri" w:cs="Calibri"/>
          <w:noProof/>
          <w:kern w:val="0"/>
          <w14:ligatures w14:val="none"/>
        </w:rPr>
        <w:drawing>
          <wp:anchor distT="0" distB="0" distL="114300" distR="114300" simplePos="0" relativeHeight="251659264" behindDoc="0" locked="0" layoutInCell="1" allowOverlap="1" wp14:anchorId="63CBF641" wp14:editId="6B9CAEC4">
            <wp:simplePos x="0" y="0"/>
            <wp:positionH relativeFrom="margin">
              <wp:posOffset>-635</wp:posOffset>
            </wp:positionH>
            <wp:positionV relativeFrom="paragraph">
              <wp:posOffset>750570</wp:posOffset>
            </wp:positionV>
            <wp:extent cx="1719580" cy="1761490"/>
            <wp:effectExtent l="0" t="0" r="0" b="0"/>
            <wp:wrapSquare wrapText="bothSides"/>
            <wp:docPr id="18771741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9580"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866" w:rsidRPr="00E10FEB">
        <w:rPr>
          <w:rFonts w:ascii="Calibri" w:eastAsia="Times New Roman" w:hAnsi="Calibri" w:cs="Calibri"/>
          <w:kern w:val="0"/>
          <w14:ligatures w14:val="none"/>
        </w:rPr>
        <w:t xml:space="preserve">Despite the difference in length, CVs </w:t>
      </w:r>
      <w:r w:rsidR="008C4C27" w:rsidRPr="00E10FEB">
        <w:rPr>
          <w:rFonts w:ascii="Calibri" w:eastAsia="Times New Roman" w:hAnsi="Calibri" w:cs="Calibri"/>
          <w:kern w:val="0"/>
          <w14:ligatures w14:val="none"/>
        </w:rPr>
        <w:t xml:space="preserve">and </w:t>
      </w:r>
      <w:r w:rsidR="007901B0" w:rsidRPr="00BB5A86">
        <w:rPr>
          <w:rFonts w:ascii="Calibri" w:eastAsia="Times New Roman" w:hAnsi="Calibri" w:cs="Calibri"/>
          <w:kern w:val="0"/>
          <w14:ligatures w14:val="none"/>
        </w:rPr>
        <w:t>résumé</w:t>
      </w:r>
      <w:r w:rsidR="008C4C27" w:rsidRPr="00E10FEB">
        <w:rPr>
          <w:rFonts w:ascii="Calibri" w:eastAsia="Times New Roman" w:hAnsi="Calibri" w:cs="Calibri"/>
          <w:kern w:val="0"/>
          <w14:ligatures w14:val="none"/>
        </w:rPr>
        <w:t xml:space="preserve">s </w:t>
      </w:r>
      <w:r w:rsidR="00F36397">
        <w:rPr>
          <w:rFonts w:ascii="Calibri" w:eastAsia="Times New Roman" w:hAnsi="Calibri" w:cs="Calibri"/>
          <w:kern w:val="0"/>
          <w14:ligatures w14:val="none"/>
        </w:rPr>
        <w:t>are</w:t>
      </w:r>
      <w:r w:rsidR="00F11866" w:rsidRPr="00E10FEB">
        <w:rPr>
          <w:rFonts w:ascii="Calibri" w:eastAsia="Times New Roman" w:hAnsi="Calibri" w:cs="Calibri"/>
          <w:kern w:val="0"/>
          <w14:ligatures w14:val="none"/>
        </w:rPr>
        <w:t xml:space="preserve"> </w:t>
      </w:r>
      <w:r w:rsidR="008C4C27" w:rsidRPr="00E10FEB">
        <w:rPr>
          <w:rFonts w:ascii="Calibri" w:eastAsia="Times New Roman" w:hAnsi="Calibri" w:cs="Calibri"/>
          <w:kern w:val="0"/>
          <w14:ligatures w14:val="none"/>
        </w:rPr>
        <w:t>both</w:t>
      </w:r>
      <w:r w:rsidR="00F36397">
        <w:rPr>
          <w:rFonts w:ascii="Calibri" w:eastAsia="Times New Roman" w:hAnsi="Calibri" w:cs="Calibri"/>
          <w:kern w:val="0"/>
          <w14:ligatures w14:val="none"/>
        </w:rPr>
        <w:t xml:space="preserve"> </w:t>
      </w:r>
      <w:r w:rsidR="00F11866" w:rsidRPr="00E10FEB">
        <w:rPr>
          <w:rFonts w:ascii="Calibri" w:eastAsia="Times New Roman" w:hAnsi="Calibri" w:cs="Calibri"/>
          <w:kern w:val="0"/>
          <w14:ligatures w14:val="none"/>
        </w:rPr>
        <w:t xml:space="preserve">written using </w:t>
      </w:r>
      <w:r w:rsidR="00F36397">
        <w:rPr>
          <w:rFonts w:ascii="Calibri" w:eastAsia="Times New Roman" w:hAnsi="Calibri" w:cs="Calibri"/>
          <w:kern w:val="0"/>
          <w14:ligatures w14:val="none"/>
        </w:rPr>
        <w:t>the</w:t>
      </w:r>
      <w:r w:rsidR="00F11866" w:rsidRPr="00E10FEB">
        <w:rPr>
          <w:rFonts w:ascii="Calibri" w:eastAsia="Times New Roman" w:hAnsi="Calibri" w:cs="Calibri"/>
          <w:kern w:val="0"/>
          <w14:ligatures w14:val="none"/>
        </w:rPr>
        <w:t xml:space="preserve"> journalistic style</w:t>
      </w:r>
      <w:r w:rsidR="008C4C27" w:rsidRPr="00E10FEB">
        <w:rPr>
          <w:rFonts w:ascii="Calibri" w:eastAsia="Times New Roman" w:hAnsi="Calibri" w:cs="Calibri"/>
          <w:kern w:val="0"/>
          <w14:ligatures w14:val="none"/>
        </w:rPr>
        <w:t>,</w:t>
      </w:r>
      <w:r w:rsidR="00F11866" w:rsidRPr="00E10FEB">
        <w:rPr>
          <w:rFonts w:ascii="Calibri" w:eastAsia="Times New Roman" w:hAnsi="Calibri" w:cs="Calibri"/>
          <w:kern w:val="0"/>
          <w14:ligatures w14:val="none"/>
        </w:rPr>
        <w:t xml:space="preserve"> </w:t>
      </w:r>
      <w:r w:rsidR="00F36397">
        <w:rPr>
          <w:rFonts w:ascii="Calibri" w:eastAsia="Times New Roman" w:hAnsi="Calibri" w:cs="Calibri"/>
          <w:kern w:val="0"/>
          <w14:ligatures w14:val="none"/>
        </w:rPr>
        <w:t>with</w:t>
      </w:r>
      <w:r w:rsidR="00F11866" w:rsidRPr="00E10FEB">
        <w:rPr>
          <w:rFonts w:ascii="Calibri" w:eastAsia="Times New Roman" w:hAnsi="Calibri" w:cs="Calibri"/>
          <w:kern w:val="0"/>
          <w14:ligatures w14:val="none"/>
        </w:rPr>
        <w:t xml:space="preserve"> the most important information at the beginning</w:t>
      </w:r>
      <w:r w:rsidR="00F11866" w:rsidRPr="00704AFB">
        <w:rPr>
          <w:rFonts w:ascii="Calibri" w:eastAsia="Times New Roman" w:hAnsi="Calibri" w:cs="Calibri"/>
          <w:kern w:val="0"/>
          <w14:ligatures w14:val="none"/>
        </w:rPr>
        <w:t xml:space="preserve">. </w:t>
      </w:r>
      <w:r w:rsidR="00372E5B" w:rsidRPr="00704AFB">
        <w:rPr>
          <w:rFonts w:ascii="Calibri" w:eastAsia="Times New Roman" w:hAnsi="Calibri" w:cs="Calibri"/>
          <w:kern w:val="0"/>
          <w14:ligatures w14:val="none"/>
        </w:rPr>
        <w:t>The order of sections i</w:t>
      </w:r>
      <w:r w:rsidR="005A3C07" w:rsidRPr="00704AFB">
        <w:rPr>
          <w:rFonts w:ascii="Calibri" w:eastAsia="Times New Roman" w:hAnsi="Calibri" w:cs="Calibri"/>
          <w:kern w:val="0"/>
          <w14:ligatures w14:val="none"/>
        </w:rPr>
        <w:t>s</w:t>
      </w:r>
      <w:r w:rsidR="00372E5B" w:rsidRPr="00704AFB">
        <w:rPr>
          <w:rFonts w:ascii="Calibri" w:eastAsia="Times New Roman" w:hAnsi="Calibri" w:cs="Calibri"/>
          <w:kern w:val="0"/>
          <w14:ligatures w14:val="none"/>
        </w:rPr>
        <w:t xml:space="preserve"> flexible</w:t>
      </w:r>
      <w:r w:rsidR="00D07C59">
        <w:rPr>
          <w:rFonts w:ascii="Calibri" w:eastAsia="Times New Roman" w:hAnsi="Calibri" w:cs="Calibri"/>
          <w:kern w:val="0"/>
          <w14:ligatures w14:val="none"/>
        </w:rPr>
        <w:t>, so</w:t>
      </w:r>
      <w:r w:rsidR="00372E5B" w:rsidRPr="00704AFB">
        <w:rPr>
          <w:rFonts w:ascii="Calibri" w:eastAsia="Times New Roman" w:hAnsi="Calibri" w:cs="Calibri"/>
          <w:kern w:val="0"/>
          <w14:ligatures w14:val="none"/>
        </w:rPr>
        <w:t xml:space="preserve"> </w:t>
      </w:r>
      <w:r w:rsidR="00D07C59">
        <w:rPr>
          <w:rFonts w:ascii="Calibri" w:eastAsia="Times New Roman" w:hAnsi="Calibri" w:cs="Calibri"/>
          <w:kern w:val="0"/>
          <w14:ligatures w14:val="none"/>
        </w:rPr>
        <w:t>a</w:t>
      </w:r>
      <w:r w:rsidRPr="00704AFB">
        <w:rPr>
          <w:rFonts w:ascii="Calibri" w:eastAsia="Times New Roman" w:hAnsi="Calibri" w:cs="Calibri"/>
          <w:kern w:val="0"/>
          <w14:ligatures w14:val="none"/>
        </w:rPr>
        <w:t>rrang</w:t>
      </w:r>
      <w:r w:rsidR="00F36397">
        <w:rPr>
          <w:rFonts w:ascii="Calibri" w:eastAsia="Times New Roman" w:hAnsi="Calibri" w:cs="Calibri"/>
          <w:kern w:val="0"/>
          <w14:ligatures w14:val="none"/>
        </w:rPr>
        <w:t>e</w:t>
      </w:r>
      <w:r w:rsidRPr="00704AFB">
        <w:rPr>
          <w:rFonts w:ascii="Calibri" w:eastAsia="Times New Roman" w:hAnsi="Calibri" w:cs="Calibri"/>
          <w:kern w:val="0"/>
          <w14:ligatures w14:val="none"/>
        </w:rPr>
        <w:t xml:space="preserve"> the sections </w:t>
      </w:r>
      <w:r w:rsidR="00D07C59">
        <w:rPr>
          <w:rFonts w:ascii="Calibri" w:eastAsia="Times New Roman" w:hAnsi="Calibri" w:cs="Calibri"/>
          <w:kern w:val="0"/>
          <w14:ligatures w14:val="none"/>
        </w:rPr>
        <w:t>with your most relevant experience at the top</w:t>
      </w:r>
      <w:r w:rsidR="007B4B56" w:rsidRPr="00704AFB">
        <w:rPr>
          <w:rFonts w:ascii="Calibri" w:eastAsia="Times New Roman" w:hAnsi="Calibri" w:cs="Calibri"/>
          <w:kern w:val="0"/>
          <w14:ligatures w14:val="none"/>
        </w:rPr>
        <w:t>.</w:t>
      </w:r>
      <w:r w:rsidR="009D7960" w:rsidRPr="00134C60">
        <w:rPr>
          <w:rFonts w:ascii="Calibri" w:eastAsia="Times New Roman" w:hAnsi="Calibri" w:cs="Calibri"/>
          <w:kern w:val="0"/>
          <w14:ligatures w14:val="none"/>
        </w:rPr>
        <w:t xml:space="preserve"> For example, if you are applying to a four-year college where your main responsibility would be teaching, t</w:t>
      </w:r>
      <w:r w:rsidR="009D7960" w:rsidRPr="00E10FEB">
        <w:rPr>
          <w:rFonts w:ascii="Calibri" w:eastAsia="Times New Roman" w:hAnsi="Calibri" w:cs="Calibri"/>
          <w:kern w:val="0"/>
          <w14:ligatures w14:val="none"/>
        </w:rPr>
        <w:t>hen your teaching experience should come before your research experience.</w:t>
      </w:r>
      <w:r w:rsidR="00F36397">
        <w:rPr>
          <w:rFonts w:ascii="Calibri" w:eastAsia="Times New Roman" w:hAnsi="Calibri" w:cs="Calibri"/>
          <w:kern w:val="0"/>
          <w14:ligatures w14:val="none"/>
        </w:rPr>
        <w:t xml:space="preserve"> </w:t>
      </w:r>
      <w:r w:rsidR="00F36397" w:rsidRPr="00F36397">
        <w:rPr>
          <w:rFonts w:ascii="Calibri" w:eastAsia="Times New Roman" w:hAnsi="Calibri" w:cs="Calibri"/>
          <w:kern w:val="0"/>
          <w14:ligatures w14:val="none"/>
        </w:rPr>
        <w:t xml:space="preserve">If you are applying </w:t>
      </w:r>
      <w:r w:rsidR="00D07C59">
        <w:rPr>
          <w:rFonts w:ascii="Calibri" w:eastAsia="Times New Roman" w:hAnsi="Calibri" w:cs="Calibri"/>
          <w:kern w:val="0"/>
          <w14:ligatures w14:val="none"/>
        </w:rPr>
        <w:t>to</w:t>
      </w:r>
      <w:r w:rsidR="00F36397" w:rsidRPr="00F36397">
        <w:rPr>
          <w:rFonts w:ascii="Calibri" w:eastAsia="Times New Roman" w:hAnsi="Calibri" w:cs="Calibri"/>
          <w:kern w:val="0"/>
          <w14:ligatures w14:val="none"/>
        </w:rPr>
        <w:t xml:space="preserve"> research</w:t>
      </w:r>
      <w:r w:rsidR="00D07C59">
        <w:rPr>
          <w:rFonts w:ascii="Calibri" w:eastAsia="Times New Roman" w:hAnsi="Calibri" w:cs="Calibri"/>
          <w:kern w:val="0"/>
          <w14:ligatures w14:val="none"/>
        </w:rPr>
        <w:t>-</w:t>
      </w:r>
      <w:r w:rsidR="00F36397" w:rsidRPr="00F36397">
        <w:rPr>
          <w:rFonts w:ascii="Calibri" w:eastAsia="Times New Roman" w:hAnsi="Calibri" w:cs="Calibri"/>
          <w:kern w:val="0"/>
          <w14:ligatures w14:val="none"/>
        </w:rPr>
        <w:t>intensive universities, your research experience should be presented first.</w:t>
      </w:r>
    </w:p>
    <w:p w14:paraId="4C1071C8" w14:textId="51073548" w:rsidR="00990FA8" w:rsidRPr="00E10FEB" w:rsidRDefault="00990FA8" w:rsidP="00704AFB">
      <w:pPr>
        <w:spacing w:after="200" w:line="240" w:lineRule="auto"/>
        <w:rPr>
          <w:rFonts w:ascii="Calibri" w:eastAsia="Times New Roman" w:hAnsi="Calibri" w:cs="Calibri"/>
          <w:kern w:val="0"/>
          <w14:ligatures w14:val="none"/>
        </w:rPr>
      </w:pPr>
      <w:r>
        <w:rPr>
          <w:rFonts w:ascii="Calibri" w:eastAsia="Times New Roman" w:hAnsi="Calibri" w:cs="Calibri"/>
          <w:kern w:val="0"/>
          <w14:ligatures w14:val="none"/>
        </w:rPr>
        <w:t xml:space="preserve">Not all positions </w:t>
      </w:r>
      <w:r w:rsidR="00372E5B">
        <w:rPr>
          <w:rFonts w:ascii="Calibri" w:eastAsia="Times New Roman" w:hAnsi="Calibri" w:cs="Calibri"/>
          <w:kern w:val="0"/>
          <w14:ligatures w14:val="none"/>
        </w:rPr>
        <w:t xml:space="preserve">in higher education </w:t>
      </w:r>
      <w:r>
        <w:rPr>
          <w:rFonts w:ascii="Calibri" w:eastAsia="Times New Roman" w:hAnsi="Calibri" w:cs="Calibri"/>
          <w:kern w:val="0"/>
          <w14:ligatures w14:val="none"/>
        </w:rPr>
        <w:t xml:space="preserve">require a CV.  </w:t>
      </w:r>
      <w:r w:rsidR="00D07C59">
        <w:rPr>
          <w:rFonts w:ascii="Calibri" w:eastAsia="Times New Roman" w:hAnsi="Calibri" w:cs="Calibri"/>
          <w:kern w:val="0"/>
          <w14:ligatures w14:val="none"/>
        </w:rPr>
        <w:t>If specified, b</w:t>
      </w:r>
      <w:r>
        <w:rPr>
          <w:rFonts w:ascii="Calibri" w:eastAsia="Times New Roman" w:hAnsi="Calibri" w:cs="Calibri"/>
          <w:kern w:val="0"/>
          <w14:ligatures w14:val="none"/>
        </w:rPr>
        <w:t xml:space="preserve">e sure to send the document </w:t>
      </w:r>
      <w:r w:rsidR="00F36397">
        <w:rPr>
          <w:rFonts w:ascii="Calibri" w:eastAsia="Times New Roman" w:hAnsi="Calibri" w:cs="Calibri"/>
          <w:kern w:val="0"/>
          <w14:ligatures w14:val="none"/>
        </w:rPr>
        <w:t>request</w:t>
      </w:r>
      <w:r w:rsidR="00D07C59">
        <w:rPr>
          <w:rFonts w:ascii="Calibri" w:eastAsia="Times New Roman" w:hAnsi="Calibri" w:cs="Calibri"/>
          <w:kern w:val="0"/>
          <w14:ligatures w14:val="none"/>
        </w:rPr>
        <w:t>ed</w:t>
      </w:r>
      <w:r>
        <w:rPr>
          <w:rFonts w:ascii="Calibri" w:eastAsia="Times New Roman" w:hAnsi="Calibri" w:cs="Calibri"/>
          <w:kern w:val="0"/>
          <w14:ligatures w14:val="none"/>
        </w:rPr>
        <w:t xml:space="preserve">! When </w:t>
      </w:r>
      <w:r w:rsidR="005A3C07">
        <w:rPr>
          <w:rFonts w:ascii="Calibri" w:eastAsia="Times New Roman" w:hAnsi="Calibri" w:cs="Calibri"/>
          <w:kern w:val="0"/>
          <w14:ligatures w14:val="none"/>
        </w:rPr>
        <w:t>using your</w:t>
      </w:r>
      <w:r>
        <w:rPr>
          <w:rFonts w:ascii="Calibri" w:eastAsia="Times New Roman" w:hAnsi="Calibri" w:cs="Calibri"/>
          <w:kern w:val="0"/>
          <w14:ligatures w14:val="none"/>
        </w:rPr>
        <w:t xml:space="preserve"> CV to make a </w:t>
      </w:r>
      <w:r w:rsidR="00372E5B" w:rsidRPr="00BB5A86">
        <w:rPr>
          <w:rFonts w:ascii="Calibri" w:eastAsia="Times New Roman" w:hAnsi="Calibri" w:cs="Calibri"/>
          <w:kern w:val="0"/>
          <w14:ligatures w14:val="none"/>
        </w:rPr>
        <w:t>résumé</w:t>
      </w:r>
      <w:r w:rsidR="005A3C07">
        <w:rPr>
          <w:rFonts w:ascii="Calibri" w:eastAsia="Times New Roman" w:hAnsi="Calibri" w:cs="Calibri"/>
          <w:kern w:val="0"/>
          <w14:ligatures w14:val="none"/>
        </w:rPr>
        <w:t>,</w:t>
      </w:r>
      <w:r>
        <w:rPr>
          <w:rFonts w:ascii="Calibri" w:eastAsia="Times New Roman" w:hAnsi="Calibri" w:cs="Calibri"/>
          <w:kern w:val="0"/>
          <w14:ligatures w14:val="none"/>
        </w:rPr>
        <w:t xml:space="preserve"> be sure to keep it to two pages by including </w:t>
      </w:r>
      <w:r w:rsidR="00D07C59">
        <w:rPr>
          <w:rFonts w:ascii="Calibri" w:eastAsia="Times New Roman" w:hAnsi="Calibri" w:cs="Calibri"/>
          <w:kern w:val="0"/>
          <w14:ligatures w14:val="none"/>
        </w:rPr>
        <w:t xml:space="preserve">only </w:t>
      </w:r>
      <w:r>
        <w:rPr>
          <w:rFonts w:ascii="Calibri" w:eastAsia="Times New Roman" w:hAnsi="Calibri" w:cs="Calibri"/>
          <w:kern w:val="0"/>
          <w14:ligatures w14:val="none"/>
        </w:rPr>
        <w:t xml:space="preserve">the most relevant information (experiences, </w:t>
      </w:r>
      <w:r w:rsidR="005A3C07">
        <w:rPr>
          <w:rFonts w:ascii="Calibri" w:eastAsia="Times New Roman" w:hAnsi="Calibri" w:cs="Calibri"/>
          <w:kern w:val="0"/>
          <w14:ligatures w14:val="none"/>
        </w:rPr>
        <w:t xml:space="preserve">skills, </w:t>
      </w:r>
      <w:r>
        <w:rPr>
          <w:rFonts w:ascii="Calibri" w:eastAsia="Times New Roman" w:hAnsi="Calibri" w:cs="Calibri"/>
          <w:kern w:val="0"/>
          <w14:ligatures w14:val="none"/>
        </w:rPr>
        <w:t xml:space="preserve">presentations, etc.) and </w:t>
      </w:r>
      <w:r w:rsidR="005A3C07">
        <w:rPr>
          <w:rFonts w:ascii="Calibri" w:eastAsia="Times New Roman" w:hAnsi="Calibri" w:cs="Calibri"/>
          <w:kern w:val="0"/>
          <w14:ligatures w14:val="none"/>
        </w:rPr>
        <w:t xml:space="preserve">by </w:t>
      </w:r>
      <w:r>
        <w:rPr>
          <w:rFonts w:ascii="Calibri" w:eastAsia="Times New Roman" w:hAnsi="Calibri" w:cs="Calibri"/>
          <w:kern w:val="0"/>
          <w14:ligatures w14:val="none"/>
        </w:rPr>
        <w:t>adding a headline statement (</w:t>
      </w:r>
      <w:r w:rsidR="00372E5B">
        <w:rPr>
          <w:rFonts w:ascii="Calibri" w:eastAsia="Times New Roman" w:hAnsi="Calibri" w:cs="Calibri"/>
          <w:kern w:val="0"/>
          <w14:ligatures w14:val="none"/>
        </w:rPr>
        <w:t>also called an executive summary or objective) with the top 3–5 bullet points proving that you are the best person for the job. R</w:t>
      </w:r>
      <w:r w:rsidR="00372E5B" w:rsidRPr="00BB5A86">
        <w:rPr>
          <w:rFonts w:ascii="Calibri" w:eastAsia="Times New Roman" w:hAnsi="Calibri" w:cs="Calibri"/>
          <w:kern w:val="0"/>
          <w14:ligatures w14:val="none"/>
        </w:rPr>
        <w:t>ésumé</w:t>
      </w:r>
      <w:r w:rsidR="00372E5B">
        <w:rPr>
          <w:rFonts w:ascii="Calibri" w:eastAsia="Times New Roman" w:hAnsi="Calibri" w:cs="Calibri"/>
          <w:kern w:val="0"/>
          <w14:ligatures w14:val="none"/>
        </w:rPr>
        <w:t>s emphasize skills and accomplishments</w:t>
      </w:r>
      <w:r w:rsidR="00D07C59">
        <w:rPr>
          <w:rFonts w:ascii="Calibri" w:eastAsia="Times New Roman" w:hAnsi="Calibri" w:cs="Calibri"/>
          <w:kern w:val="0"/>
          <w14:ligatures w14:val="none"/>
        </w:rPr>
        <w:t>—describing what you did and what the results were</w:t>
      </w:r>
      <w:r w:rsidR="00372E5B">
        <w:rPr>
          <w:rFonts w:ascii="Calibri" w:eastAsia="Times New Roman" w:hAnsi="Calibri" w:cs="Calibri"/>
          <w:kern w:val="0"/>
          <w14:ligatures w14:val="none"/>
        </w:rPr>
        <w:t>.</w:t>
      </w:r>
    </w:p>
    <w:p w14:paraId="156DCF45" w14:textId="0D5013CA" w:rsidR="00E10FEB" w:rsidRDefault="00FD3380" w:rsidP="00704AFB">
      <w:pPr>
        <w:spacing w:after="200" w:line="240" w:lineRule="auto"/>
        <w:rPr>
          <w:rFonts w:ascii="Calibri" w:hAnsi="Calibri" w:cs="Calibri"/>
        </w:rPr>
      </w:pPr>
      <w:r w:rsidRPr="00E10FEB">
        <w:rPr>
          <w:rFonts w:ascii="Calibri" w:eastAsia="Times New Roman" w:hAnsi="Calibri" w:cs="Calibri"/>
          <w:kern w:val="0"/>
          <w14:ligatures w14:val="none"/>
        </w:rPr>
        <w:t xml:space="preserve">Even though there is no set structure for a CV, the </w:t>
      </w:r>
      <w:r w:rsidR="00255BF4" w:rsidRPr="00E10FEB">
        <w:rPr>
          <w:rFonts w:ascii="Calibri" w:eastAsia="Times New Roman" w:hAnsi="Calibri" w:cs="Calibri"/>
          <w:kern w:val="0"/>
          <w14:ligatures w14:val="none"/>
        </w:rPr>
        <w:t>sections listed below</w:t>
      </w:r>
      <w:r w:rsidRPr="00E10FEB">
        <w:rPr>
          <w:rFonts w:ascii="Calibri" w:eastAsia="Times New Roman" w:hAnsi="Calibri" w:cs="Calibri"/>
          <w:kern w:val="0"/>
          <w14:ligatures w14:val="none"/>
        </w:rPr>
        <w:t xml:space="preserve"> are </w:t>
      </w:r>
      <w:r w:rsidR="00BB5A86" w:rsidRPr="00BB5A86">
        <w:rPr>
          <w:rFonts w:ascii="Calibri" w:eastAsia="Times New Roman" w:hAnsi="Calibri" w:cs="Calibri"/>
          <w:kern w:val="0"/>
          <w14:ligatures w14:val="none"/>
        </w:rPr>
        <w:t>typical</w:t>
      </w:r>
      <w:r w:rsidR="00F36397">
        <w:rPr>
          <w:rFonts w:ascii="Calibri" w:eastAsia="Times New Roman" w:hAnsi="Calibri" w:cs="Calibri"/>
          <w:kern w:val="0"/>
          <w14:ligatures w14:val="none"/>
        </w:rPr>
        <w:t>ly</w:t>
      </w:r>
      <w:r w:rsidR="00BB5A86" w:rsidRPr="00BB5A86">
        <w:rPr>
          <w:rFonts w:ascii="Calibri" w:eastAsia="Times New Roman" w:hAnsi="Calibri" w:cs="Calibri"/>
          <w:kern w:val="0"/>
          <w14:ligatures w14:val="none"/>
        </w:rPr>
        <w:t xml:space="preserve"> </w:t>
      </w:r>
      <w:r w:rsidR="00F36397">
        <w:rPr>
          <w:rFonts w:ascii="Calibri" w:eastAsia="Times New Roman" w:hAnsi="Calibri" w:cs="Calibri"/>
          <w:kern w:val="0"/>
          <w14:ligatures w14:val="none"/>
        </w:rPr>
        <w:t>included</w:t>
      </w:r>
      <w:r w:rsidR="00546D11">
        <w:rPr>
          <w:rFonts w:ascii="Calibri" w:eastAsia="Times New Roman" w:hAnsi="Calibri" w:cs="Calibri"/>
          <w:kern w:val="0"/>
          <w14:ligatures w14:val="none"/>
        </w:rPr>
        <w:t xml:space="preserve">. </w:t>
      </w:r>
      <w:r w:rsidR="00F45DB2">
        <w:rPr>
          <w:rFonts w:ascii="Calibri" w:eastAsia="Times New Roman" w:hAnsi="Calibri" w:cs="Calibri"/>
          <w:kern w:val="0"/>
          <w14:ligatures w14:val="none"/>
        </w:rPr>
        <w:t>S</w:t>
      </w:r>
      <w:r w:rsidR="00255BF4" w:rsidRPr="00E10FEB">
        <w:rPr>
          <w:rFonts w:ascii="Calibri" w:eastAsia="Times New Roman" w:hAnsi="Calibri" w:cs="Calibri"/>
          <w:kern w:val="0"/>
          <w14:ligatures w14:val="none"/>
        </w:rPr>
        <w:t>ome</w:t>
      </w:r>
      <w:r w:rsidR="007B4B56" w:rsidRPr="00E10FEB">
        <w:rPr>
          <w:rFonts w:ascii="Calibri" w:eastAsia="Times New Roman" w:hAnsi="Calibri" w:cs="Calibri"/>
          <w:kern w:val="0"/>
          <w14:ligatures w14:val="none"/>
        </w:rPr>
        <w:t xml:space="preserve"> information is never appropriate to include on a CV</w:t>
      </w:r>
      <w:r w:rsidR="005A3C07">
        <w:rPr>
          <w:rFonts w:ascii="Calibri" w:eastAsia="Times New Roman" w:hAnsi="Calibri" w:cs="Calibri"/>
          <w:kern w:val="0"/>
          <w14:ligatures w14:val="none"/>
        </w:rPr>
        <w:t xml:space="preserve"> </w:t>
      </w:r>
      <w:r w:rsidR="007B4B56" w:rsidRPr="00E10FEB">
        <w:rPr>
          <w:rFonts w:ascii="Calibri" w:eastAsia="Times New Roman" w:hAnsi="Calibri" w:cs="Calibri"/>
          <w:kern w:val="0"/>
          <w14:ligatures w14:val="none"/>
        </w:rPr>
        <w:t xml:space="preserve">or </w:t>
      </w:r>
      <w:r w:rsidR="00255BF4" w:rsidRPr="00BB5A86">
        <w:rPr>
          <w:rFonts w:ascii="Calibri" w:eastAsia="Times New Roman" w:hAnsi="Calibri" w:cs="Calibri"/>
          <w:kern w:val="0"/>
          <w14:ligatures w14:val="none"/>
        </w:rPr>
        <w:t>résumé</w:t>
      </w:r>
      <w:r w:rsidR="00255BF4" w:rsidRPr="00E10FEB">
        <w:rPr>
          <w:rFonts w:ascii="Calibri" w:eastAsia="Times New Roman" w:hAnsi="Calibri" w:cs="Calibri"/>
          <w:kern w:val="0"/>
          <w14:ligatures w14:val="none"/>
        </w:rPr>
        <w:t xml:space="preserve"> for a position in the United States</w:t>
      </w:r>
      <w:r w:rsidR="005A3C07">
        <w:rPr>
          <w:rFonts w:ascii="Calibri" w:eastAsia="Times New Roman" w:hAnsi="Calibri" w:cs="Calibri"/>
          <w:kern w:val="0"/>
          <w14:ligatures w14:val="none"/>
        </w:rPr>
        <w:t>,</w:t>
      </w:r>
      <w:r w:rsidR="00255BF4" w:rsidRPr="00E10FEB">
        <w:rPr>
          <w:rFonts w:ascii="Calibri" w:eastAsia="Times New Roman" w:hAnsi="Calibri" w:cs="Calibri"/>
          <w:kern w:val="0"/>
          <w14:ligatures w14:val="none"/>
        </w:rPr>
        <w:t xml:space="preserve"> and headshots (and other pictures or graphics) do not belong on your CV</w:t>
      </w:r>
      <w:r w:rsidR="005A3C07">
        <w:rPr>
          <w:rFonts w:ascii="Calibri" w:eastAsia="Times New Roman" w:hAnsi="Calibri" w:cs="Calibri"/>
          <w:kern w:val="0"/>
          <w14:ligatures w14:val="none"/>
        </w:rPr>
        <w:t xml:space="preserve"> either</w:t>
      </w:r>
      <w:r w:rsidR="003072E8">
        <w:rPr>
          <w:rFonts w:ascii="Calibri" w:eastAsia="Times New Roman" w:hAnsi="Calibri" w:cs="Calibri"/>
          <w:kern w:val="0"/>
          <w14:ligatures w14:val="none"/>
        </w:rPr>
        <w:t xml:space="preserve"> to prevent </w:t>
      </w:r>
      <w:r w:rsidR="00704AFB">
        <w:rPr>
          <w:rFonts w:ascii="Calibri" w:eastAsia="Times New Roman" w:hAnsi="Calibri" w:cs="Calibri"/>
          <w:kern w:val="0"/>
          <w14:ligatures w14:val="none"/>
        </w:rPr>
        <w:t>discrimination</w:t>
      </w:r>
      <w:r w:rsidR="007B4B56" w:rsidRPr="00E10FEB">
        <w:rPr>
          <w:rFonts w:ascii="Calibri" w:eastAsia="Times New Roman" w:hAnsi="Calibri" w:cs="Calibri"/>
          <w:kern w:val="0"/>
          <w14:ligatures w14:val="none"/>
        </w:rPr>
        <w:t>.</w:t>
      </w:r>
      <w:r w:rsidR="00255BF4" w:rsidRPr="00E10FEB">
        <w:rPr>
          <w:rFonts w:ascii="Calibri" w:hAnsi="Calibri" w:cs="Calibri"/>
        </w:rPr>
        <w:t xml:space="preserve"> You may format your CV however you like, but make sure the formatting is consistent</w:t>
      </w:r>
      <w:r w:rsidR="00990FA8">
        <w:rPr>
          <w:rFonts w:ascii="Calibri" w:hAnsi="Calibri" w:cs="Calibri"/>
        </w:rPr>
        <w:t>, attractive,</w:t>
      </w:r>
      <w:r w:rsidR="00255BF4" w:rsidRPr="00E10FEB">
        <w:rPr>
          <w:rFonts w:ascii="Calibri" w:hAnsi="Calibri" w:cs="Calibri"/>
        </w:rPr>
        <w:t xml:space="preserve"> and </w:t>
      </w:r>
      <w:r w:rsidR="00990FA8">
        <w:rPr>
          <w:rFonts w:ascii="Calibri" w:hAnsi="Calibri" w:cs="Calibri"/>
        </w:rPr>
        <w:t xml:space="preserve">(most importantly) </w:t>
      </w:r>
      <w:r w:rsidR="00255BF4" w:rsidRPr="00E10FEB">
        <w:rPr>
          <w:rFonts w:ascii="Calibri" w:hAnsi="Calibri" w:cs="Calibri"/>
        </w:rPr>
        <w:t>easy to read.</w:t>
      </w:r>
    </w:p>
    <w:tbl>
      <w:tblPr>
        <w:tblStyle w:val="TableGrid"/>
        <w:tblW w:w="0" w:type="auto"/>
        <w:tblLook w:val="04A0" w:firstRow="1" w:lastRow="0" w:firstColumn="1" w:lastColumn="0" w:noHBand="0" w:noVBand="1"/>
      </w:tblPr>
      <w:tblGrid>
        <w:gridCol w:w="4405"/>
        <w:gridCol w:w="6385"/>
      </w:tblGrid>
      <w:tr w:rsidR="009E6071" w:rsidRPr="00E10FEB" w14:paraId="4EF62E2D" w14:textId="77777777" w:rsidTr="005041AD">
        <w:trPr>
          <w:trHeight w:val="432"/>
        </w:trPr>
        <w:tc>
          <w:tcPr>
            <w:tcW w:w="4405" w:type="dxa"/>
            <w:tcBorders>
              <w:bottom w:val="nil"/>
            </w:tcBorders>
            <w:shd w:val="clear" w:color="auto" w:fill="0054A6"/>
            <w:vAlign w:val="center"/>
          </w:tcPr>
          <w:p w14:paraId="67B0B6EC" w14:textId="0FE1ACC6" w:rsidR="009E6071" w:rsidRPr="00224E44" w:rsidRDefault="009E6071" w:rsidP="00580101">
            <w:pPr>
              <w:jc w:val="center"/>
              <w:rPr>
                <w:rFonts w:ascii="Calibri" w:hAnsi="Calibri" w:cs="Calibri"/>
                <w:b/>
                <w:bCs/>
                <w:color w:val="FFFFFF" w:themeColor="background1"/>
                <w:sz w:val="24"/>
                <w:szCs w:val="24"/>
              </w:rPr>
            </w:pPr>
            <w:r w:rsidRPr="00224E44">
              <w:rPr>
                <w:rFonts w:ascii="Calibri" w:hAnsi="Calibri" w:cs="Calibri"/>
                <w:b/>
                <w:bCs/>
                <w:color w:val="FFFFFF" w:themeColor="background1"/>
                <w:sz w:val="24"/>
                <w:szCs w:val="24"/>
              </w:rPr>
              <w:t>Section</w:t>
            </w:r>
            <w:r w:rsidR="00E10FEB" w:rsidRPr="00224E44">
              <w:rPr>
                <w:rFonts w:ascii="Calibri" w:hAnsi="Calibri" w:cs="Calibri"/>
                <w:b/>
                <w:bCs/>
                <w:color w:val="FFFFFF" w:themeColor="background1"/>
                <w:sz w:val="24"/>
                <w:szCs w:val="24"/>
              </w:rPr>
              <w:t xml:space="preserve"> </w:t>
            </w:r>
            <w:r w:rsidR="003C76F5" w:rsidRPr="00224E44">
              <w:rPr>
                <w:rFonts w:ascii="Calibri" w:hAnsi="Calibri" w:cs="Calibri"/>
                <w:b/>
                <w:bCs/>
                <w:color w:val="FFFFFF" w:themeColor="background1"/>
                <w:sz w:val="24"/>
                <w:szCs w:val="24"/>
              </w:rPr>
              <w:t>H</w:t>
            </w:r>
            <w:r w:rsidR="00704AFB" w:rsidRPr="00224E44">
              <w:rPr>
                <w:rFonts w:ascii="Calibri" w:hAnsi="Calibri" w:cs="Calibri"/>
                <w:b/>
                <w:bCs/>
                <w:color w:val="FFFFFF" w:themeColor="background1"/>
                <w:sz w:val="24"/>
                <w:szCs w:val="24"/>
              </w:rPr>
              <w:t>eading &amp;</w:t>
            </w:r>
            <w:r w:rsidR="00E10FEB" w:rsidRPr="00224E44">
              <w:rPr>
                <w:rFonts w:ascii="Calibri" w:hAnsi="Calibri" w:cs="Calibri"/>
                <w:b/>
                <w:bCs/>
                <w:color w:val="FFFFFF" w:themeColor="background1"/>
                <w:sz w:val="24"/>
                <w:szCs w:val="24"/>
              </w:rPr>
              <w:t xml:space="preserve"> </w:t>
            </w:r>
            <w:r w:rsidR="003C76F5" w:rsidRPr="00224E44">
              <w:rPr>
                <w:rFonts w:ascii="Calibri" w:hAnsi="Calibri" w:cs="Calibri"/>
                <w:b/>
                <w:bCs/>
                <w:color w:val="FFFFFF" w:themeColor="background1"/>
                <w:sz w:val="24"/>
                <w:szCs w:val="24"/>
              </w:rPr>
              <w:t>I</w:t>
            </w:r>
            <w:r w:rsidR="00E10FEB" w:rsidRPr="00224E44">
              <w:rPr>
                <w:rFonts w:ascii="Calibri" w:hAnsi="Calibri" w:cs="Calibri"/>
                <w:b/>
                <w:bCs/>
                <w:color w:val="FFFFFF" w:themeColor="background1"/>
                <w:sz w:val="24"/>
                <w:szCs w:val="24"/>
              </w:rPr>
              <w:t xml:space="preserve">nformation to </w:t>
            </w:r>
            <w:r w:rsidR="003C76F5" w:rsidRPr="00224E44">
              <w:rPr>
                <w:rFonts w:ascii="Calibri" w:hAnsi="Calibri" w:cs="Calibri"/>
                <w:b/>
                <w:bCs/>
                <w:color w:val="FFFFFF" w:themeColor="background1"/>
                <w:sz w:val="24"/>
                <w:szCs w:val="24"/>
              </w:rPr>
              <w:t>I</w:t>
            </w:r>
            <w:r w:rsidR="00E10FEB" w:rsidRPr="00224E44">
              <w:rPr>
                <w:rFonts w:ascii="Calibri" w:hAnsi="Calibri" w:cs="Calibri"/>
                <w:b/>
                <w:bCs/>
                <w:color w:val="FFFFFF" w:themeColor="background1"/>
                <w:sz w:val="24"/>
                <w:szCs w:val="24"/>
              </w:rPr>
              <w:t>nclude</w:t>
            </w:r>
          </w:p>
        </w:tc>
        <w:tc>
          <w:tcPr>
            <w:tcW w:w="6385" w:type="dxa"/>
            <w:tcBorders>
              <w:bottom w:val="nil"/>
            </w:tcBorders>
            <w:shd w:val="clear" w:color="auto" w:fill="0054A6"/>
            <w:vAlign w:val="center"/>
          </w:tcPr>
          <w:p w14:paraId="01665C79" w14:textId="21FDEC90" w:rsidR="009E6071" w:rsidRPr="00224E44" w:rsidRDefault="009E6071" w:rsidP="00580101">
            <w:pPr>
              <w:jc w:val="center"/>
              <w:rPr>
                <w:rFonts w:ascii="Calibri" w:hAnsi="Calibri" w:cs="Calibri"/>
                <w:b/>
                <w:bCs/>
                <w:color w:val="FFFFFF" w:themeColor="background1"/>
                <w:sz w:val="24"/>
                <w:szCs w:val="24"/>
              </w:rPr>
            </w:pPr>
            <w:r w:rsidRPr="00224E44">
              <w:rPr>
                <w:rFonts w:ascii="Calibri" w:hAnsi="Calibri" w:cs="Calibri"/>
                <w:b/>
                <w:bCs/>
                <w:color w:val="FFFFFF" w:themeColor="background1"/>
                <w:sz w:val="24"/>
                <w:szCs w:val="24"/>
              </w:rPr>
              <w:t>Example</w:t>
            </w:r>
          </w:p>
        </w:tc>
      </w:tr>
      <w:tr w:rsidR="009E6071" w:rsidRPr="00E10FEB" w14:paraId="18B382DF" w14:textId="77777777" w:rsidTr="00B445BD">
        <w:trPr>
          <w:trHeight w:val="1152"/>
        </w:trPr>
        <w:tc>
          <w:tcPr>
            <w:tcW w:w="4405" w:type="dxa"/>
            <w:tcBorders>
              <w:top w:val="nil"/>
              <w:left w:val="nil"/>
              <w:bottom w:val="single" w:sz="4" w:space="0" w:color="auto"/>
              <w:right w:val="nil"/>
            </w:tcBorders>
          </w:tcPr>
          <w:p w14:paraId="5556523C" w14:textId="149ADC59" w:rsidR="009E6071" w:rsidRPr="00E10FEB" w:rsidRDefault="009E6071" w:rsidP="00580101">
            <w:pPr>
              <w:spacing w:before="120" w:after="120"/>
              <w:rPr>
                <w:rFonts w:ascii="Calibri" w:hAnsi="Calibri" w:cs="Calibri"/>
              </w:rPr>
            </w:pPr>
            <w:r w:rsidRPr="00BB5A86">
              <w:rPr>
                <w:rFonts w:ascii="Calibri" w:eastAsia="Times New Roman" w:hAnsi="Calibri" w:cs="Calibri"/>
                <w:b/>
                <w:bCs/>
                <w:kern w:val="0"/>
                <w14:ligatures w14:val="none"/>
              </w:rPr>
              <w:t>Personal informatio</w:t>
            </w:r>
            <w:r w:rsidR="00821495" w:rsidRPr="00E10FEB">
              <w:rPr>
                <w:rFonts w:ascii="Calibri" w:eastAsia="Times New Roman" w:hAnsi="Calibri" w:cs="Calibri"/>
                <w:b/>
                <w:bCs/>
                <w:kern w:val="0"/>
                <w14:ligatures w14:val="none"/>
              </w:rPr>
              <w:t>n</w:t>
            </w:r>
            <w:r w:rsidR="00821495" w:rsidRPr="00E10FEB">
              <w:rPr>
                <w:rFonts w:ascii="Calibri" w:eastAsia="Times New Roman" w:hAnsi="Calibri" w:cs="Calibri"/>
                <w:b/>
                <w:bCs/>
                <w:kern w:val="0"/>
                <w14:ligatures w14:val="none"/>
              </w:rPr>
              <w:br/>
            </w:r>
            <w:r w:rsidRPr="00BB5A86">
              <w:rPr>
                <w:rFonts w:ascii="Calibri" w:eastAsia="Times New Roman" w:hAnsi="Calibri" w:cs="Calibri"/>
                <w:kern w:val="0"/>
                <w14:ligatures w14:val="none"/>
              </w:rPr>
              <w:t xml:space="preserve">Name, telephone number, </w:t>
            </w:r>
            <w:r w:rsidRPr="00E10FEB">
              <w:rPr>
                <w:rFonts w:ascii="Calibri" w:eastAsia="Times New Roman" w:hAnsi="Calibri" w:cs="Calibri"/>
                <w:kern w:val="0"/>
                <w14:ligatures w14:val="none"/>
              </w:rPr>
              <w:t>LinkedIn profile address,</w:t>
            </w:r>
            <w:r w:rsidRPr="00BB5A86">
              <w:rPr>
                <w:rFonts w:ascii="Calibri" w:eastAsia="Times New Roman" w:hAnsi="Calibri" w:cs="Calibri"/>
                <w:kern w:val="0"/>
                <w14:ligatures w14:val="none"/>
              </w:rPr>
              <w:t xml:space="preserve"> and e-mail address.</w:t>
            </w:r>
            <w:r w:rsidRPr="00E10FEB">
              <w:rPr>
                <w:rFonts w:ascii="Calibri" w:eastAsia="Times New Roman" w:hAnsi="Calibri" w:cs="Calibri"/>
                <w:kern w:val="0"/>
                <w14:ligatures w14:val="none"/>
              </w:rPr>
              <w:t xml:space="preserve">  Including a mailing address is </w:t>
            </w:r>
            <w:r w:rsidR="00F45DB2">
              <w:rPr>
                <w:rFonts w:ascii="Calibri" w:eastAsia="Times New Roman" w:hAnsi="Calibri" w:cs="Calibri"/>
                <w:kern w:val="0"/>
                <w14:ligatures w14:val="none"/>
              </w:rPr>
              <w:t>discouraged</w:t>
            </w:r>
            <w:r w:rsidRPr="00E10FEB">
              <w:rPr>
                <w:rFonts w:ascii="Calibri" w:eastAsia="Times New Roman" w:hAnsi="Calibri" w:cs="Calibri"/>
                <w:kern w:val="0"/>
                <w14:ligatures w14:val="none"/>
              </w:rPr>
              <w:t>.</w:t>
            </w:r>
          </w:p>
        </w:tc>
        <w:tc>
          <w:tcPr>
            <w:tcW w:w="6385" w:type="dxa"/>
            <w:tcBorders>
              <w:top w:val="nil"/>
              <w:left w:val="nil"/>
              <w:bottom w:val="single" w:sz="4" w:space="0" w:color="auto"/>
              <w:right w:val="nil"/>
            </w:tcBorders>
            <w:vAlign w:val="center"/>
          </w:tcPr>
          <w:p w14:paraId="22FE3DC8" w14:textId="77777777" w:rsidR="009E6071" w:rsidRPr="009E6071" w:rsidRDefault="009E6071" w:rsidP="00580101">
            <w:pPr>
              <w:jc w:val="center"/>
              <w:rPr>
                <w:rFonts w:ascii="Calibri" w:hAnsi="Calibri" w:cs="Calibri"/>
                <w:sz w:val="28"/>
                <w:szCs w:val="28"/>
              </w:rPr>
            </w:pPr>
            <w:r w:rsidRPr="009E6071">
              <w:rPr>
                <w:rFonts w:ascii="Calibri" w:hAnsi="Calibri" w:cs="Calibri"/>
                <w:b/>
                <w:bCs/>
                <w:sz w:val="28"/>
                <w:szCs w:val="28"/>
              </w:rPr>
              <w:t>Alice Walker, Ph.D.</w:t>
            </w:r>
          </w:p>
          <w:p w14:paraId="6B9D9D96" w14:textId="281B7ACC" w:rsidR="009E6071" w:rsidRPr="00E10FEB" w:rsidRDefault="009E6071" w:rsidP="00580101">
            <w:pPr>
              <w:jc w:val="center"/>
              <w:rPr>
                <w:rFonts w:ascii="Calibri" w:hAnsi="Calibri" w:cs="Calibri"/>
                <w:sz w:val="18"/>
                <w:szCs w:val="18"/>
              </w:rPr>
            </w:pPr>
            <w:r w:rsidRPr="009E6071">
              <w:rPr>
                <w:rFonts w:ascii="Calibri" w:hAnsi="Calibri" w:cs="Calibri"/>
                <w:sz w:val="18"/>
                <w:szCs w:val="18"/>
                <w:u w:val="single"/>
              </w:rPr>
              <w:t>(</w:t>
            </w:r>
            <w:r w:rsidRPr="00E10FEB">
              <w:rPr>
                <w:rFonts w:ascii="Calibri" w:hAnsi="Calibri" w:cs="Calibri"/>
                <w:sz w:val="18"/>
                <w:szCs w:val="18"/>
                <w:u w:val="single"/>
              </w:rPr>
              <w:t>555</w:t>
            </w:r>
            <w:r w:rsidRPr="009E6071">
              <w:rPr>
                <w:rFonts w:ascii="Calibri" w:hAnsi="Calibri" w:cs="Calibri"/>
                <w:sz w:val="18"/>
                <w:szCs w:val="18"/>
                <w:u w:val="single"/>
              </w:rPr>
              <w:t xml:space="preserve">) </w:t>
            </w:r>
            <w:r w:rsidRPr="00E10FEB">
              <w:rPr>
                <w:rFonts w:ascii="Calibri" w:hAnsi="Calibri" w:cs="Calibri"/>
                <w:sz w:val="18"/>
                <w:szCs w:val="18"/>
                <w:u w:val="single"/>
              </w:rPr>
              <w:t>555</w:t>
            </w:r>
            <w:r w:rsidRPr="009E6071">
              <w:rPr>
                <w:rFonts w:ascii="Calibri" w:hAnsi="Calibri" w:cs="Calibri"/>
                <w:sz w:val="18"/>
                <w:szCs w:val="18"/>
                <w:u w:val="single"/>
              </w:rPr>
              <w:t>-</w:t>
            </w:r>
            <w:r w:rsidR="001B747D" w:rsidRPr="00E10FEB">
              <w:rPr>
                <w:rFonts w:ascii="Calibri" w:hAnsi="Calibri" w:cs="Calibri"/>
                <w:sz w:val="18"/>
                <w:szCs w:val="18"/>
                <w:u w:val="single"/>
              </w:rPr>
              <w:t>5555 •</w:t>
            </w:r>
            <w:r w:rsidRPr="00E10FEB">
              <w:rPr>
                <w:rFonts w:ascii="Calibri" w:hAnsi="Calibri" w:cs="Calibri"/>
                <w:sz w:val="18"/>
                <w:szCs w:val="18"/>
                <w:u w:val="single"/>
              </w:rPr>
              <w:t xml:space="preserve">  </w:t>
            </w:r>
            <w:hyperlink r:id="rId10" w:history="1">
              <w:r w:rsidRPr="009E6071">
                <w:rPr>
                  <w:rStyle w:val="Hyperlink"/>
                  <w:rFonts w:ascii="Calibri" w:hAnsi="Calibri" w:cs="Calibri"/>
                  <w:sz w:val="18"/>
                  <w:szCs w:val="18"/>
                </w:rPr>
                <w:t>www.linkedin.com/in/alicewalker</w:t>
              </w:r>
            </w:hyperlink>
            <w:r w:rsidRPr="00E10FEB">
              <w:rPr>
                <w:rFonts w:ascii="Calibri" w:hAnsi="Calibri" w:cs="Calibri"/>
                <w:sz w:val="18"/>
                <w:szCs w:val="18"/>
                <w:u w:val="single"/>
              </w:rPr>
              <w:t xml:space="preserve">  •  </w:t>
            </w:r>
            <w:hyperlink r:id="rId11" w:history="1">
              <w:r w:rsidRPr="009E6071">
                <w:rPr>
                  <w:rStyle w:val="Hyperlink"/>
                  <w:rFonts w:ascii="Calibri" w:hAnsi="Calibri" w:cs="Calibri"/>
                  <w:sz w:val="18"/>
                  <w:szCs w:val="18"/>
                </w:rPr>
                <w:t>awalker@</w:t>
              </w:r>
              <w:r w:rsidRPr="00E10FEB">
                <w:rPr>
                  <w:rStyle w:val="Hyperlink"/>
                  <w:rFonts w:ascii="Calibri" w:hAnsi="Calibri" w:cs="Calibri"/>
                  <w:sz w:val="18"/>
                  <w:szCs w:val="18"/>
                </w:rPr>
                <w:t>gmail.com</w:t>
              </w:r>
            </w:hyperlink>
          </w:p>
        </w:tc>
      </w:tr>
      <w:tr w:rsidR="009E6071" w:rsidRPr="00E10FEB" w14:paraId="2E0F79EE" w14:textId="77777777" w:rsidTr="00B445BD">
        <w:trPr>
          <w:trHeight w:val="2160"/>
        </w:trPr>
        <w:tc>
          <w:tcPr>
            <w:tcW w:w="4405" w:type="dxa"/>
            <w:tcBorders>
              <w:top w:val="single" w:sz="4" w:space="0" w:color="auto"/>
              <w:left w:val="nil"/>
              <w:bottom w:val="single" w:sz="4" w:space="0" w:color="auto"/>
              <w:right w:val="nil"/>
            </w:tcBorders>
            <w:shd w:val="clear" w:color="auto" w:fill="D9D9D9" w:themeFill="background1" w:themeFillShade="D9"/>
          </w:tcPr>
          <w:p w14:paraId="099577FE" w14:textId="5FA8D270" w:rsidR="009E6071" w:rsidRPr="00E10FEB" w:rsidRDefault="009E6071" w:rsidP="00580101">
            <w:pPr>
              <w:spacing w:before="120" w:after="120"/>
              <w:rPr>
                <w:rFonts w:ascii="Calibri" w:eastAsia="Times New Roman" w:hAnsi="Calibri" w:cs="Calibri"/>
                <w:b/>
                <w:bCs/>
                <w:kern w:val="0"/>
                <w14:ligatures w14:val="none"/>
              </w:rPr>
            </w:pPr>
            <w:r w:rsidRPr="00BB5A86">
              <w:rPr>
                <w:rFonts w:ascii="Calibri" w:eastAsia="Times New Roman" w:hAnsi="Calibri" w:cs="Calibri"/>
                <w:b/>
                <w:bCs/>
                <w:kern w:val="0"/>
                <w14:ligatures w14:val="none"/>
              </w:rPr>
              <w:t>Education</w:t>
            </w:r>
            <w:r w:rsidR="00821495" w:rsidRPr="00E10FEB">
              <w:rPr>
                <w:rFonts w:ascii="Calibri" w:eastAsia="Times New Roman" w:hAnsi="Calibri" w:cs="Calibri"/>
                <w:b/>
                <w:bCs/>
                <w:kern w:val="0"/>
                <w14:ligatures w14:val="none"/>
              </w:rPr>
              <w:br/>
            </w:r>
            <w:r w:rsidR="00E10FEB" w:rsidRPr="00E10FEB">
              <w:rPr>
                <w:rFonts w:ascii="Calibri" w:eastAsia="Times New Roman" w:hAnsi="Calibri" w:cs="Calibri"/>
                <w:kern w:val="0"/>
                <w14:ligatures w14:val="none"/>
              </w:rPr>
              <w:t>D</w:t>
            </w:r>
            <w:r w:rsidRPr="00BB5A86">
              <w:rPr>
                <w:rFonts w:ascii="Calibri" w:eastAsia="Times New Roman" w:hAnsi="Calibri" w:cs="Calibri"/>
                <w:kern w:val="0"/>
                <w14:ligatures w14:val="none"/>
              </w:rPr>
              <w:t xml:space="preserve">egrees </w:t>
            </w:r>
            <w:r w:rsidR="003072E8">
              <w:rPr>
                <w:rFonts w:ascii="Calibri" w:eastAsia="Times New Roman" w:hAnsi="Calibri" w:cs="Calibri"/>
                <w:kern w:val="0"/>
                <w14:ligatures w14:val="none"/>
              </w:rPr>
              <w:t>earned</w:t>
            </w:r>
            <w:r w:rsidR="00E10FEB" w:rsidRPr="00E10FEB">
              <w:rPr>
                <w:rFonts w:ascii="Calibri" w:eastAsia="Times New Roman" w:hAnsi="Calibri" w:cs="Calibri"/>
                <w:kern w:val="0"/>
                <w14:ligatures w14:val="none"/>
              </w:rPr>
              <w:t xml:space="preserve"> with </w:t>
            </w:r>
            <w:r w:rsidR="00527F09" w:rsidRPr="00BB5A86">
              <w:rPr>
                <w:rFonts w:ascii="Calibri" w:eastAsia="Times New Roman" w:hAnsi="Calibri" w:cs="Calibri"/>
                <w:kern w:val="0"/>
                <w14:ligatures w14:val="none"/>
              </w:rPr>
              <w:t>dates awarded</w:t>
            </w:r>
            <w:r w:rsidR="00527F09">
              <w:rPr>
                <w:rFonts w:ascii="Calibri" w:eastAsia="Times New Roman" w:hAnsi="Calibri" w:cs="Calibri"/>
                <w:kern w:val="0"/>
                <w14:ligatures w14:val="none"/>
              </w:rPr>
              <w:t>,</w:t>
            </w:r>
            <w:r w:rsidR="00527F09" w:rsidRPr="00E10FEB">
              <w:rPr>
                <w:rFonts w:ascii="Calibri" w:eastAsia="Times New Roman" w:hAnsi="Calibri" w:cs="Calibri"/>
                <w:kern w:val="0"/>
                <w14:ligatures w14:val="none"/>
              </w:rPr>
              <w:t xml:space="preserve"> </w:t>
            </w:r>
            <w:r w:rsidR="00E10FEB" w:rsidRPr="00E10FEB">
              <w:rPr>
                <w:rFonts w:ascii="Calibri" w:eastAsia="Times New Roman" w:hAnsi="Calibri" w:cs="Calibri"/>
                <w:kern w:val="0"/>
                <w14:ligatures w14:val="none"/>
              </w:rPr>
              <w:t xml:space="preserve">granting institutions, </w:t>
            </w:r>
            <w:r w:rsidR="00527F09">
              <w:rPr>
                <w:rFonts w:ascii="Calibri" w:eastAsia="Times New Roman" w:hAnsi="Calibri" w:cs="Calibri"/>
                <w:kern w:val="0"/>
                <w14:ligatures w14:val="none"/>
              </w:rPr>
              <w:t>thesis</w:t>
            </w:r>
            <w:r w:rsidRPr="00BB5A86">
              <w:rPr>
                <w:rFonts w:ascii="Calibri" w:eastAsia="Times New Roman" w:hAnsi="Calibri" w:cs="Calibri"/>
                <w:kern w:val="0"/>
                <w14:ligatures w14:val="none"/>
              </w:rPr>
              <w:t xml:space="preserve"> title</w:t>
            </w:r>
            <w:r w:rsidR="00527F09">
              <w:rPr>
                <w:rFonts w:ascii="Calibri" w:eastAsia="Times New Roman" w:hAnsi="Calibri" w:cs="Calibri"/>
                <w:kern w:val="0"/>
                <w14:ligatures w14:val="none"/>
              </w:rPr>
              <w:t>(s)</w:t>
            </w:r>
            <w:r w:rsidR="00E10FEB" w:rsidRPr="00E10FEB">
              <w:rPr>
                <w:rFonts w:ascii="Calibri" w:eastAsia="Times New Roman" w:hAnsi="Calibri" w:cs="Calibri"/>
                <w:kern w:val="0"/>
                <w14:ligatures w14:val="none"/>
              </w:rPr>
              <w:t xml:space="preserve"> and advisor</w:t>
            </w:r>
            <w:r w:rsidR="00527F09">
              <w:rPr>
                <w:rFonts w:ascii="Calibri" w:eastAsia="Times New Roman" w:hAnsi="Calibri" w:cs="Calibri"/>
                <w:kern w:val="0"/>
                <w14:ligatures w14:val="none"/>
              </w:rPr>
              <w:t xml:space="preserve">(s).  </w:t>
            </w:r>
            <w:r w:rsidR="00821495" w:rsidRPr="00E10FEB">
              <w:rPr>
                <w:rFonts w:ascii="Calibri" w:eastAsia="Times New Roman" w:hAnsi="Calibri" w:cs="Calibri"/>
                <w:kern w:val="0"/>
                <w14:ligatures w14:val="none"/>
              </w:rPr>
              <w:t xml:space="preserve">If you </w:t>
            </w:r>
            <w:r w:rsidR="00527F09">
              <w:rPr>
                <w:rFonts w:ascii="Calibri" w:eastAsia="Times New Roman" w:hAnsi="Calibri" w:cs="Calibri"/>
                <w:kern w:val="0"/>
                <w14:ligatures w14:val="none"/>
              </w:rPr>
              <w:t xml:space="preserve">are </w:t>
            </w:r>
            <w:r w:rsidR="00821495" w:rsidRPr="00E10FEB">
              <w:rPr>
                <w:rFonts w:ascii="Calibri" w:eastAsia="Times New Roman" w:hAnsi="Calibri" w:cs="Calibri"/>
                <w:kern w:val="0"/>
                <w14:ligatures w14:val="none"/>
              </w:rPr>
              <w:t>close but have</w:t>
            </w:r>
            <w:r w:rsidR="00527F09">
              <w:rPr>
                <w:rFonts w:ascii="Calibri" w:eastAsia="Times New Roman" w:hAnsi="Calibri" w:cs="Calibri"/>
                <w:kern w:val="0"/>
                <w14:ligatures w14:val="none"/>
              </w:rPr>
              <w:t xml:space="preserve"> not yet </w:t>
            </w:r>
            <w:r w:rsidR="00821495" w:rsidRPr="00E10FEB">
              <w:rPr>
                <w:rFonts w:ascii="Calibri" w:eastAsia="Times New Roman" w:hAnsi="Calibri" w:cs="Calibri"/>
                <w:kern w:val="0"/>
                <w14:ligatures w14:val="none"/>
              </w:rPr>
              <w:t>earned the degree, use “expected 20XX</w:t>
            </w:r>
            <w:r w:rsidR="00D332AF">
              <w:rPr>
                <w:rFonts w:ascii="Calibri" w:eastAsia="Times New Roman" w:hAnsi="Calibri" w:cs="Calibri"/>
                <w:kern w:val="0"/>
                <w14:ligatures w14:val="none"/>
              </w:rPr>
              <w:t>.</w:t>
            </w:r>
            <w:r w:rsidR="00821495" w:rsidRPr="00E10FEB">
              <w:rPr>
                <w:rFonts w:ascii="Calibri" w:eastAsia="Times New Roman" w:hAnsi="Calibri" w:cs="Calibri"/>
                <w:kern w:val="0"/>
                <w14:ligatures w14:val="none"/>
              </w:rPr>
              <w:t>”</w:t>
            </w:r>
            <w:r w:rsidR="00D332AF">
              <w:rPr>
                <w:rFonts w:ascii="Calibri" w:eastAsia="Times New Roman" w:hAnsi="Calibri" w:cs="Calibri"/>
                <w:kern w:val="0"/>
                <w14:ligatures w14:val="none"/>
              </w:rPr>
              <w:t xml:space="preserve">  </w:t>
            </w:r>
            <w:r w:rsidR="005A3C07">
              <w:rPr>
                <w:rFonts w:ascii="Calibri" w:eastAsia="Times New Roman" w:hAnsi="Calibri" w:cs="Calibri"/>
                <w:kern w:val="0"/>
                <w14:ligatures w14:val="none"/>
              </w:rPr>
              <w:t>You c</w:t>
            </w:r>
            <w:r w:rsidR="00D332AF">
              <w:rPr>
                <w:rFonts w:ascii="Calibri" w:eastAsia="Times New Roman" w:hAnsi="Calibri" w:cs="Calibri"/>
                <w:kern w:val="0"/>
                <w14:ligatures w14:val="none"/>
              </w:rPr>
              <w:t>ould include other certifications or training in this section</w:t>
            </w:r>
            <w:r w:rsidR="00482EC1">
              <w:rPr>
                <w:rFonts w:ascii="Calibri" w:eastAsia="Times New Roman" w:hAnsi="Calibri" w:cs="Calibri"/>
                <w:kern w:val="0"/>
                <w14:ligatures w14:val="none"/>
              </w:rPr>
              <w:t xml:space="preserve"> or </w:t>
            </w:r>
            <w:r w:rsidR="005A3C07">
              <w:rPr>
                <w:rFonts w:ascii="Calibri" w:eastAsia="Times New Roman" w:hAnsi="Calibri" w:cs="Calibri"/>
                <w:kern w:val="0"/>
                <w14:ligatures w14:val="none"/>
              </w:rPr>
              <w:t xml:space="preserve">add them to </w:t>
            </w:r>
            <w:r w:rsidR="003072E8">
              <w:rPr>
                <w:rFonts w:ascii="Calibri" w:eastAsia="Times New Roman" w:hAnsi="Calibri" w:cs="Calibri"/>
                <w:kern w:val="0"/>
                <w14:ligatures w14:val="none"/>
              </w:rPr>
              <w:t>a new</w:t>
            </w:r>
            <w:r w:rsidR="00482EC1">
              <w:rPr>
                <w:rFonts w:ascii="Calibri" w:eastAsia="Times New Roman" w:hAnsi="Calibri" w:cs="Calibri"/>
                <w:kern w:val="0"/>
                <w14:ligatures w14:val="none"/>
              </w:rPr>
              <w:t xml:space="preserve"> section.</w:t>
            </w:r>
          </w:p>
        </w:tc>
        <w:tc>
          <w:tcPr>
            <w:tcW w:w="6385" w:type="dxa"/>
            <w:tcBorders>
              <w:top w:val="single" w:sz="4" w:space="0" w:color="auto"/>
              <w:left w:val="nil"/>
              <w:bottom w:val="single" w:sz="4" w:space="0" w:color="auto"/>
              <w:right w:val="nil"/>
            </w:tcBorders>
            <w:shd w:val="clear" w:color="auto" w:fill="D9D9D9" w:themeFill="background1" w:themeFillShade="D9"/>
          </w:tcPr>
          <w:p w14:paraId="3877C755" w14:textId="6854B7AB" w:rsidR="009E6071" w:rsidRPr="00E10FEB" w:rsidRDefault="009E6071" w:rsidP="00580101">
            <w:pPr>
              <w:tabs>
                <w:tab w:val="right" w:pos="6104"/>
              </w:tabs>
              <w:spacing w:before="120"/>
              <w:rPr>
                <w:rFonts w:ascii="Calibri" w:hAnsi="Calibri" w:cs="Calibri"/>
                <w:b/>
                <w:bCs/>
              </w:rPr>
            </w:pPr>
            <w:r w:rsidRPr="00E10FEB">
              <w:rPr>
                <w:rFonts w:ascii="Calibri" w:hAnsi="Calibri" w:cs="Calibri"/>
                <w:b/>
                <w:bCs/>
              </w:rPr>
              <w:t>Doctor of Philosophy, Chemistry</w:t>
            </w:r>
            <w:r w:rsidRPr="00E10FEB">
              <w:rPr>
                <w:rFonts w:ascii="Calibri" w:hAnsi="Calibri" w:cs="Calibri"/>
                <w:b/>
                <w:bCs/>
              </w:rPr>
              <w:tab/>
              <w:t>20XX</w:t>
            </w:r>
          </w:p>
          <w:p w14:paraId="6626E935" w14:textId="3D36DAB2" w:rsidR="009E6071" w:rsidRPr="00E10FEB" w:rsidRDefault="009E6071" w:rsidP="00580101">
            <w:pPr>
              <w:tabs>
                <w:tab w:val="right" w:pos="6104"/>
                <w:tab w:val="right" w:pos="6171"/>
              </w:tabs>
              <w:rPr>
                <w:rFonts w:ascii="Calibri" w:hAnsi="Calibri" w:cs="Calibri"/>
                <w:b/>
                <w:bCs/>
              </w:rPr>
            </w:pPr>
            <w:r w:rsidRPr="00E10FEB">
              <w:rPr>
                <w:rFonts w:ascii="Calibri" w:hAnsi="Calibri" w:cs="Calibri"/>
                <w:b/>
                <w:bCs/>
              </w:rPr>
              <w:t>Master of Science, Chemistry</w:t>
            </w:r>
            <w:r w:rsidRPr="00E10FEB">
              <w:rPr>
                <w:rFonts w:ascii="Calibri" w:hAnsi="Calibri" w:cs="Calibri"/>
                <w:b/>
                <w:bCs/>
              </w:rPr>
              <w:tab/>
              <w:t>20XX</w:t>
            </w:r>
          </w:p>
          <w:p w14:paraId="7DCD9494" w14:textId="5F5F462C" w:rsidR="009E6071" w:rsidRPr="00E10FEB" w:rsidRDefault="003E3760" w:rsidP="00580101">
            <w:pPr>
              <w:tabs>
                <w:tab w:val="right" w:pos="6104"/>
              </w:tabs>
              <w:spacing w:after="60"/>
              <w:rPr>
                <w:rFonts w:ascii="Calibri" w:hAnsi="Calibri" w:cs="Calibri"/>
                <w:i/>
                <w:iCs/>
              </w:rPr>
            </w:pPr>
            <w:r w:rsidRPr="00E10FEB">
              <w:rPr>
                <w:rFonts w:ascii="Calibri" w:hAnsi="Calibri" w:cs="Calibri"/>
                <w:i/>
                <w:iCs/>
              </w:rPr>
              <w:t>University A</w:t>
            </w:r>
            <w:r w:rsidR="009E6071" w:rsidRPr="00E10FEB">
              <w:rPr>
                <w:rFonts w:ascii="Calibri" w:hAnsi="Calibri" w:cs="Calibri"/>
                <w:i/>
                <w:iCs/>
              </w:rPr>
              <w:tab/>
            </w:r>
            <w:r w:rsidRPr="00E10FEB">
              <w:rPr>
                <w:rFonts w:ascii="Calibri" w:hAnsi="Calibri" w:cs="Calibri"/>
                <w:i/>
                <w:iCs/>
              </w:rPr>
              <w:t>St. Somewhere</w:t>
            </w:r>
            <w:r w:rsidR="009E6071" w:rsidRPr="00E10FEB">
              <w:rPr>
                <w:rFonts w:ascii="Calibri" w:hAnsi="Calibri" w:cs="Calibri"/>
                <w:i/>
                <w:iCs/>
              </w:rPr>
              <w:t>, CA</w:t>
            </w:r>
          </w:p>
          <w:p w14:paraId="7210B7A1" w14:textId="77777777" w:rsidR="009E6071" w:rsidRPr="00E10FEB" w:rsidRDefault="009E6071" w:rsidP="00580101">
            <w:pPr>
              <w:pStyle w:val="ListParagraph"/>
              <w:numPr>
                <w:ilvl w:val="0"/>
                <w:numId w:val="13"/>
              </w:numPr>
              <w:spacing w:after="60"/>
              <w:ind w:left="164" w:hanging="180"/>
              <w:contextualSpacing w:val="0"/>
              <w:rPr>
                <w:rFonts w:ascii="Calibri" w:hAnsi="Calibri" w:cs="Calibri"/>
                <w:b/>
                <w:bCs/>
                <w:sz w:val="28"/>
                <w:szCs w:val="28"/>
              </w:rPr>
            </w:pPr>
            <w:r w:rsidRPr="00E10FEB">
              <w:rPr>
                <w:rFonts w:ascii="Calibri" w:hAnsi="Calibri" w:cs="Calibri"/>
              </w:rPr>
              <w:t>Thesis: “Sequence-Specific Recognition of DNA in the Minor Groove by Imidazole and Pyrrole-Containing Polyamides”</w:t>
            </w:r>
          </w:p>
          <w:p w14:paraId="462900C6" w14:textId="2CF9BE76" w:rsidR="00E10FEB" w:rsidRPr="00787AF7" w:rsidRDefault="00E10FEB" w:rsidP="00580101">
            <w:pPr>
              <w:pStyle w:val="ListParagraph"/>
              <w:numPr>
                <w:ilvl w:val="0"/>
                <w:numId w:val="13"/>
              </w:numPr>
              <w:spacing w:after="60"/>
              <w:ind w:left="164" w:hanging="180"/>
              <w:contextualSpacing w:val="0"/>
              <w:rPr>
                <w:rFonts w:ascii="Calibri" w:hAnsi="Calibri" w:cs="Calibri"/>
              </w:rPr>
            </w:pPr>
            <w:r w:rsidRPr="00787AF7">
              <w:rPr>
                <w:rFonts w:ascii="Calibri" w:hAnsi="Calibri" w:cs="Calibri"/>
              </w:rPr>
              <w:t>Advisor</w:t>
            </w:r>
            <w:r w:rsidR="00787AF7">
              <w:rPr>
                <w:rFonts w:ascii="Calibri" w:hAnsi="Calibri" w:cs="Calibri"/>
              </w:rPr>
              <w:t>: Bernard Jones, Ph.D.</w:t>
            </w:r>
          </w:p>
        </w:tc>
      </w:tr>
      <w:tr w:rsidR="009E6071" w:rsidRPr="00E10FEB" w14:paraId="0B176570" w14:textId="77777777" w:rsidTr="00B445BD">
        <w:trPr>
          <w:trHeight w:val="2736"/>
        </w:trPr>
        <w:tc>
          <w:tcPr>
            <w:tcW w:w="4405" w:type="dxa"/>
            <w:tcBorders>
              <w:top w:val="single" w:sz="4" w:space="0" w:color="auto"/>
              <w:left w:val="nil"/>
              <w:bottom w:val="single" w:sz="4" w:space="0" w:color="auto"/>
              <w:right w:val="nil"/>
            </w:tcBorders>
          </w:tcPr>
          <w:p w14:paraId="0CFAC28D" w14:textId="1EAB6603" w:rsidR="009E6071" w:rsidRPr="00E10FEB" w:rsidRDefault="009E6071" w:rsidP="00580101">
            <w:pPr>
              <w:spacing w:before="120" w:after="120"/>
              <w:rPr>
                <w:rFonts w:ascii="Calibri" w:eastAsia="Times New Roman" w:hAnsi="Calibri" w:cs="Calibri"/>
                <w:b/>
                <w:bCs/>
                <w:kern w:val="0"/>
                <w14:ligatures w14:val="none"/>
              </w:rPr>
            </w:pPr>
            <w:r w:rsidRPr="00BB5A86">
              <w:rPr>
                <w:rFonts w:ascii="Calibri" w:eastAsia="Times New Roman" w:hAnsi="Calibri" w:cs="Calibri"/>
                <w:b/>
                <w:bCs/>
                <w:kern w:val="0"/>
                <w14:ligatures w14:val="none"/>
              </w:rPr>
              <w:lastRenderedPageBreak/>
              <w:t>Research experience</w:t>
            </w:r>
            <w:r w:rsidR="00821495" w:rsidRPr="00E10FEB">
              <w:rPr>
                <w:rFonts w:ascii="Calibri" w:eastAsia="Times New Roman" w:hAnsi="Calibri" w:cs="Calibri"/>
                <w:b/>
                <w:bCs/>
                <w:kern w:val="0"/>
                <w14:ligatures w14:val="none"/>
              </w:rPr>
              <w:br/>
            </w:r>
            <w:r w:rsidR="005A3C07" w:rsidRPr="00C906AF">
              <w:rPr>
                <w:rFonts w:ascii="Calibri" w:eastAsia="Times New Roman" w:hAnsi="Calibri" w:cs="Calibri"/>
                <w:kern w:val="0"/>
                <w14:ligatures w14:val="none"/>
              </w:rPr>
              <w:t xml:space="preserve">Position </w:t>
            </w:r>
            <w:r w:rsidR="00991BDB" w:rsidRPr="00C906AF">
              <w:rPr>
                <w:rFonts w:ascii="Calibri" w:eastAsia="Times New Roman" w:hAnsi="Calibri" w:cs="Calibri"/>
                <w:kern w:val="0"/>
                <w14:ligatures w14:val="none"/>
              </w:rPr>
              <w:t xml:space="preserve">title, organization, dates employed, and bullet points that </w:t>
            </w:r>
            <w:r w:rsidR="005832FF" w:rsidRPr="00C906AF">
              <w:rPr>
                <w:rFonts w:ascii="Calibri" w:eastAsia="Times New Roman" w:hAnsi="Calibri" w:cs="Calibri"/>
                <w:kern w:val="0"/>
                <w14:ligatures w14:val="none"/>
              </w:rPr>
              <w:t>describe what you set out to accomplish</w:t>
            </w:r>
            <w:r w:rsidR="00C906AF" w:rsidRPr="00C906AF">
              <w:rPr>
                <w:rFonts w:ascii="Calibri" w:eastAsia="Times New Roman" w:hAnsi="Calibri" w:cs="Calibri"/>
                <w:kern w:val="0"/>
                <w14:ligatures w14:val="none"/>
              </w:rPr>
              <w:t xml:space="preserve">, </w:t>
            </w:r>
            <w:r w:rsidR="005832FF" w:rsidRPr="00C906AF">
              <w:rPr>
                <w:rFonts w:ascii="Calibri" w:eastAsia="Times New Roman" w:hAnsi="Calibri" w:cs="Calibri"/>
                <w:kern w:val="0"/>
                <w14:ligatures w14:val="none"/>
              </w:rPr>
              <w:t>the importance</w:t>
            </w:r>
            <w:r w:rsidR="00C906AF" w:rsidRPr="00C906AF">
              <w:rPr>
                <w:rFonts w:ascii="Calibri" w:eastAsia="Times New Roman" w:hAnsi="Calibri" w:cs="Calibri"/>
                <w:kern w:val="0"/>
                <w14:ligatures w14:val="none"/>
              </w:rPr>
              <w:t xml:space="preserve"> of the work,</w:t>
            </w:r>
            <w:r w:rsidR="005832FF" w:rsidRPr="00C906AF">
              <w:rPr>
                <w:rFonts w:ascii="Calibri" w:eastAsia="Times New Roman" w:hAnsi="Calibri" w:cs="Calibri"/>
                <w:kern w:val="0"/>
                <w14:ligatures w14:val="none"/>
              </w:rPr>
              <w:t xml:space="preserve"> and the </w:t>
            </w:r>
            <w:r w:rsidR="00991BDB" w:rsidRPr="00C906AF">
              <w:rPr>
                <w:rFonts w:ascii="Calibri" w:eastAsia="Times New Roman" w:hAnsi="Calibri" w:cs="Calibri"/>
                <w:kern w:val="0"/>
                <w14:ligatures w14:val="none"/>
              </w:rPr>
              <w:t xml:space="preserve">responsibilities, </w:t>
            </w:r>
            <w:r w:rsidR="00990FA8" w:rsidRPr="00C906AF">
              <w:rPr>
                <w:rFonts w:ascii="Calibri" w:eastAsia="Times New Roman" w:hAnsi="Calibri" w:cs="Calibri"/>
                <w:kern w:val="0"/>
                <w14:ligatures w14:val="none"/>
              </w:rPr>
              <w:t>skills</w:t>
            </w:r>
            <w:r w:rsidR="00991BDB" w:rsidRPr="00C906AF">
              <w:rPr>
                <w:rFonts w:ascii="Calibri" w:eastAsia="Times New Roman" w:hAnsi="Calibri" w:cs="Calibri"/>
                <w:kern w:val="0"/>
                <w14:ligatures w14:val="none"/>
              </w:rPr>
              <w:t>, and major achievements</w:t>
            </w:r>
            <w:r w:rsidR="00C906AF" w:rsidRPr="00C906AF">
              <w:rPr>
                <w:rFonts w:ascii="Calibri" w:eastAsia="Times New Roman" w:hAnsi="Calibri" w:cs="Calibri"/>
                <w:kern w:val="0"/>
                <w14:ligatures w14:val="none"/>
              </w:rPr>
              <w:t xml:space="preserve"> you obtained</w:t>
            </w:r>
            <w:r w:rsidR="00991BDB" w:rsidRPr="00C906AF">
              <w:rPr>
                <w:rFonts w:ascii="Calibri" w:eastAsia="Times New Roman" w:hAnsi="Calibri" w:cs="Calibri"/>
                <w:kern w:val="0"/>
                <w14:ligatures w14:val="none"/>
              </w:rPr>
              <w:t xml:space="preserve">. </w:t>
            </w:r>
            <w:r w:rsidR="005A3C07" w:rsidRPr="00C906AF">
              <w:rPr>
                <w:rFonts w:ascii="Calibri" w:eastAsia="Times New Roman" w:hAnsi="Calibri" w:cs="Calibri"/>
                <w:kern w:val="0"/>
                <w14:ligatures w14:val="none"/>
              </w:rPr>
              <w:t>Research e</w:t>
            </w:r>
            <w:r w:rsidR="00991BDB" w:rsidRPr="00C906AF">
              <w:rPr>
                <w:rFonts w:ascii="Calibri" w:eastAsia="Times New Roman" w:hAnsi="Calibri" w:cs="Calibri"/>
                <w:kern w:val="0"/>
                <w14:ligatures w14:val="none"/>
              </w:rPr>
              <w:t>xperience could be acquired during p</w:t>
            </w:r>
            <w:r w:rsidRPr="00C906AF">
              <w:rPr>
                <w:rFonts w:ascii="Calibri" w:eastAsia="Times New Roman" w:hAnsi="Calibri" w:cs="Calibri"/>
                <w:kern w:val="0"/>
                <w14:ligatures w14:val="none"/>
              </w:rPr>
              <w:t>ostdoc</w:t>
            </w:r>
            <w:r w:rsidR="00527F09" w:rsidRPr="00C906AF">
              <w:rPr>
                <w:rFonts w:ascii="Calibri" w:eastAsia="Times New Roman" w:hAnsi="Calibri" w:cs="Calibri"/>
                <w:kern w:val="0"/>
                <w14:ligatures w14:val="none"/>
              </w:rPr>
              <w:t>, graduate, undergraduate</w:t>
            </w:r>
            <w:r w:rsidR="003E3760" w:rsidRPr="00C906AF">
              <w:rPr>
                <w:rFonts w:ascii="Calibri" w:eastAsia="Times New Roman" w:hAnsi="Calibri" w:cs="Calibri"/>
                <w:kern w:val="0"/>
                <w14:ligatures w14:val="none"/>
              </w:rPr>
              <w:t xml:space="preserve"> </w:t>
            </w:r>
            <w:r w:rsidR="00527F09" w:rsidRPr="00C906AF">
              <w:rPr>
                <w:rFonts w:ascii="Calibri" w:eastAsia="Times New Roman" w:hAnsi="Calibri" w:cs="Calibri"/>
                <w:kern w:val="0"/>
                <w14:ligatures w14:val="none"/>
              </w:rPr>
              <w:t xml:space="preserve">research </w:t>
            </w:r>
            <w:r w:rsidR="003E3760" w:rsidRPr="00C906AF">
              <w:rPr>
                <w:rFonts w:ascii="Calibri" w:eastAsia="Times New Roman" w:hAnsi="Calibri" w:cs="Calibri"/>
                <w:kern w:val="0"/>
                <w14:ligatures w14:val="none"/>
              </w:rPr>
              <w:t>experience</w:t>
            </w:r>
            <w:r w:rsidR="00527F09" w:rsidRPr="00C906AF">
              <w:rPr>
                <w:rFonts w:ascii="Calibri" w:eastAsia="Times New Roman" w:hAnsi="Calibri" w:cs="Calibri"/>
                <w:kern w:val="0"/>
                <w14:ligatures w14:val="none"/>
              </w:rPr>
              <w:t>s</w:t>
            </w:r>
            <w:r w:rsidR="00991BDB" w:rsidRPr="00C906AF">
              <w:rPr>
                <w:rFonts w:ascii="Calibri" w:eastAsia="Times New Roman" w:hAnsi="Calibri" w:cs="Calibri"/>
                <w:kern w:val="0"/>
                <w14:ligatures w14:val="none"/>
              </w:rPr>
              <w:t xml:space="preserve">; </w:t>
            </w:r>
            <w:r w:rsidR="00D332AF" w:rsidRPr="00C906AF">
              <w:rPr>
                <w:rFonts w:ascii="Calibri" w:eastAsia="Times New Roman" w:hAnsi="Calibri" w:cs="Calibri"/>
                <w:kern w:val="0"/>
                <w14:ligatures w14:val="none"/>
              </w:rPr>
              <w:t>industry positions</w:t>
            </w:r>
            <w:r w:rsidR="00991BDB" w:rsidRPr="00C906AF">
              <w:rPr>
                <w:rFonts w:ascii="Calibri" w:eastAsia="Times New Roman" w:hAnsi="Calibri" w:cs="Calibri"/>
                <w:kern w:val="0"/>
                <w14:ligatures w14:val="none"/>
              </w:rPr>
              <w:t>;</w:t>
            </w:r>
            <w:r w:rsidR="00D332AF" w:rsidRPr="00C906AF">
              <w:rPr>
                <w:rFonts w:ascii="Calibri" w:eastAsia="Times New Roman" w:hAnsi="Calibri" w:cs="Calibri"/>
                <w:kern w:val="0"/>
                <w14:ligatures w14:val="none"/>
              </w:rPr>
              <w:t xml:space="preserve"> </w:t>
            </w:r>
            <w:r w:rsidR="00527F09" w:rsidRPr="00C906AF">
              <w:rPr>
                <w:rFonts w:ascii="Calibri" w:eastAsia="Times New Roman" w:hAnsi="Calibri" w:cs="Calibri"/>
                <w:kern w:val="0"/>
                <w14:ligatures w14:val="none"/>
              </w:rPr>
              <w:t>internships</w:t>
            </w:r>
            <w:r w:rsidR="00991BDB" w:rsidRPr="00C906AF">
              <w:rPr>
                <w:rFonts w:ascii="Calibri" w:eastAsia="Times New Roman" w:hAnsi="Calibri" w:cs="Calibri"/>
                <w:kern w:val="0"/>
                <w14:ligatures w14:val="none"/>
              </w:rPr>
              <w:t>; or</w:t>
            </w:r>
            <w:r w:rsidR="00D332AF">
              <w:rPr>
                <w:rFonts w:ascii="Calibri" w:eastAsia="Times New Roman" w:hAnsi="Calibri" w:cs="Calibri"/>
                <w:kern w:val="0"/>
                <w14:ligatures w14:val="none"/>
              </w:rPr>
              <w:t xml:space="preserve"> any other research</w:t>
            </w:r>
            <w:r w:rsidR="00991BDB">
              <w:rPr>
                <w:rFonts w:ascii="Calibri" w:eastAsia="Times New Roman" w:hAnsi="Calibri" w:cs="Calibri"/>
                <w:kern w:val="0"/>
                <w14:ligatures w14:val="none"/>
              </w:rPr>
              <w:t>-related</w:t>
            </w:r>
            <w:r w:rsidR="00D332AF">
              <w:rPr>
                <w:rFonts w:ascii="Calibri" w:eastAsia="Times New Roman" w:hAnsi="Calibri" w:cs="Calibri"/>
                <w:kern w:val="0"/>
                <w14:ligatures w14:val="none"/>
              </w:rPr>
              <w:t xml:space="preserve"> </w:t>
            </w:r>
            <w:r w:rsidR="00E730CE">
              <w:rPr>
                <w:rFonts w:ascii="Calibri" w:eastAsia="Times New Roman" w:hAnsi="Calibri" w:cs="Calibri"/>
                <w:kern w:val="0"/>
                <w14:ligatures w14:val="none"/>
              </w:rPr>
              <w:t>position</w:t>
            </w:r>
            <w:r w:rsidR="00D332AF">
              <w:rPr>
                <w:rFonts w:ascii="Calibri" w:eastAsia="Times New Roman" w:hAnsi="Calibri" w:cs="Calibri"/>
                <w:kern w:val="0"/>
                <w14:ligatures w14:val="none"/>
              </w:rPr>
              <w:t>.</w:t>
            </w:r>
            <w:r w:rsidR="005832FF">
              <w:rPr>
                <w:rFonts w:ascii="Calibri" w:eastAsia="Times New Roman" w:hAnsi="Calibri" w:cs="Calibri"/>
                <w:kern w:val="0"/>
                <w14:ligatures w14:val="none"/>
              </w:rPr>
              <w:t xml:space="preserve">  </w:t>
            </w:r>
          </w:p>
        </w:tc>
        <w:tc>
          <w:tcPr>
            <w:tcW w:w="6385" w:type="dxa"/>
            <w:tcBorders>
              <w:top w:val="single" w:sz="4" w:space="0" w:color="auto"/>
              <w:left w:val="nil"/>
              <w:bottom w:val="single" w:sz="4" w:space="0" w:color="auto"/>
              <w:right w:val="nil"/>
            </w:tcBorders>
          </w:tcPr>
          <w:p w14:paraId="5B1E9A5D" w14:textId="61960F5C" w:rsidR="009E6071" w:rsidRPr="00E10FEB" w:rsidRDefault="009E6071" w:rsidP="00580101">
            <w:pPr>
              <w:tabs>
                <w:tab w:val="right" w:pos="6104"/>
              </w:tabs>
              <w:spacing w:before="120"/>
              <w:rPr>
                <w:rFonts w:ascii="Calibri" w:hAnsi="Calibri" w:cs="Calibri"/>
                <w:b/>
                <w:bCs/>
              </w:rPr>
            </w:pPr>
            <w:r w:rsidRPr="00E10FEB">
              <w:rPr>
                <w:rFonts w:ascii="Calibri" w:hAnsi="Calibri" w:cs="Calibri"/>
                <w:b/>
                <w:bCs/>
              </w:rPr>
              <w:t>Postdoctoral Researcher</w:t>
            </w:r>
            <w:r w:rsidR="003E3760" w:rsidRPr="00E10FEB">
              <w:rPr>
                <w:rFonts w:ascii="Calibri" w:hAnsi="Calibri" w:cs="Calibri"/>
                <w:b/>
                <w:bCs/>
              </w:rPr>
              <w:tab/>
              <w:t>20XX–Present</w:t>
            </w:r>
          </w:p>
          <w:p w14:paraId="4014C0B8" w14:textId="47DA43AD" w:rsidR="009E6071" w:rsidRPr="00E10FEB" w:rsidRDefault="003E3760" w:rsidP="00580101">
            <w:pPr>
              <w:tabs>
                <w:tab w:val="right" w:pos="6104"/>
              </w:tabs>
              <w:ind w:left="163" w:hanging="163"/>
              <w:rPr>
                <w:rFonts w:ascii="Calibri" w:hAnsi="Calibri" w:cs="Calibri"/>
                <w:i/>
                <w:iCs/>
              </w:rPr>
            </w:pPr>
            <w:r w:rsidRPr="00E10FEB">
              <w:rPr>
                <w:rFonts w:ascii="Calibri" w:hAnsi="Calibri" w:cs="Calibri"/>
                <w:i/>
                <w:iCs/>
              </w:rPr>
              <w:t>University B</w:t>
            </w:r>
            <w:r w:rsidR="009E6071" w:rsidRPr="00E10FEB">
              <w:rPr>
                <w:rFonts w:ascii="Calibri" w:hAnsi="Calibri" w:cs="Calibri"/>
                <w:i/>
                <w:iCs/>
              </w:rPr>
              <w:t>, Department of Chemical Engineering</w:t>
            </w:r>
            <w:r w:rsidRPr="00E10FEB">
              <w:rPr>
                <w:rFonts w:ascii="Calibri" w:hAnsi="Calibri" w:cs="Calibri"/>
                <w:i/>
                <w:iCs/>
              </w:rPr>
              <w:tab/>
              <w:t>Smallville, MA</w:t>
            </w:r>
          </w:p>
          <w:p w14:paraId="77323200" w14:textId="77777777" w:rsidR="009E6071" w:rsidRPr="00E10FEB" w:rsidRDefault="009E6071" w:rsidP="00580101">
            <w:pPr>
              <w:tabs>
                <w:tab w:val="right" w:pos="6104"/>
              </w:tabs>
              <w:spacing w:after="60"/>
              <w:rPr>
                <w:rFonts w:ascii="Calibri" w:hAnsi="Calibri" w:cs="Calibri"/>
                <w:i/>
                <w:iCs/>
              </w:rPr>
            </w:pPr>
            <w:r w:rsidRPr="00E10FEB">
              <w:rPr>
                <w:rFonts w:ascii="Calibri" w:hAnsi="Calibri" w:cs="Calibri"/>
                <w:i/>
                <w:iCs/>
              </w:rPr>
              <w:t>Advisor: J. Smith</w:t>
            </w:r>
          </w:p>
          <w:p w14:paraId="75D56195" w14:textId="5480DD39" w:rsidR="00FE6EAB" w:rsidRDefault="009E6071" w:rsidP="00580101">
            <w:pPr>
              <w:pStyle w:val="ListParagraph"/>
              <w:numPr>
                <w:ilvl w:val="0"/>
                <w:numId w:val="17"/>
              </w:numPr>
              <w:tabs>
                <w:tab w:val="right" w:pos="6104"/>
              </w:tabs>
              <w:spacing w:after="60"/>
              <w:ind w:left="159" w:hanging="180"/>
              <w:contextualSpacing w:val="0"/>
              <w:rPr>
                <w:rFonts w:ascii="Calibri" w:hAnsi="Calibri" w:cs="Calibri"/>
              </w:rPr>
            </w:pPr>
            <w:r w:rsidRPr="00E10FEB">
              <w:rPr>
                <w:rFonts w:ascii="Calibri" w:hAnsi="Calibri" w:cs="Calibri"/>
              </w:rPr>
              <w:t xml:space="preserve">Developed methodology for </w:t>
            </w:r>
            <w:r w:rsidR="00FE6EAB">
              <w:rPr>
                <w:rFonts w:ascii="Calibri" w:hAnsi="Calibri" w:cs="Calibri"/>
              </w:rPr>
              <w:t>RNA-</w:t>
            </w:r>
            <w:r w:rsidRPr="00E10FEB">
              <w:rPr>
                <w:rFonts w:ascii="Calibri" w:hAnsi="Calibri" w:cs="Calibri"/>
              </w:rPr>
              <w:t xml:space="preserve">encapsulation in nanosphere particles using </w:t>
            </w:r>
            <w:r w:rsidR="00527F09">
              <w:rPr>
                <w:rFonts w:ascii="Calibri" w:hAnsi="Calibri" w:cs="Calibri"/>
              </w:rPr>
              <w:t xml:space="preserve">synthesized </w:t>
            </w:r>
            <w:r w:rsidRPr="00E10FEB">
              <w:rPr>
                <w:rFonts w:ascii="Calibri" w:hAnsi="Calibri" w:cs="Calibri"/>
              </w:rPr>
              <w:t>biodegradable polymers for ultimate use in gene therapy applications</w:t>
            </w:r>
            <w:r w:rsidR="00FE6EAB">
              <w:rPr>
                <w:rFonts w:ascii="Calibri" w:hAnsi="Calibri" w:cs="Calibri"/>
              </w:rPr>
              <w:t xml:space="preserve"> to combat incurable diseases</w:t>
            </w:r>
          </w:p>
          <w:p w14:paraId="5BB51E10" w14:textId="77B85658" w:rsidR="009E6071" w:rsidRDefault="00527F09" w:rsidP="00580101">
            <w:pPr>
              <w:pStyle w:val="ListParagraph"/>
              <w:numPr>
                <w:ilvl w:val="0"/>
                <w:numId w:val="17"/>
              </w:numPr>
              <w:tabs>
                <w:tab w:val="right" w:pos="6104"/>
              </w:tabs>
              <w:spacing w:after="60"/>
              <w:ind w:left="159" w:hanging="180"/>
              <w:contextualSpacing w:val="0"/>
              <w:rPr>
                <w:rFonts w:ascii="Calibri" w:hAnsi="Calibri" w:cs="Calibri"/>
              </w:rPr>
            </w:pPr>
            <w:r>
              <w:rPr>
                <w:rFonts w:ascii="Calibri" w:hAnsi="Calibri" w:cs="Calibri"/>
              </w:rPr>
              <w:t xml:space="preserve">Characterized materials using transmission electron microscopy, dynamic light scattering, and </w:t>
            </w:r>
            <w:r w:rsidR="00704AFB">
              <w:rPr>
                <w:rFonts w:ascii="Calibri" w:hAnsi="Calibri" w:cs="Calibri"/>
              </w:rPr>
              <w:t>i</w:t>
            </w:r>
            <w:r w:rsidRPr="00527F09">
              <w:rPr>
                <w:rFonts w:ascii="Calibri" w:hAnsi="Calibri" w:cs="Calibri"/>
              </w:rPr>
              <w:t xml:space="preserve">nductively </w:t>
            </w:r>
            <w:r w:rsidR="00704AFB">
              <w:rPr>
                <w:rFonts w:ascii="Calibri" w:hAnsi="Calibri" w:cs="Calibri"/>
              </w:rPr>
              <w:t>c</w:t>
            </w:r>
            <w:r w:rsidRPr="00527F09">
              <w:rPr>
                <w:rFonts w:ascii="Calibri" w:hAnsi="Calibri" w:cs="Calibri"/>
              </w:rPr>
              <w:t xml:space="preserve">oupled </w:t>
            </w:r>
            <w:r w:rsidR="00704AFB">
              <w:rPr>
                <w:rFonts w:ascii="Calibri" w:hAnsi="Calibri" w:cs="Calibri"/>
              </w:rPr>
              <w:t>p</w:t>
            </w:r>
            <w:r w:rsidRPr="00527F09">
              <w:rPr>
                <w:rFonts w:ascii="Calibri" w:hAnsi="Calibri" w:cs="Calibri"/>
              </w:rPr>
              <w:t xml:space="preserve">lasma </w:t>
            </w:r>
            <w:r w:rsidR="00704AFB">
              <w:rPr>
                <w:rFonts w:ascii="Calibri" w:hAnsi="Calibri" w:cs="Calibri"/>
              </w:rPr>
              <w:t>m</w:t>
            </w:r>
            <w:r w:rsidRPr="00527F09">
              <w:rPr>
                <w:rFonts w:ascii="Calibri" w:hAnsi="Calibri" w:cs="Calibri"/>
              </w:rPr>
              <w:t xml:space="preserve">ass </w:t>
            </w:r>
            <w:r w:rsidR="00704AFB">
              <w:rPr>
                <w:rFonts w:ascii="Calibri" w:hAnsi="Calibri" w:cs="Calibri"/>
              </w:rPr>
              <w:t>s</w:t>
            </w:r>
            <w:r w:rsidRPr="00527F09">
              <w:rPr>
                <w:rFonts w:ascii="Calibri" w:hAnsi="Calibri" w:cs="Calibri"/>
              </w:rPr>
              <w:t>pectrometry</w:t>
            </w:r>
          </w:p>
          <w:p w14:paraId="0B06487C" w14:textId="3E5BA9B7" w:rsidR="009E6071" w:rsidRPr="00546D11" w:rsidRDefault="009319D5" w:rsidP="00FE6EAB">
            <w:pPr>
              <w:pStyle w:val="ListParagraph"/>
              <w:numPr>
                <w:ilvl w:val="0"/>
                <w:numId w:val="17"/>
              </w:numPr>
              <w:tabs>
                <w:tab w:val="right" w:pos="6104"/>
              </w:tabs>
              <w:spacing w:after="120"/>
              <w:ind w:left="173" w:hanging="187"/>
              <w:contextualSpacing w:val="0"/>
              <w:rPr>
                <w:rFonts w:ascii="Calibri" w:hAnsi="Calibri" w:cs="Calibri"/>
              </w:rPr>
            </w:pPr>
            <w:r>
              <w:rPr>
                <w:rFonts w:ascii="Calibri" w:hAnsi="Calibri" w:cs="Calibri"/>
              </w:rPr>
              <w:t>Resulted in a publication in ACS Chem. J.</w:t>
            </w:r>
          </w:p>
        </w:tc>
      </w:tr>
      <w:tr w:rsidR="003E3760" w:rsidRPr="00E10FEB" w14:paraId="5378FEBF" w14:textId="77777777" w:rsidTr="00B445BD">
        <w:trPr>
          <w:trHeight w:val="1584"/>
        </w:trPr>
        <w:tc>
          <w:tcPr>
            <w:tcW w:w="4405" w:type="dxa"/>
            <w:tcBorders>
              <w:top w:val="single" w:sz="4" w:space="0" w:color="auto"/>
              <w:left w:val="nil"/>
              <w:bottom w:val="single" w:sz="4" w:space="0" w:color="auto"/>
              <w:right w:val="nil"/>
            </w:tcBorders>
            <w:shd w:val="clear" w:color="auto" w:fill="D9D9D9" w:themeFill="background1" w:themeFillShade="D9"/>
          </w:tcPr>
          <w:p w14:paraId="1D83939C" w14:textId="30754B45" w:rsidR="003E3760" w:rsidRPr="00E10FEB" w:rsidRDefault="003E3760" w:rsidP="00580101">
            <w:pPr>
              <w:spacing w:before="120" w:after="120"/>
              <w:rPr>
                <w:rFonts w:ascii="Calibri" w:eastAsia="Times New Roman" w:hAnsi="Calibri" w:cs="Calibri"/>
                <w:b/>
                <w:bCs/>
                <w:kern w:val="0"/>
                <w14:ligatures w14:val="none"/>
              </w:rPr>
            </w:pPr>
            <w:r w:rsidRPr="00BB5A86">
              <w:rPr>
                <w:rFonts w:ascii="Calibri" w:eastAsia="Times New Roman" w:hAnsi="Calibri" w:cs="Calibri"/>
                <w:b/>
                <w:bCs/>
                <w:kern w:val="0"/>
                <w14:ligatures w14:val="none"/>
              </w:rPr>
              <w:t>Teaching experience</w:t>
            </w:r>
            <w:r w:rsidR="00821495" w:rsidRPr="00E10FEB">
              <w:rPr>
                <w:rFonts w:ascii="Calibri" w:eastAsia="Times New Roman" w:hAnsi="Calibri" w:cs="Calibri"/>
                <w:b/>
                <w:bCs/>
                <w:kern w:val="0"/>
                <w14:ligatures w14:val="none"/>
              </w:rPr>
              <w:br/>
            </w:r>
            <w:r w:rsidR="005A3C07">
              <w:rPr>
                <w:rFonts w:ascii="Calibri" w:eastAsia="Times New Roman" w:hAnsi="Calibri" w:cs="Calibri"/>
                <w:kern w:val="0"/>
                <w14:ligatures w14:val="none"/>
              </w:rPr>
              <w:t>Position</w:t>
            </w:r>
            <w:r w:rsidR="00991BDB">
              <w:rPr>
                <w:rFonts w:ascii="Calibri" w:eastAsia="Times New Roman" w:hAnsi="Calibri" w:cs="Calibri"/>
                <w:kern w:val="0"/>
                <w14:ligatures w14:val="none"/>
              </w:rPr>
              <w:t xml:space="preserve"> title, organization, dates employed, and bullet points that summarize responsibilities, </w:t>
            </w:r>
            <w:r w:rsidR="00990FA8">
              <w:rPr>
                <w:rFonts w:ascii="Calibri" w:eastAsia="Times New Roman" w:hAnsi="Calibri" w:cs="Calibri"/>
                <w:kern w:val="0"/>
                <w14:ligatures w14:val="none"/>
              </w:rPr>
              <w:t>skills</w:t>
            </w:r>
            <w:r w:rsidR="00991BDB">
              <w:rPr>
                <w:rFonts w:ascii="Calibri" w:eastAsia="Times New Roman" w:hAnsi="Calibri" w:cs="Calibri"/>
                <w:kern w:val="0"/>
                <w14:ligatures w14:val="none"/>
              </w:rPr>
              <w:t>, and major achievements. Experience could be acquired through professor, instructor/lecturer,</w:t>
            </w:r>
            <w:r w:rsidR="00D332AF">
              <w:rPr>
                <w:rFonts w:ascii="Calibri" w:eastAsia="Times New Roman" w:hAnsi="Calibri" w:cs="Calibri"/>
                <w:kern w:val="0"/>
                <w14:ligatures w14:val="none"/>
              </w:rPr>
              <w:t xml:space="preserve"> and adjunct</w:t>
            </w:r>
            <w:r w:rsidR="00821495" w:rsidRPr="00E10FEB">
              <w:rPr>
                <w:rFonts w:ascii="Calibri" w:eastAsia="Times New Roman" w:hAnsi="Calibri" w:cs="Calibri"/>
                <w:kern w:val="0"/>
                <w14:ligatures w14:val="none"/>
              </w:rPr>
              <w:t xml:space="preserve"> teaching </w:t>
            </w:r>
            <w:r w:rsidR="005A3C07">
              <w:rPr>
                <w:rFonts w:ascii="Calibri" w:eastAsia="Times New Roman" w:hAnsi="Calibri" w:cs="Calibri"/>
                <w:kern w:val="0"/>
                <w14:ligatures w14:val="none"/>
              </w:rPr>
              <w:t>positions</w:t>
            </w:r>
            <w:r w:rsidR="00D332AF">
              <w:rPr>
                <w:rFonts w:ascii="Calibri" w:eastAsia="Times New Roman" w:hAnsi="Calibri" w:cs="Calibri"/>
                <w:kern w:val="0"/>
                <w14:ligatures w14:val="none"/>
              </w:rPr>
              <w:t xml:space="preserve">; </w:t>
            </w:r>
            <w:r w:rsidR="00527F09">
              <w:rPr>
                <w:rFonts w:ascii="Calibri" w:eastAsia="Times New Roman" w:hAnsi="Calibri" w:cs="Calibri"/>
                <w:kern w:val="0"/>
                <w14:ligatures w14:val="none"/>
              </w:rPr>
              <w:t>teaching postdo</w:t>
            </w:r>
            <w:r w:rsidR="00D332AF">
              <w:rPr>
                <w:rFonts w:ascii="Calibri" w:eastAsia="Times New Roman" w:hAnsi="Calibri" w:cs="Calibri"/>
                <w:kern w:val="0"/>
                <w14:ligatures w14:val="none"/>
              </w:rPr>
              <w:t>cs;</w:t>
            </w:r>
            <w:r w:rsidR="00527F09">
              <w:rPr>
                <w:rFonts w:ascii="Calibri" w:eastAsia="Times New Roman" w:hAnsi="Calibri" w:cs="Calibri"/>
                <w:kern w:val="0"/>
                <w14:ligatures w14:val="none"/>
              </w:rPr>
              <w:t xml:space="preserve"> </w:t>
            </w:r>
            <w:r w:rsidR="00821495" w:rsidRPr="00E10FEB">
              <w:rPr>
                <w:rFonts w:ascii="Calibri" w:eastAsia="Times New Roman" w:hAnsi="Calibri" w:cs="Calibri"/>
                <w:kern w:val="0"/>
                <w14:ligatures w14:val="none"/>
              </w:rPr>
              <w:t>graduate and undergraduate teaching assistantships</w:t>
            </w:r>
            <w:r w:rsidR="00D332AF">
              <w:rPr>
                <w:rFonts w:ascii="Calibri" w:eastAsia="Times New Roman" w:hAnsi="Calibri" w:cs="Calibri"/>
                <w:kern w:val="0"/>
                <w14:ligatures w14:val="none"/>
              </w:rPr>
              <w:t xml:space="preserve">; tutoring experiences; </w:t>
            </w:r>
            <w:r w:rsidR="00E730CE">
              <w:rPr>
                <w:rFonts w:ascii="Calibri" w:eastAsia="Times New Roman" w:hAnsi="Calibri" w:cs="Calibri"/>
                <w:kern w:val="0"/>
                <w14:ligatures w14:val="none"/>
              </w:rPr>
              <w:t>or any other</w:t>
            </w:r>
            <w:r w:rsidR="00D332AF">
              <w:rPr>
                <w:rFonts w:ascii="Calibri" w:eastAsia="Times New Roman" w:hAnsi="Calibri" w:cs="Calibri"/>
                <w:kern w:val="0"/>
                <w14:ligatures w14:val="none"/>
              </w:rPr>
              <w:t xml:space="preserve"> teaching</w:t>
            </w:r>
            <w:r w:rsidR="00991BDB">
              <w:rPr>
                <w:rFonts w:ascii="Calibri" w:eastAsia="Times New Roman" w:hAnsi="Calibri" w:cs="Calibri"/>
                <w:kern w:val="0"/>
                <w14:ligatures w14:val="none"/>
              </w:rPr>
              <w:t>-related</w:t>
            </w:r>
            <w:r w:rsidR="00E730CE">
              <w:rPr>
                <w:rFonts w:ascii="Calibri" w:eastAsia="Times New Roman" w:hAnsi="Calibri" w:cs="Calibri"/>
                <w:kern w:val="0"/>
                <w14:ligatures w14:val="none"/>
              </w:rPr>
              <w:t xml:space="preserve"> position</w:t>
            </w:r>
            <w:r w:rsidR="00D332AF">
              <w:rPr>
                <w:rFonts w:ascii="Calibri" w:eastAsia="Times New Roman" w:hAnsi="Calibri" w:cs="Calibri"/>
                <w:kern w:val="0"/>
                <w14:ligatures w14:val="none"/>
              </w:rPr>
              <w:t>.</w:t>
            </w:r>
            <w:r w:rsidR="0032492D">
              <w:rPr>
                <w:rFonts w:ascii="Calibri" w:eastAsia="Times New Roman" w:hAnsi="Calibri" w:cs="Calibri"/>
                <w:kern w:val="0"/>
                <w14:ligatures w14:val="none"/>
              </w:rPr>
              <w:t xml:space="preserve"> You may turn bullet points into a paragraph.</w:t>
            </w:r>
          </w:p>
        </w:tc>
        <w:tc>
          <w:tcPr>
            <w:tcW w:w="6385" w:type="dxa"/>
            <w:tcBorders>
              <w:top w:val="single" w:sz="4" w:space="0" w:color="auto"/>
              <w:left w:val="nil"/>
              <w:bottom w:val="single" w:sz="4" w:space="0" w:color="auto"/>
              <w:right w:val="nil"/>
            </w:tcBorders>
            <w:shd w:val="clear" w:color="auto" w:fill="D9D9D9" w:themeFill="background1" w:themeFillShade="D9"/>
          </w:tcPr>
          <w:p w14:paraId="54052B95" w14:textId="6D28FCBC" w:rsidR="003E3760" w:rsidRPr="00E10FEB" w:rsidRDefault="003E3760" w:rsidP="00580101">
            <w:pPr>
              <w:tabs>
                <w:tab w:val="right" w:pos="6104"/>
              </w:tabs>
              <w:spacing w:before="120"/>
              <w:rPr>
                <w:rFonts w:ascii="Calibri" w:hAnsi="Calibri" w:cs="Calibri"/>
                <w:b/>
                <w:bCs/>
              </w:rPr>
            </w:pPr>
            <w:r w:rsidRPr="00E10FEB">
              <w:rPr>
                <w:rFonts w:ascii="Calibri" w:hAnsi="Calibri" w:cs="Calibri"/>
                <w:b/>
                <w:bCs/>
              </w:rPr>
              <w:t>Teaching Assistant, Organic Chemistry Lab</w:t>
            </w:r>
            <w:r w:rsidRPr="00E10FEB">
              <w:rPr>
                <w:rFonts w:ascii="Calibri" w:hAnsi="Calibri" w:cs="Calibri"/>
                <w:b/>
                <w:bCs/>
              </w:rPr>
              <w:tab/>
              <w:t>20XX</w:t>
            </w:r>
          </w:p>
          <w:p w14:paraId="6565E013" w14:textId="77642973" w:rsidR="003E3760" w:rsidRPr="00E10FEB" w:rsidRDefault="003E3760" w:rsidP="00580101">
            <w:pPr>
              <w:tabs>
                <w:tab w:val="right" w:pos="6104"/>
              </w:tabs>
              <w:rPr>
                <w:rFonts w:ascii="Calibri" w:hAnsi="Calibri" w:cs="Calibri"/>
                <w:b/>
                <w:bCs/>
              </w:rPr>
            </w:pPr>
            <w:r w:rsidRPr="00E10FEB">
              <w:rPr>
                <w:rFonts w:ascii="Calibri" w:hAnsi="Calibri" w:cs="Calibri"/>
                <w:b/>
                <w:bCs/>
              </w:rPr>
              <w:t>Teaching Assistant, General Chemistry Lab</w:t>
            </w:r>
            <w:r w:rsidRPr="00E10FEB">
              <w:rPr>
                <w:rFonts w:ascii="Calibri" w:hAnsi="Calibri" w:cs="Calibri"/>
                <w:b/>
                <w:bCs/>
              </w:rPr>
              <w:tab/>
              <w:t>20XX</w:t>
            </w:r>
          </w:p>
          <w:p w14:paraId="105216CA" w14:textId="011669E7" w:rsidR="003E3760" w:rsidRPr="00E10FEB" w:rsidRDefault="003E3760" w:rsidP="00580101">
            <w:pPr>
              <w:tabs>
                <w:tab w:val="right" w:pos="6104"/>
              </w:tabs>
              <w:spacing w:after="60"/>
              <w:rPr>
                <w:rFonts w:ascii="Calibri" w:hAnsi="Calibri" w:cs="Calibri"/>
                <w:i/>
                <w:iCs/>
              </w:rPr>
            </w:pPr>
            <w:r w:rsidRPr="00E10FEB">
              <w:rPr>
                <w:rFonts w:ascii="Calibri" w:hAnsi="Calibri" w:cs="Calibri"/>
                <w:i/>
                <w:iCs/>
              </w:rPr>
              <w:t>University A, Department of Chemistry</w:t>
            </w:r>
            <w:r w:rsidRPr="00E10FEB">
              <w:rPr>
                <w:rFonts w:ascii="Calibri" w:hAnsi="Calibri" w:cs="Calibri"/>
                <w:i/>
                <w:iCs/>
              </w:rPr>
              <w:tab/>
              <w:t>St. Somewhere, CA</w:t>
            </w:r>
          </w:p>
          <w:p w14:paraId="6AC6CB8F" w14:textId="08131189" w:rsidR="003E3760" w:rsidRPr="00E10FEB" w:rsidRDefault="003E3760" w:rsidP="00580101">
            <w:pPr>
              <w:pStyle w:val="ListParagraph"/>
              <w:numPr>
                <w:ilvl w:val="0"/>
                <w:numId w:val="18"/>
              </w:numPr>
              <w:tabs>
                <w:tab w:val="right" w:pos="6104"/>
              </w:tabs>
              <w:spacing w:after="60"/>
              <w:ind w:left="249" w:hanging="270"/>
              <w:contextualSpacing w:val="0"/>
              <w:rPr>
                <w:rFonts w:ascii="Calibri" w:hAnsi="Calibri" w:cs="Calibri"/>
              </w:rPr>
            </w:pPr>
            <w:r w:rsidRPr="00E10FEB">
              <w:rPr>
                <w:rFonts w:ascii="Calibri" w:hAnsi="Calibri" w:cs="Calibri"/>
              </w:rPr>
              <w:t xml:space="preserve">Supervised laboratory techniques for undergraduates </w:t>
            </w:r>
            <w:r w:rsidR="00FE6EAB">
              <w:rPr>
                <w:rFonts w:ascii="Calibri" w:hAnsi="Calibri" w:cs="Calibri"/>
              </w:rPr>
              <w:t>consisting of t</w:t>
            </w:r>
            <w:r w:rsidRPr="00E10FEB">
              <w:rPr>
                <w:rFonts w:ascii="Calibri" w:hAnsi="Calibri" w:cs="Calibri"/>
              </w:rPr>
              <w:t xml:space="preserve">ypically 30 </w:t>
            </w:r>
            <w:r w:rsidR="00FE6EAB">
              <w:rPr>
                <w:rFonts w:ascii="Calibri" w:hAnsi="Calibri" w:cs="Calibri"/>
              </w:rPr>
              <w:t xml:space="preserve">students </w:t>
            </w:r>
            <w:r w:rsidRPr="00E10FEB">
              <w:rPr>
                <w:rFonts w:ascii="Calibri" w:hAnsi="Calibri" w:cs="Calibri"/>
              </w:rPr>
              <w:t>per section</w:t>
            </w:r>
          </w:p>
          <w:p w14:paraId="08A5874B" w14:textId="6AA973EC" w:rsidR="00FE6EAB" w:rsidRDefault="003E3760" w:rsidP="00FE6EAB">
            <w:pPr>
              <w:pStyle w:val="ListParagraph"/>
              <w:numPr>
                <w:ilvl w:val="0"/>
                <w:numId w:val="18"/>
              </w:numPr>
              <w:tabs>
                <w:tab w:val="right" w:pos="6104"/>
              </w:tabs>
              <w:spacing w:after="60"/>
              <w:ind w:left="260" w:hanging="274"/>
              <w:contextualSpacing w:val="0"/>
              <w:rPr>
                <w:rFonts w:ascii="Calibri" w:hAnsi="Calibri" w:cs="Calibri"/>
              </w:rPr>
            </w:pPr>
            <w:r w:rsidRPr="00E10FEB">
              <w:rPr>
                <w:rFonts w:ascii="Calibri" w:hAnsi="Calibri" w:cs="Calibri"/>
              </w:rPr>
              <w:t>Graded laboratory reports</w:t>
            </w:r>
            <w:r w:rsidR="00FE6EAB">
              <w:rPr>
                <w:rFonts w:ascii="Calibri" w:hAnsi="Calibri" w:cs="Calibri"/>
              </w:rPr>
              <w:t xml:space="preserve"> and provided personalized feedback to students</w:t>
            </w:r>
          </w:p>
          <w:p w14:paraId="5BC2991E" w14:textId="41D14B79" w:rsidR="003E3760" w:rsidRPr="00E10FEB" w:rsidRDefault="00C906AF" w:rsidP="00580101">
            <w:pPr>
              <w:pStyle w:val="ListParagraph"/>
              <w:numPr>
                <w:ilvl w:val="0"/>
                <w:numId w:val="18"/>
              </w:numPr>
              <w:tabs>
                <w:tab w:val="right" w:pos="6104"/>
              </w:tabs>
              <w:spacing w:after="120"/>
              <w:ind w:left="260" w:hanging="274"/>
              <w:contextualSpacing w:val="0"/>
              <w:rPr>
                <w:rFonts w:ascii="Calibri" w:hAnsi="Calibri" w:cs="Calibri"/>
              </w:rPr>
            </w:pPr>
            <w:r>
              <w:rPr>
                <w:rFonts w:ascii="Calibri" w:hAnsi="Calibri" w:cs="Calibri"/>
              </w:rPr>
              <w:t xml:space="preserve">Developed materials to hold “flipped” </w:t>
            </w:r>
            <w:r w:rsidR="001360A3">
              <w:rPr>
                <w:rFonts w:ascii="Calibri" w:hAnsi="Calibri" w:cs="Calibri"/>
              </w:rPr>
              <w:t>recitation</w:t>
            </w:r>
            <w:r w:rsidR="003E3760" w:rsidRPr="00E10FEB">
              <w:rPr>
                <w:rFonts w:ascii="Calibri" w:hAnsi="Calibri" w:cs="Calibri"/>
              </w:rPr>
              <w:t xml:space="preserve"> sessions</w:t>
            </w:r>
          </w:p>
        </w:tc>
      </w:tr>
      <w:tr w:rsidR="00821495" w:rsidRPr="00E10FEB" w14:paraId="26CC009E" w14:textId="77777777" w:rsidTr="00B445BD">
        <w:trPr>
          <w:trHeight w:val="1296"/>
        </w:trPr>
        <w:tc>
          <w:tcPr>
            <w:tcW w:w="4405" w:type="dxa"/>
            <w:tcBorders>
              <w:top w:val="single" w:sz="4" w:space="0" w:color="auto"/>
              <w:left w:val="nil"/>
              <w:bottom w:val="single" w:sz="4" w:space="0" w:color="auto"/>
              <w:right w:val="nil"/>
            </w:tcBorders>
          </w:tcPr>
          <w:p w14:paraId="17923804" w14:textId="1ED5692A" w:rsidR="00821495" w:rsidRPr="00E10FEB" w:rsidRDefault="002B69F1" w:rsidP="00580101">
            <w:pPr>
              <w:spacing w:before="120" w:after="120"/>
              <w:rPr>
                <w:rFonts w:ascii="Calibri" w:eastAsia="Times New Roman" w:hAnsi="Calibri" w:cs="Calibri"/>
                <w:b/>
                <w:bCs/>
                <w:kern w:val="0"/>
                <w14:ligatures w14:val="none"/>
              </w:rPr>
            </w:pPr>
            <w:r w:rsidRPr="00BB5A86">
              <w:rPr>
                <w:rFonts w:ascii="Calibri" w:eastAsia="Times New Roman" w:hAnsi="Calibri" w:cs="Calibri"/>
                <w:b/>
                <w:bCs/>
                <w:kern w:val="0"/>
                <w14:ligatures w14:val="none"/>
              </w:rPr>
              <w:t>Publications</w:t>
            </w:r>
            <w:r w:rsidRPr="00E10FEB">
              <w:rPr>
                <w:rFonts w:ascii="Calibri" w:eastAsia="Times New Roman" w:hAnsi="Calibri" w:cs="Calibri"/>
                <w:b/>
                <w:bCs/>
                <w:kern w:val="0"/>
                <w14:ligatures w14:val="none"/>
              </w:rPr>
              <w:t xml:space="preserve"> and patents</w:t>
            </w:r>
            <w:r w:rsidRPr="00E10FEB">
              <w:rPr>
                <w:rFonts w:ascii="Calibri" w:eastAsia="Times New Roman" w:hAnsi="Calibri" w:cs="Calibri"/>
                <w:b/>
                <w:bCs/>
                <w:kern w:val="0"/>
                <w14:ligatures w14:val="none"/>
              </w:rPr>
              <w:br/>
            </w:r>
            <w:r w:rsidRPr="00E10FEB">
              <w:rPr>
                <w:rFonts w:ascii="Calibri" w:eastAsia="Times New Roman" w:hAnsi="Calibri" w:cs="Calibri"/>
                <w:kern w:val="0"/>
                <w14:ligatures w14:val="none"/>
              </w:rPr>
              <w:t>C</w:t>
            </w:r>
            <w:r w:rsidRPr="00BB5A86">
              <w:rPr>
                <w:rFonts w:ascii="Calibri" w:eastAsia="Times New Roman" w:hAnsi="Calibri" w:cs="Calibri"/>
                <w:kern w:val="0"/>
                <w14:ligatures w14:val="none"/>
              </w:rPr>
              <w:t>omplete citations</w:t>
            </w:r>
            <w:r w:rsidR="003A4438" w:rsidRPr="00E10FEB">
              <w:rPr>
                <w:rFonts w:ascii="Calibri" w:eastAsia="Times New Roman" w:hAnsi="Calibri" w:cs="Calibri"/>
                <w:kern w:val="0"/>
                <w14:ligatures w14:val="none"/>
              </w:rPr>
              <w:t xml:space="preserve"> for all publications </w:t>
            </w:r>
            <w:r w:rsidR="008B750A">
              <w:rPr>
                <w:rFonts w:ascii="Calibri" w:eastAsia="Times New Roman" w:hAnsi="Calibri" w:cs="Calibri"/>
                <w:kern w:val="0"/>
                <w14:ligatures w14:val="none"/>
              </w:rPr>
              <w:t xml:space="preserve">(peer-reviewed papers, book chapters, etc.) </w:t>
            </w:r>
            <w:r w:rsidR="003A4438" w:rsidRPr="00E10FEB">
              <w:rPr>
                <w:rFonts w:ascii="Calibri" w:eastAsia="Times New Roman" w:hAnsi="Calibri" w:cs="Calibri"/>
                <w:kern w:val="0"/>
                <w14:ligatures w14:val="none"/>
              </w:rPr>
              <w:t xml:space="preserve">and patents. </w:t>
            </w:r>
            <w:r w:rsidR="00E730CE">
              <w:rPr>
                <w:rFonts w:ascii="Calibri" w:eastAsia="Times New Roman" w:hAnsi="Calibri" w:cs="Calibri"/>
                <w:kern w:val="0"/>
                <w14:ligatures w14:val="none"/>
              </w:rPr>
              <w:t>You m</w:t>
            </w:r>
            <w:r w:rsidR="003A4438" w:rsidRPr="00E10FEB">
              <w:rPr>
                <w:rFonts w:ascii="Calibri" w:eastAsia="Times New Roman" w:hAnsi="Calibri" w:cs="Calibri"/>
                <w:kern w:val="0"/>
                <w14:ligatures w14:val="none"/>
              </w:rPr>
              <w:t xml:space="preserve">ay include those </w:t>
            </w:r>
            <w:r w:rsidR="00E730CE">
              <w:rPr>
                <w:rFonts w:ascii="Calibri" w:eastAsia="Times New Roman" w:hAnsi="Calibri" w:cs="Calibri"/>
                <w:kern w:val="0"/>
                <w14:ligatures w14:val="none"/>
              </w:rPr>
              <w:t xml:space="preserve">works </w:t>
            </w:r>
            <w:r w:rsidR="003A4438" w:rsidRPr="00E10FEB">
              <w:rPr>
                <w:rFonts w:ascii="Calibri" w:eastAsia="Times New Roman" w:hAnsi="Calibri" w:cs="Calibri"/>
                <w:kern w:val="0"/>
                <w14:ligatures w14:val="none"/>
              </w:rPr>
              <w:t xml:space="preserve">that have </w:t>
            </w:r>
            <w:r w:rsidR="00E730CE">
              <w:rPr>
                <w:rFonts w:ascii="Calibri" w:eastAsia="Times New Roman" w:hAnsi="Calibri" w:cs="Calibri"/>
                <w:kern w:val="0"/>
                <w14:ligatures w14:val="none"/>
              </w:rPr>
              <w:t>not yet been published</w:t>
            </w:r>
            <w:r w:rsidR="003A4438" w:rsidRPr="00E10FEB">
              <w:rPr>
                <w:rFonts w:ascii="Calibri" w:eastAsia="Times New Roman" w:hAnsi="Calibri" w:cs="Calibri"/>
                <w:kern w:val="0"/>
                <w14:ligatures w14:val="none"/>
              </w:rPr>
              <w:t xml:space="preserve"> but must include </w:t>
            </w:r>
            <w:r w:rsidR="001360A3">
              <w:rPr>
                <w:rFonts w:ascii="Calibri" w:eastAsia="Times New Roman" w:hAnsi="Calibri" w:cs="Calibri"/>
                <w:kern w:val="0"/>
                <w14:ligatures w14:val="none"/>
              </w:rPr>
              <w:t>“</w:t>
            </w:r>
            <w:r w:rsidR="001360A3" w:rsidRPr="001360A3">
              <w:rPr>
                <w:rFonts w:ascii="Calibri" w:eastAsia="Times New Roman" w:hAnsi="Calibri" w:cs="Calibri"/>
                <w:kern w:val="0"/>
                <w14:ligatures w14:val="none"/>
              </w:rPr>
              <w:t>s</w:t>
            </w:r>
            <w:r w:rsidR="003A4438" w:rsidRPr="001360A3">
              <w:rPr>
                <w:rFonts w:ascii="Calibri" w:eastAsia="Times New Roman" w:hAnsi="Calibri" w:cs="Calibri"/>
                <w:kern w:val="0"/>
                <w14:ligatures w14:val="none"/>
              </w:rPr>
              <w:t>ubmitted</w:t>
            </w:r>
            <w:r w:rsidR="001360A3" w:rsidRPr="001360A3">
              <w:rPr>
                <w:rFonts w:ascii="Calibri" w:eastAsia="Times New Roman" w:hAnsi="Calibri" w:cs="Calibri"/>
                <w:kern w:val="0"/>
                <w14:ligatures w14:val="none"/>
              </w:rPr>
              <w:t>”</w:t>
            </w:r>
            <w:r w:rsidR="003A4438" w:rsidRPr="001360A3">
              <w:rPr>
                <w:rFonts w:ascii="Calibri" w:eastAsia="Times New Roman" w:hAnsi="Calibri" w:cs="Calibri"/>
                <w:kern w:val="0"/>
                <w14:ligatures w14:val="none"/>
              </w:rPr>
              <w:t xml:space="preserve"> </w:t>
            </w:r>
            <w:r w:rsidR="00E730CE" w:rsidRPr="001360A3">
              <w:rPr>
                <w:rFonts w:ascii="Calibri" w:eastAsia="Times New Roman" w:hAnsi="Calibri" w:cs="Calibri"/>
                <w:kern w:val="0"/>
                <w14:ligatures w14:val="none"/>
              </w:rPr>
              <w:t xml:space="preserve">or </w:t>
            </w:r>
            <w:r w:rsidR="001360A3" w:rsidRPr="001360A3">
              <w:rPr>
                <w:rFonts w:ascii="Calibri" w:eastAsia="Times New Roman" w:hAnsi="Calibri" w:cs="Calibri"/>
                <w:kern w:val="0"/>
                <w14:ligatures w14:val="none"/>
              </w:rPr>
              <w:t>“</w:t>
            </w:r>
            <w:r w:rsidR="005832FF">
              <w:rPr>
                <w:rFonts w:ascii="Calibri" w:eastAsia="Times New Roman" w:hAnsi="Calibri" w:cs="Calibri"/>
                <w:kern w:val="0"/>
                <w14:ligatures w14:val="none"/>
              </w:rPr>
              <w:t>under revision</w:t>
            </w:r>
            <w:r w:rsidR="001360A3">
              <w:rPr>
                <w:rFonts w:ascii="Calibri" w:eastAsia="Times New Roman" w:hAnsi="Calibri" w:cs="Calibri"/>
                <w:i/>
                <w:iCs/>
                <w:kern w:val="0"/>
                <w14:ligatures w14:val="none"/>
              </w:rPr>
              <w:t>”</w:t>
            </w:r>
            <w:r w:rsidR="00E730CE">
              <w:rPr>
                <w:rFonts w:ascii="Calibri" w:eastAsia="Times New Roman" w:hAnsi="Calibri" w:cs="Calibri"/>
                <w:kern w:val="0"/>
                <w14:ligatures w14:val="none"/>
              </w:rPr>
              <w:t xml:space="preserve"> with</w:t>
            </w:r>
            <w:r w:rsidR="003A4438" w:rsidRPr="00E10FEB">
              <w:rPr>
                <w:rFonts w:ascii="Calibri" w:eastAsia="Times New Roman" w:hAnsi="Calibri" w:cs="Calibri"/>
                <w:kern w:val="0"/>
                <w14:ligatures w14:val="none"/>
              </w:rPr>
              <w:t xml:space="preserve"> the </w:t>
            </w:r>
            <w:r w:rsidR="00F45DB2">
              <w:rPr>
                <w:rFonts w:ascii="Calibri" w:eastAsia="Times New Roman" w:hAnsi="Calibri" w:cs="Calibri"/>
                <w:kern w:val="0"/>
                <w14:ligatures w14:val="none"/>
              </w:rPr>
              <w:t>name of the journal</w:t>
            </w:r>
            <w:r w:rsidR="003A4438" w:rsidRPr="00E10FEB">
              <w:rPr>
                <w:rFonts w:ascii="Calibri" w:eastAsia="Times New Roman" w:hAnsi="Calibri" w:cs="Calibri"/>
                <w:kern w:val="0"/>
                <w14:ligatures w14:val="none"/>
              </w:rPr>
              <w:t>.</w:t>
            </w:r>
          </w:p>
        </w:tc>
        <w:tc>
          <w:tcPr>
            <w:tcW w:w="6385" w:type="dxa"/>
            <w:tcBorders>
              <w:top w:val="single" w:sz="4" w:space="0" w:color="auto"/>
              <w:left w:val="nil"/>
              <w:bottom w:val="single" w:sz="4" w:space="0" w:color="auto"/>
              <w:right w:val="nil"/>
            </w:tcBorders>
          </w:tcPr>
          <w:p w14:paraId="5F7BADEB" w14:textId="54746F88" w:rsidR="002B69F1" w:rsidRPr="00E10FEB" w:rsidRDefault="002B69F1" w:rsidP="00580101">
            <w:pPr>
              <w:tabs>
                <w:tab w:val="right" w:pos="6104"/>
              </w:tabs>
              <w:spacing w:before="120"/>
              <w:rPr>
                <w:rFonts w:ascii="Calibri" w:hAnsi="Calibri" w:cs="Calibri"/>
              </w:rPr>
            </w:pPr>
            <w:r w:rsidRPr="00E10FEB">
              <w:rPr>
                <w:rFonts w:ascii="Calibri" w:hAnsi="Calibri" w:cs="Calibri"/>
                <w:b/>
                <w:bCs/>
              </w:rPr>
              <w:t>Walker, A</w:t>
            </w:r>
            <w:r w:rsidRPr="00E10FEB">
              <w:rPr>
                <w:rFonts w:ascii="Calibri" w:hAnsi="Calibri" w:cs="Calibri"/>
              </w:rPr>
              <w:t xml:space="preserve">.; Cummings, B.; Reynolds, J; Jones, B. Optimization of the Hairpin Polyamide Design for Recognition of the Minor Groove of DNA. </w:t>
            </w:r>
            <w:r w:rsidRPr="00E10FEB">
              <w:rPr>
                <w:rFonts w:ascii="Calibri" w:hAnsi="Calibri" w:cs="Calibri"/>
                <w:i/>
                <w:iCs/>
              </w:rPr>
              <w:t>J. Am. Chem. Soc.</w:t>
            </w:r>
            <w:r w:rsidRPr="00E10FEB">
              <w:rPr>
                <w:rFonts w:ascii="Calibri" w:hAnsi="Calibri" w:cs="Calibri"/>
              </w:rPr>
              <w:t xml:space="preserve">, </w:t>
            </w:r>
            <w:r w:rsidR="003A4438" w:rsidRPr="00E10FEB">
              <w:rPr>
                <w:rFonts w:ascii="Calibri" w:hAnsi="Calibri" w:cs="Calibri"/>
                <w:b/>
                <w:bCs/>
              </w:rPr>
              <w:t>XXXX</w:t>
            </w:r>
            <w:r w:rsidRPr="00E10FEB">
              <w:rPr>
                <w:rFonts w:ascii="Calibri" w:hAnsi="Calibri" w:cs="Calibri"/>
              </w:rPr>
              <w:t>, 118(5), 1047</w:t>
            </w:r>
            <w:r w:rsidRPr="00E10FEB">
              <w:rPr>
                <w:rFonts w:ascii="Calibri" w:hAnsi="Calibri" w:cs="Calibri"/>
              </w:rPr>
              <w:softHyphen/>
              <w:t>–1056. DOI: 10.1021/jacs.1a012345</w:t>
            </w:r>
          </w:p>
        </w:tc>
      </w:tr>
      <w:tr w:rsidR="003A4438" w:rsidRPr="00E10FEB" w14:paraId="3CAB94B4" w14:textId="77777777" w:rsidTr="00B445BD">
        <w:tc>
          <w:tcPr>
            <w:tcW w:w="4405" w:type="dxa"/>
            <w:tcBorders>
              <w:top w:val="single" w:sz="4" w:space="0" w:color="auto"/>
              <w:left w:val="nil"/>
              <w:bottom w:val="single" w:sz="4" w:space="0" w:color="auto"/>
              <w:right w:val="nil"/>
            </w:tcBorders>
            <w:shd w:val="clear" w:color="auto" w:fill="D9D9D9" w:themeFill="background1" w:themeFillShade="D9"/>
          </w:tcPr>
          <w:p w14:paraId="1B9A11ED" w14:textId="605E77DE" w:rsidR="003A4438" w:rsidRPr="00E10FEB" w:rsidRDefault="003A4438" w:rsidP="00580101">
            <w:pPr>
              <w:spacing w:before="120" w:after="120"/>
              <w:rPr>
                <w:rFonts w:ascii="Calibri" w:eastAsia="Times New Roman" w:hAnsi="Calibri" w:cs="Calibri"/>
                <w:b/>
                <w:bCs/>
                <w:kern w:val="0"/>
                <w14:ligatures w14:val="none"/>
              </w:rPr>
            </w:pPr>
            <w:r w:rsidRPr="00BB5A86">
              <w:rPr>
                <w:rFonts w:ascii="Calibri" w:eastAsia="Times New Roman" w:hAnsi="Calibri" w:cs="Calibri"/>
                <w:b/>
                <w:bCs/>
                <w:kern w:val="0"/>
                <w14:ligatures w14:val="none"/>
              </w:rPr>
              <w:t>Presentations</w:t>
            </w:r>
            <w:r w:rsidRPr="00E10FEB">
              <w:rPr>
                <w:rFonts w:ascii="Calibri" w:eastAsia="Times New Roman" w:hAnsi="Calibri" w:cs="Calibri"/>
                <w:b/>
                <w:bCs/>
                <w:kern w:val="0"/>
                <w14:ligatures w14:val="none"/>
              </w:rPr>
              <w:br/>
            </w:r>
            <w:r w:rsidRPr="00E10FEB">
              <w:rPr>
                <w:rFonts w:ascii="Calibri" w:eastAsia="Times New Roman" w:hAnsi="Calibri" w:cs="Calibri"/>
                <w:kern w:val="0"/>
                <w14:ligatures w14:val="none"/>
              </w:rPr>
              <w:t>Complete citations for p</w:t>
            </w:r>
            <w:r w:rsidRPr="00BB5A86">
              <w:rPr>
                <w:rFonts w:ascii="Calibri" w:eastAsia="Times New Roman" w:hAnsi="Calibri" w:cs="Calibri"/>
                <w:kern w:val="0"/>
                <w14:ligatures w14:val="none"/>
              </w:rPr>
              <w:t>resentations made at national, regional, and local meetings and conferences</w:t>
            </w:r>
            <w:r w:rsidRPr="00E10FEB">
              <w:rPr>
                <w:rFonts w:ascii="Calibri" w:eastAsia="Times New Roman" w:hAnsi="Calibri" w:cs="Calibri"/>
                <w:kern w:val="0"/>
                <w14:ligatures w14:val="none"/>
              </w:rPr>
              <w:t>,</w:t>
            </w:r>
            <w:r w:rsidRPr="00BB5A86">
              <w:rPr>
                <w:rFonts w:ascii="Calibri" w:eastAsia="Times New Roman" w:hAnsi="Calibri" w:cs="Calibri"/>
                <w:kern w:val="0"/>
                <w14:ligatures w14:val="none"/>
              </w:rPr>
              <w:t xml:space="preserve"> as well as </w:t>
            </w:r>
            <w:r w:rsidRPr="00E10FEB">
              <w:rPr>
                <w:rFonts w:ascii="Calibri" w:eastAsia="Times New Roman" w:hAnsi="Calibri" w:cs="Calibri"/>
                <w:kern w:val="0"/>
                <w14:ligatures w14:val="none"/>
              </w:rPr>
              <w:t xml:space="preserve">those given at </w:t>
            </w:r>
            <w:r w:rsidRPr="00BB5A86">
              <w:rPr>
                <w:rFonts w:ascii="Calibri" w:eastAsia="Times New Roman" w:hAnsi="Calibri" w:cs="Calibri"/>
                <w:kern w:val="0"/>
                <w14:ligatures w14:val="none"/>
              </w:rPr>
              <w:t>other venues</w:t>
            </w:r>
            <w:r w:rsidR="00E730CE">
              <w:rPr>
                <w:rFonts w:ascii="Calibri" w:eastAsia="Times New Roman" w:hAnsi="Calibri" w:cs="Calibri"/>
                <w:kern w:val="0"/>
                <w14:ligatures w14:val="none"/>
              </w:rPr>
              <w:t xml:space="preserve"> (</w:t>
            </w:r>
            <w:r w:rsidR="00E730CE" w:rsidRPr="00E730CE">
              <w:rPr>
                <w:rFonts w:ascii="Calibri" w:eastAsia="Times New Roman" w:hAnsi="Calibri" w:cs="Calibri"/>
                <w:i/>
                <w:iCs/>
                <w:kern w:val="0"/>
                <w14:ligatures w14:val="none"/>
              </w:rPr>
              <w:t>e.g.</w:t>
            </w:r>
            <w:r w:rsidR="00E730CE">
              <w:rPr>
                <w:rFonts w:ascii="Calibri" w:eastAsia="Times New Roman" w:hAnsi="Calibri" w:cs="Calibri"/>
                <w:kern w:val="0"/>
                <w14:ligatures w14:val="none"/>
              </w:rPr>
              <w:t>,</w:t>
            </w:r>
            <w:r w:rsidRPr="00BB5A86">
              <w:rPr>
                <w:rFonts w:ascii="Calibri" w:eastAsia="Times New Roman" w:hAnsi="Calibri" w:cs="Calibri"/>
                <w:kern w:val="0"/>
                <w14:ligatures w14:val="none"/>
              </w:rPr>
              <w:t xml:space="preserve"> university seminar series</w:t>
            </w:r>
            <w:r w:rsidR="00E730CE">
              <w:rPr>
                <w:rFonts w:ascii="Calibri" w:eastAsia="Times New Roman" w:hAnsi="Calibri" w:cs="Calibri"/>
                <w:kern w:val="0"/>
                <w14:ligatures w14:val="none"/>
              </w:rPr>
              <w:t>)</w:t>
            </w:r>
            <w:r w:rsidRPr="00BB5A86">
              <w:rPr>
                <w:rFonts w:ascii="Calibri" w:eastAsia="Times New Roman" w:hAnsi="Calibri" w:cs="Calibri"/>
                <w:kern w:val="0"/>
                <w14:ligatures w14:val="none"/>
              </w:rPr>
              <w:t>.</w:t>
            </w:r>
            <w:r w:rsidR="00294FB5">
              <w:rPr>
                <w:rFonts w:ascii="Calibri" w:eastAsia="Times New Roman" w:hAnsi="Calibri" w:cs="Calibri"/>
                <w:kern w:val="0"/>
                <w14:ligatures w14:val="none"/>
              </w:rPr>
              <w:t xml:space="preserve"> </w:t>
            </w:r>
            <w:r w:rsidRPr="00E10FEB">
              <w:rPr>
                <w:rFonts w:ascii="Calibri" w:eastAsia="Times New Roman" w:hAnsi="Calibri" w:cs="Calibri"/>
                <w:kern w:val="0"/>
                <w14:ligatures w14:val="none"/>
              </w:rPr>
              <w:t>I</w:t>
            </w:r>
            <w:r w:rsidRPr="00BB5A86">
              <w:rPr>
                <w:rFonts w:ascii="Calibri" w:eastAsia="Times New Roman" w:hAnsi="Calibri" w:cs="Calibri"/>
                <w:kern w:val="0"/>
                <w14:ligatures w14:val="none"/>
              </w:rPr>
              <w:t xml:space="preserve">ndicate whether </w:t>
            </w:r>
            <w:r w:rsidR="00991BDB">
              <w:rPr>
                <w:rFonts w:ascii="Calibri" w:eastAsia="Times New Roman" w:hAnsi="Calibri" w:cs="Calibri"/>
                <w:kern w:val="0"/>
                <w14:ligatures w14:val="none"/>
              </w:rPr>
              <w:t>presentation</w:t>
            </w:r>
            <w:r w:rsidRPr="00BB5A86">
              <w:rPr>
                <w:rFonts w:ascii="Calibri" w:eastAsia="Times New Roman" w:hAnsi="Calibri" w:cs="Calibri"/>
                <w:kern w:val="0"/>
                <w14:ligatures w14:val="none"/>
              </w:rPr>
              <w:t xml:space="preserve"> was a </w:t>
            </w:r>
            <w:r w:rsidRPr="00E10FEB">
              <w:rPr>
                <w:rFonts w:ascii="Calibri" w:eastAsia="Times New Roman" w:hAnsi="Calibri" w:cs="Calibri"/>
                <w:kern w:val="0"/>
                <w14:ligatures w14:val="none"/>
              </w:rPr>
              <w:t>talk or poster, invited or contributed</w:t>
            </w:r>
            <w:r w:rsidR="00F45DB2">
              <w:rPr>
                <w:rFonts w:ascii="Calibri" w:eastAsia="Times New Roman" w:hAnsi="Calibri" w:cs="Calibri"/>
                <w:kern w:val="0"/>
                <w14:ligatures w14:val="none"/>
              </w:rPr>
              <w:t>, and if you gave it</w:t>
            </w:r>
            <w:r w:rsidRPr="00BB5A86">
              <w:rPr>
                <w:rFonts w:ascii="Calibri" w:eastAsia="Times New Roman" w:hAnsi="Calibri" w:cs="Calibri"/>
                <w:kern w:val="0"/>
                <w14:ligatures w14:val="none"/>
              </w:rPr>
              <w:t>.</w:t>
            </w:r>
          </w:p>
        </w:tc>
        <w:tc>
          <w:tcPr>
            <w:tcW w:w="6385" w:type="dxa"/>
            <w:tcBorders>
              <w:top w:val="single" w:sz="4" w:space="0" w:color="auto"/>
              <w:left w:val="nil"/>
              <w:bottom w:val="single" w:sz="4" w:space="0" w:color="auto"/>
              <w:right w:val="nil"/>
            </w:tcBorders>
            <w:shd w:val="clear" w:color="auto" w:fill="D9D9D9" w:themeFill="background1" w:themeFillShade="D9"/>
          </w:tcPr>
          <w:p w14:paraId="3A48961D" w14:textId="106F96D1" w:rsidR="003A4438" w:rsidRPr="003A4438" w:rsidRDefault="003A4438" w:rsidP="00580101">
            <w:pPr>
              <w:tabs>
                <w:tab w:val="right" w:pos="6104"/>
              </w:tabs>
              <w:spacing w:before="120" w:after="60"/>
              <w:ind w:left="-14"/>
              <w:rPr>
                <w:rFonts w:ascii="Calibri" w:hAnsi="Calibri" w:cs="Calibri"/>
              </w:rPr>
            </w:pPr>
            <w:r w:rsidRPr="003A4438">
              <w:rPr>
                <w:rFonts w:ascii="Calibri" w:hAnsi="Calibri" w:cs="Calibri"/>
                <w:b/>
                <w:bCs/>
              </w:rPr>
              <w:t>Walker, A.</w:t>
            </w:r>
            <w:r w:rsidRPr="003A4438">
              <w:rPr>
                <w:rFonts w:ascii="Calibri" w:hAnsi="Calibri" w:cs="Calibri"/>
              </w:rPr>
              <w:t>; Cummings, B.; Reynolds, J; Jones, B. Recognition of 5’-(</w:t>
            </w:r>
            <w:proofErr w:type="gramStart"/>
            <w:r w:rsidRPr="003A4438">
              <w:rPr>
                <w:rFonts w:ascii="Calibri" w:hAnsi="Calibri" w:cs="Calibri"/>
              </w:rPr>
              <w:t>A,T</w:t>
            </w:r>
            <w:proofErr w:type="gramEnd"/>
            <w:r w:rsidRPr="003A4438">
              <w:rPr>
                <w:rFonts w:ascii="Calibri" w:hAnsi="Calibri" w:cs="Calibri"/>
              </w:rPr>
              <w:t xml:space="preserve">)GG(A,T)2-3’ Sequences in the Minor Groove of DNA by </w:t>
            </w:r>
            <w:r w:rsidR="001360A3">
              <w:rPr>
                <w:rFonts w:ascii="Calibri" w:hAnsi="Calibri" w:cs="Calibri"/>
              </w:rPr>
              <w:t>H</w:t>
            </w:r>
            <w:r w:rsidRPr="003A4438">
              <w:rPr>
                <w:rFonts w:ascii="Calibri" w:hAnsi="Calibri" w:cs="Calibri"/>
              </w:rPr>
              <w:t xml:space="preserve">airpin Polyamides. Presented at the Western Biotech/ACS Regional Conference, San Diego, CA, October </w:t>
            </w:r>
            <w:r w:rsidR="005B1A0B" w:rsidRPr="00E10FEB">
              <w:rPr>
                <w:rFonts w:ascii="Calibri" w:hAnsi="Calibri" w:cs="Calibri"/>
              </w:rPr>
              <w:t>XXXX</w:t>
            </w:r>
            <w:r w:rsidRPr="003A4438">
              <w:rPr>
                <w:rFonts w:ascii="Calibri" w:hAnsi="Calibri" w:cs="Calibri"/>
              </w:rPr>
              <w:t xml:space="preserve">; </w:t>
            </w:r>
            <w:r w:rsidR="005B1A0B" w:rsidRPr="00E10FEB">
              <w:rPr>
                <w:rFonts w:ascii="Calibri" w:hAnsi="Calibri" w:cs="Calibri"/>
              </w:rPr>
              <w:t>Contributed</w:t>
            </w:r>
            <w:r w:rsidRPr="003A4438">
              <w:rPr>
                <w:rFonts w:ascii="Calibri" w:hAnsi="Calibri" w:cs="Calibri"/>
              </w:rPr>
              <w:t xml:space="preserve"> Talk.</w:t>
            </w:r>
          </w:p>
          <w:p w14:paraId="00AE6028" w14:textId="5901A927" w:rsidR="003A4438" w:rsidRPr="00E10FEB" w:rsidRDefault="003A4438" w:rsidP="00676C3B">
            <w:pPr>
              <w:tabs>
                <w:tab w:val="right" w:pos="6104"/>
              </w:tabs>
              <w:spacing w:after="120"/>
              <w:ind w:left="-14"/>
              <w:rPr>
                <w:rFonts w:ascii="Calibri" w:hAnsi="Calibri" w:cs="Calibri"/>
              </w:rPr>
            </w:pPr>
            <w:r w:rsidRPr="003A4438">
              <w:rPr>
                <w:rFonts w:ascii="Calibri" w:hAnsi="Calibri" w:cs="Calibri"/>
                <w:b/>
                <w:bCs/>
              </w:rPr>
              <w:t>Walker, A.</w:t>
            </w:r>
            <w:r w:rsidRPr="003A4438">
              <w:rPr>
                <w:rFonts w:ascii="Calibri" w:hAnsi="Calibri" w:cs="Calibri"/>
              </w:rPr>
              <w:t xml:space="preserve">; Brown, L.; Kinney, M.; Grey, P. Synthesis and DNA Binding Studies of Imidazole-Containing and Amidine-Linked Analogs of Distamycin A. Presented at the Fifth National Conference on Undergraduate Research, Pasadena, CA. April </w:t>
            </w:r>
            <w:r w:rsidRPr="00E10FEB">
              <w:rPr>
                <w:rFonts w:ascii="Calibri" w:hAnsi="Calibri" w:cs="Calibri"/>
              </w:rPr>
              <w:t>XXXX</w:t>
            </w:r>
            <w:r w:rsidRPr="003A4438">
              <w:rPr>
                <w:rFonts w:ascii="Calibri" w:hAnsi="Calibri" w:cs="Calibri"/>
              </w:rPr>
              <w:t>; Poster.</w:t>
            </w:r>
          </w:p>
        </w:tc>
      </w:tr>
      <w:tr w:rsidR="005B1A0B" w:rsidRPr="00E10FEB" w14:paraId="22F7A228" w14:textId="77777777" w:rsidTr="00B445BD">
        <w:tc>
          <w:tcPr>
            <w:tcW w:w="4405" w:type="dxa"/>
            <w:tcBorders>
              <w:top w:val="single" w:sz="4" w:space="0" w:color="auto"/>
              <w:left w:val="nil"/>
              <w:bottom w:val="single" w:sz="4" w:space="0" w:color="auto"/>
              <w:right w:val="nil"/>
            </w:tcBorders>
          </w:tcPr>
          <w:p w14:paraId="2ECF619F" w14:textId="232978F6" w:rsidR="005B1A0B" w:rsidRPr="00E10FEB" w:rsidRDefault="005B1A0B" w:rsidP="00580101">
            <w:pPr>
              <w:spacing w:before="120" w:after="120"/>
              <w:rPr>
                <w:rFonts w:ascii="Calibri" w:eastAsia="Times New Roman" w:hAnsi="Calibri" w:cs="Calibri"/>
                <w:b/>
                <w:bCs/>
                <w:kern w:val="0"/>
                <w14:ligatures w14:val="none"/>
              </w:rPr>
            </w:pPr>
            <w:r w:rsidRPr="00BB5A86">
              <w:rPr>
                <w:rFonts w:ascii="Calibri" w:eastAsia="Times New Roman" w:hAnsi="Calibri" w:cs="Calibri"/>
                <w:b/>
                <w:bCs/>
                <w:kern w:val="0"/>
                <w14:ligatures w14:val="none"/>
              </w:rPr>
              <w:t>Honors and awards</w:t>
            </w:r>
            <w:r w:rsidRPr="00E10FEB">
              <w:rPr>
                <w:rFonts w:ascii="Calibri" w:eastAsia="Times New Roman" w:hAnsi="Calibri" w:cs="Calibri"/>
                <w:b/>
                <w:bCs/>
                <w:kern w:val="0"/>
                <w14:ligatures w14:val="none"/>
              </w:rPr>
              <w:br/>
            </w:r>
            <w:r w:rsidR="00991BDB">
              <w:rPr>
                <w:rFonts w:ascii="Calibri" w:eastAsia="Times New Roman" w:hAnsi="Calibri" w:cs="Calibri"/>
                <w:kern w:val="0"/>
                <w14:ligatures w14:val="none"/>
              </w:rPr>
              <w:t>Name of f</w:t>
            </w:r>
            <w:r w:rsidRPr="00BB5A86">
              <w:rPr>
                <w:rFonts w:ascii="Calibri" w:eastAsia="Times New Roman" w:hAnsi="Calibri" w:cs="Calibri"/>
                <w:kern w:val="0"/>
                <w14:ligatures w14:val="none"/>
              </w:rPr>
              <w:t>ellowships</w:t>
            </w:r>
            <w:r w:rsidR="00991BDB">
              <w:rPr>
                <w:rFonts w:ascii="Calibri" w:eastAsia="Times New Roman" w:hAnsi="Calibri" w:cs="Calibri"/>
                <w:kern w:val="0"/>
                <w14:ligatures w14:val="none"/>
              </w:rPr>
              <w:t>,</w:t>
            </w:r>
            <w:r w:rsidRPr="00BB5A86">
              <w:rPr>
                <w:rFonts w:ascii="Calibri" w:eastAsia="Times New Roman" w:hAnsi="Calibri" w:cs="Calibri"/>
                <w:kern w:val="0"/>
                <w14:ligatures w14:val="none"/>
              </w:rPr>
              <w:t xml:space="preserve"> honor</w:t>
            </w:r>
            <w:r w:rsidR="00991BDB">
              <w:rPr>
                <w:rFonts w:ascii="Calibri" w:eastAsia="Times New Roman" w:hAnsi="Calibri" w:cs="Calibri"/>
                <w:kern w:val="0"/>
                <w14:ligatures w14:val="none"/>
              </w:rPr>
              <w:t>s and awards</w:t>
            </w:r>
            <w:r w:rsidRPr="00BB5A86">
              <w:rPr>
                <w:rFonts w:ascii="Calibri" w:eastAsia="Times New Roman" w:hAnsi="Calibri" w:cs="Calibri"/>
                <w:kern w:val="0"/>
                <w14:ligatures w14:val="none"/>
              </w:rPr>
              <w:t xml:space="preserve"> received,</w:t>
            </w:r>
            <w:r w:rsidR="00991BDB">
              <w:rPr>
                <w:rFonts w:ascii="Calibri" w:eastAsia="Times New Roman" w:hAnsi="Calibri" w:cs="Calibri"/>
                <w:kern w:val="0"/>
                <w14:ligatures w14:val="none"/>
              </w:rPr>
              <w:t xml:space="preserve"> granting </w:t>
            </w:r>
            <w:r w:rsidR="00482EC1">
              <w:rPr>
                <w:rFonts w:ascii="Calibri" w:eastAsia="Times New Roman" w:hAnsi="Calibri" w:cs="Calibri"/>
                <w:kern w:val="0"/>
                <w14:ligatures w14:val="none"/>
              </w:rPr>
              <w:t>institutions, and years received</w:t>
            </w:r>
            <w:r w:rsidRPr="00E10FEB">
              <w:rPr>
                <w:rFonts w:ascii="Calibri" w:eastAsia="Times New Roman" w:hAnsi="Calibri" w:cs="Calibri"/>
                <w:kern w:val="0"/>
                <w14:ligatures w14:val="none"/>
              </w:rPr>
              <w:t>. Give context for awards</w:t>
            </w:r>
            <w:r w:rsidR="001360A3">
              <w:rPr>
                <w:rFonts w:ascii="Calibri" w:eastAsia="Times New Roman" w:hAnsi="Calibri" w:cs="Calibri"/>
                <w:kern w:val="0"/>
                <w14:ligatures w14:val="none"/>
              </w:rPr>
              <w:t xml:space="preserve"> </w:t>
            </w:r>
            <w:r w:rsidRPr="00E10FEB">
              <w:rPr>
                <w:rFonts w:ascii="Calibri" w:eastAsia="Times New Roman" w:hAnsi="Calibri" w:cs="Calibri"/>
                <w:kern w:val="0"/>
                <w14:ligatures w14:val="none"/>
              </w:rPr>
              <w:t>that are not easily recognizable.</w:t>
            </w:r>
          </w:p>
        </w:tc>
        <w:tc>
          <w:tcPr>
            <w:tcW w:w="6385" w:type="dxa"/>
            <w:tcBorders>
              <w:top w:val="single" w:sz="4" w:space="0" w:color="auto"/>
              <w:left w:val="nil"/>
              <w:bottom w:val="single" w:sz="4" w:space="0" w:color="auto"/>
              <w:right w:val="nil"/>
            </w:tcBorders>
          </w:tcPr>
          <w:p w14:paraId="64E0D385" w14:textId="33154E1E" w:rsidR="005B1A0B" w:rsidRPr="00821495" w:rsidRDefault="005B1A0B" w:rsidP="00580101">
            <w:pPr>
              <w:tabs>
                <w:tab w:val="right" w:pos="6104"/>
              </w:tabs>
              <w:spacing w:before="120" w:after="60"/>
              <w:rPr>
                <w:rFonts w:ascii="Calibri" w:hAnsi="Calibri" w:cs="Calibri"/>
              </w:rPr>
            </w:pPr>
            <w:r w:rsidRPr="00821495">
              <w:rPr>
                <w:rFonts w:ascii="Calibri" w:hAnsi="Calibri" w:cs="Calibri"/>
              </w:rPr>
              <w:t>Postdoctoral Fellowship</w:t>
            </w:r>
            <w:r w:rsidR="00482EC1">
              <w:rPr>
                <w:rFonts w:ascii="Calibri" w:hAnsi="Calibri" w:cs="Calibri"/>
              </w:rPr>
              <w:t xml:space="preserve">, </w:t>
            </w:r>
            <w:r w:rsidR="00482EC1" w:rsidRPr="00821495">
              <w:rPr>
                <w:rFonts w:ascii="Calibri" w:hAnsi="Calibri" w:cs="Calibri"/>
              </w:rPr>
              <w:t>National Institutes of Health</w:t>
            </w:r>
            <w:r w:rsidRPr="00E10FEB">
              <w:rPr>
                <w:rFonts w:ascii="Calibri" w:hAnsi="Calibri" w:cs="Calibri"/>
              </w:rPr>
              <w:tab/>
              <w:t>20XX</w:t>
            </w:r>
          </w:p>
          <w:p w14:paraId="201F8F74" w14:textId="5E4EB03F" w:rsidR="005B1A0B" w:rsidRPr="00821495" w:rsidRDefault="005B1A0B" w:rsidP="00676C3B">
            <w:pPr>
              <w:tabs>
                <w:tab w:val="right" w:pos="6104"/>
              </w:tabs>
              <w:rPr>
                <w:rFonts w:ascii="Calibri" w:hAnsi="Calibri" w:cs="Calibri"/>
              </w:rPr>
            </w:pPr>
            <w:r w:rsidRPr="00821495">
              <w:rPr>
                <w:rFonts w:ascii="Calibri" w:hAnsi="Calibri" w:cs="Calibri"/>
              </w:rPr>
              <w:t>Olaf T. S</w:t>
            </w:r>
            <w:r w:rsidRPr="00E10FEB">
              <w:rPr>
                <w:rFonts w:ascii="Calibri" w:hAnsi="Calibri" w:cs="Calibri"/>
              </w:rPr>
              <w:t>now</w:t>
            </w:r>
            <w:r w:rsidRPr="00821495">
              <w:rPr>
                <w:rFonts w:ascii="Calibri" w:hAnsi="Calibri" w:cs="Calibri"/>
              </w:rPr>
              <w:t xml:space="preserve"> Award</w:t>
            </w:r>
            <w:r w:rsidR="00482EC1">
              <w:rPr>
                <w:rFonts w:ascii="Calibri" w:hAnsi="Calibri" w:cs="Calibri"/>
              </w:rPr>
              <w:t xml:space="preserve">, </w:t>
            </w:r>
            <w:r w:rsidR="00482EC1" w:rsidRPr="00E10FEB">
              <w:rPr>
                <w:rFonts w:ascii="Calibri" w:hAnsi="Calibri" w:cs="Calibri"/>
              </w:rPr>
              <w:t>University A</w:t>
            </w:r>
            <w:r w:rsidRPr="00E10FEB">
              <w:rPr>
                <w:rFonts w:ascii="Calibri" w:hAnsi="Calibri" w:cs="Calibri"/>
              </w:rPr>
              <w:tab/>
              <w:t>20XX</w:t>
            </w:r>
          </w:p>
          <w:p w14:paraId="75CF0B76" w14:textId="7368C3A9" w:rsidR="005B1A0B" w:rsidRPr="00E10FEB" w:rsidRDefault="00F45DB2" w:rsidP="00580101">
            <w:pPr>
              <w:numPr>
                <w:ilvl w:val="0"/>
                <w:numId w:val="15"/>
              </w:numPr>
              <w:tabs>
                <w:tab w:val="clear" w:pos="720"/>
                <w:tab w:val="right" w:pos="6104"/>
              </w:tabs>
              <w:spacing w:after="120"/>
              <w:ind w:left="173" w:hanging="187"/>
              <w:rPr>
                <w:rFonts w:ascii="Calibri" w:hAnsi="Calibri" w:cs="Calibri"/>
              </w:rPr>
            </w:pPr>
            <w:r>
              <w:rPr>
                <w:rFonts w:ascii="Calibri" w:hAnsi="Calibri" w:cs="Calibri"/>
              </w:rPr>
              <w:t>For</w:t>
            </w:r>
            <w:r w:rsidR="00821495" w:rsidRPr="00821495">
              <w:rPr>
                <w:rFonts w:ascii="Calibri" w:hAnsi="Calibri" w:cs="Calibri"/>
              </w:rPr>
              <w:t xml:space="preserve"> demonstrat</w:t>
            </w:r>
            <w:r>
              <w:rPr>
                <w:rFonts w:ascii="Calibri" w:hAnsi="Calibri" w:cs="Calibri"/>
              </w:rPr>
              <w:t>ing</w:t>
            </w:r>
            <w:r w:rsidR="00821495" w:rsidRPr="00821495">
              <w:rPr>
                <w:rFonts w:ascii="Calibri" w:hAnsi="Calibri" w:cs="Calibri"/>
              </w:rPr>
              <w:t xml:space="preserve"> outstanding potential for life-long contributions to field of chemistry</w:t>
            </w:r>
            <w:r>
              <w:rPr>
                <w:rFonts w:ascii="Calibri" w:hAnsi="Calibri" w:cs="Calibri"/>
              </w:rPr>
              <w:t xml:space="preserve"> (selected from 200 students)</w:t>
            </w:r>
            <w:r w:rsidR="00731DFA" w:rsidRPr="00E10FEB">
              <w:rPr>
                <w:rFonts w:ascii="Calibri" w:hAnsi="Calibri" w:cs="Calibri"/>
              </w:rPr>
              <w:t>.</w:t>
            </w:r>
          </w:p>
        </w:tc>
      </w:tr>
      <w:tr w:rsidR="005B1A0B" w:rsidRPr="00E10FEB" w14:paraId="647729A3" w14:textId="77777777" w:rsidTr="00B445BD">
        <w:tc>
          <w:tcPr>
            <w:tcW w:w="4405" w:type="dxa"/>
            <w:tcBorders>
              <w:top w:val="single" w:sz="4" w:space="0" w:color="auto"/>
              <w:left w:val="nil"/>
              <w:bottom w:val="single" w:sz="12" w:space="0" w:color="auto"/>
              <w:right w:val="nil"/>
            </w:tcBorders>
            <w:shd w:val="clear" w:color="auto" w:fill="D9D9D9" w:themeFill="background1" w:themeFillShade="D9"/>
          </w:tcPr>
          <w:p w14:paraId="63493621" w14:textId="09D67E12" w:rsidR="005B1A0B" w:rsidRPr="00E10FEB" w:rsidRDefault="005B1A0B" w:rsidP="00580101">
            <w:pPr>
              <w:spacing w:before="120" w:after="120"/>
              <w:rPr>
                <w:rFonts w:ascii="Calibri" w:eastAsia="Times New Roman" w:hAnsi="Calibri" w:cs="Calibri"/>
                <w:kern w:val="0"/>
                <w14:ligatures w14:val="none"/>
              </w:rPr>
            </w:pPr>
            <w:r w:rsidRPr="00E10FEB">
              <w:rPr>
                <w:rFonts w:ascii="Calibri" w:eastAsia="Times New Roman" w:hAnsi="Calibri" w:cs="Calibri"/>
                <w:b/>
                <w:bCs/>
                <w:kern w:val="0"/>
                <w14:ligatures w14:val="none"/>
              </w:rPr>
              <w:t>Professional Affiliations</w:t>
            </w:r>
            <w:r w:rsidR="00731DFA" w:rsidRPr="00E10FEB">
              <w:rPr>
                <w:rFonts w:ascii="Calibri" w:eastAsia="Times New Roman" w:hAnsi="Calibri" w:cs="Calibri"/>
                <w:b/>
                <w:bCs/>
                <w:kern w:val="0"/>
                <w14:ligatures w14:val="none"/>
              </w:rPr>
              <w:br/>
            </w:r>
            <w:r w:rsidR="00851978">
              <w:rPr>
                <w:rFonts w:ascii="Calibri" w:eastAsia="Times New Roman" w:hAnsi="Calibri" w:cs="Calibri"/>
                <w:kern w:val="0"/>
                <w14:ligatures w14:val="none"/>
              </w:rPr>
              <w:t xml:space="preserve">Organizations and dates of membership.  </w:t>
            </w:r>
            <w:r w:rsidRPr="00BB5A86">
              <w:rPr>
                <w:rFonts w:ascii="Calibri" w:eastAsia="Times New Roman" w:hAnsi="Calibri" w:cs="Calibri"/>
                <w:kern w:val="0"/>
                <w14:ligatures w14:val="none"/>
              </w:rPr>
              <w:t xml:space="preserve"> </w:t>
            </w:r>
            <w:r w:rsidR="00851978">
              <w:rPr>
                <w:rFonts w:ascii="Calibri" w:eastAsia="Times New Roman" w:hAnsi="Calibri" w:cs="Calibri"/>
                <w:kern w:val="0"/>
                <w14:ligatures w14:val="none"/>
              </w:rPr>
              <w:t>Rel</w:t>
            </w:r>
            <w:r w:rsidRPr="00BB5A86">
              <w:rPr>
                <w:rFonts w:ascii="Calibri" w:eastAsia="Times New Roman" w:hAnsi="Calibri" w:cs="Calibri"/>
                <w:kern w:val="0"/>
                <w14:ligatures w14:val="none"/>
              </w:rPr>
              <w:t>evant organizations</w:t>
            </w:r>
            <w:r w:rsidR="00851978">
              <w:rPr>
                <w:rFonts w:ascii="Calibri" w:eastAsia="Times New Roman" w:hAnsi="Calibri" w:cs="Calibri"/>
                <w:kern w:val="0"/>
                <w14:ligatures w14:val="none"/>
              </w:rPr>
              <w:t xml:space="preserve"> include </w:t>
            </w:r>
            <w:r w:rsidRPr="00BB5A86">
              <w:rPr>
                <w:rFonts w:ascii="Calibri" w:eastAsia="Times New Roman" w:hAnsi="Calibri" w:cs="Calibri"/>
                <w:kern w:val="0"/>
                <w14:ligatures w14:val="none"/>
              </w:rPr>
              <w:t xml:space="preserve">ACS, AAAS, </w:t>
            </w:r>
            <w:r w:rsidR="00851978">
              <w:rPr>
                <w:rFonts w:ascii="Calibri" w:eastAsia="Times New Roman" w:hAnsi="Calibri" w:cs="Calibri"/>
                <w:kern w:val="0"/>
                <w14:ligatures w14:val="none"/>
              </w:rPr>
              <w:t xml:space="preserve">MRS, APS, </w:t>
            </w:r>
            <w:proofErr w:type="spellStart"/>
            <w:r w:rsidRPr="00BB5A86">
              <w:rPr>
                <w:rFonts w:ascii="Calibri" w:eastAsia="Times New Roman" w:hAnsi="Calibri" w:cs="Calibri"/>
                <w:kern w:val="0"/>
                <w14:ligatures w14:val="none"/>
              </w:rPr>
              <w:t>NOBCChE</w:t>
            </w:r>
            <w:proofErr w:type="spellEnd"/>
            <w:r w:rsidRPr="00BB5A86">
              <w:rPr>
                <w:rFonts w:ascii="Calibri" w:eastAsia="Times New Roman" w:hAnsi="Calibri" w:cs="Calibri"/>
                <w:kern w:val="0"/>
                <w14:ligatures w14:val="none"/>
              </w:rPr>
              <w:t>, AWIS, SACNAS</w:t>
            </w:r>
            <w:r w:rsidR="00851978">
              <w:rPr>
                <w:rFonts w:ascii="Calibri" w:eastAsia="Times New Roman" w:hAnsi="Calibri" w:cs="Calibri"/>
                <w:kern w:val="0"/>
                <w14:ligatures w14:val="none"/>
              </w:rPr>
              <w:t xml:space="preserve"> and </w:t>
            </w:r>
            <w:r w:rsidR="00851978">
              <w:rPr>
                <w:rFonts w:ascii="Calibri" w:eastAsia="Times New Roman" w:hAnsi="Calibri" w:cs="Calibri"/>
                <w:kern w:val="0"/>
                <w14:ligatures w14:val="none"/>
              </w:rPr>
              <w:lastRenderedPageBreak/>
              <w:t>more.</w:t>
            </w:r>
            <w:r w:rsidRPr="00BB5A86">
              <w:rPr>
                <w:rFonts w:ascii="Calibri" w:eastAsia="Times New Roman" w:hAnsi="Calibri" w:cs="Calibri"/>
                <w:kern w:val="0"/>
                <w14:ligatures w14:val="none"/>
              </w:rPr>
              <w:t xml:space="preserve"> </w:t>
            </w:r>
            <w:r w:rsidR="00851978">
              <w:rPr>
                <w:rFonts w:ascii="Calibri" w:eastAsia="Times New Roman" w:hAnsi="Calibri" w:cs="Calibri"/>
                <w:kern w:val="0"/>
                <w14:ligatures w14:val="none"/>
              </w:rPr>
              <w:t>Be sure to i</w:t>
            </w:r>
            <w:r w:rsidRPr="00BB5A86">
              <w:rPr>
                <w:rFonts w:ascii="Calibri" w:eastAsia="Times New Roman" w:hAnsi="Calibri" w:cs="Calibri"/>
                <w:kern w:val="0"/>
                <w14:ligatures w14:val="none"/>
              </w:rPr>
              <w:t>nclud</w:t>
            </w:r>
            <w:r w:rsidRPr="00E10FEB">
              <w:rPr>
                <w:rFonts w:ascii="Calibri" w:eastAsia="Times New Roman" w:hAnsi="Calibri" w:cs="Calibri"/>
                <w:kern w:val="0"/>
                <w14:ligatures w14:val="none"/>
              </w:rPr>
              <w:t>e</w:t>
            </w:r>
            <w:r w:rsidRPr="00BB5A86">
              <w:rPr>
                <w:rFonts w:ascii="Calibri" w:eastAsia="Times New Roman" w:hAnsi="Calibri" w:cs="Calibri"/>
                <w:kern w:val="0"/>
                <w14:ligatures w14:val="none"/>
              </w:rPr>
              <w:t xml:space="preserve"> </w:t>
            </w:r>
            <w:r w:rsidR="00851978">
              <w:rPr>
                <w:rFonts w:ascii="Calibri" w:eastAsia="Times New Roman" w:hAnsi="Calibri" w:cs="Calibri"/>
                <w:kern w:val="0"/>
                <w14:ligatures w14:val="none"/>
              </w:rPr>
              <w:t xml:space="preserve">held </w:t>
            </w:r>
            <w:r w:rsidRPr="00BB5A86">
              <w:rPr>
                <w:rFonts w:ascii="Calibri" w:eastAsia="Times New Roman" w:hAnsi="Calibri" w:cs="Calibri"/>
                <w:kern w:val="0"/>
                <w14:ligatures w14:val="none"/>
              </w:rPr>
              <w:t>leadership positions</w:t>
            </w:r>
            <w:r w:rsidR="001360D2">
              <w:rPr>
                <w:rFonts w:ascii="Calibri" w:eastAsia="Times New Roman" w:hAnsi="Calibri" w:cs="Calibri"/>
                <w:kern w:val="0"/>
                <w14:ligatures w14:val="none"/>
              </w:rPr>
              <w:t xml:space="preserve"> or significant appointments</w:t>
            </w:r>
            <w:r w:rsidRPr="00BB5A86">
              <w:rPr>
                <w:rFonts w:ascii="Calibri" w:eastAsia="Times New Roman" w:hAnsi="Calibri" w:cs="Calibri"/>
                <w:kern w:val="0"/>
                <w14:ligatures w14:val="none"/>
              </w:rPr>
              <w:t>.</w:t>
            </w:r>
          </w:p>
        </w:tc>
        <w:tc>
          <w:tcPr>
            <w:tcW w:w="6385" w:type="dxa"/>
            <w:tcBorders>
              <w:top w:val="single" w:sz="4" w:space="0" w:color="auto"/>
              <w:left w:val="nil"/>
              <w:bottom w:val="single" w:sz="12" w:space="0" w:color="auto"/>
              <w:right w:val="nil"/>
            </w:tcBorders>
            <w:shd w:val="clear" w:color="auto" w:fill="D9D9D9" w:themeFill="background1" w:themeFillShade="D9"/>
          </w:tcPr>
          <w:p w14:paraId="79D22B66" w14:textId="75F89845" w:rsidR="008B750A" w:rsidRPr="008B750A" w:rsidRDefault="008B750A" w:rsidP="00F45DB2">
            <w:pPr>
              <w:tabs>
                <w:tab w:val="right" w:pos="6104"/>
              </w:tabs>
              <w:spacing w:before="120"/>
              <w:ind w:left="-14"/>
              <w:rPr>
                <w:rFonts w:ascii="Calibri" w:hAnsi="Calibri" w:cs="Calibri"/>
              </w:rPr>
            </w:pPr>
            <w:r w:rsidRPr="008B750A">
              <w:rPr>
                <w:rFonts w:ascii="Calibri" w:hAnsi="Calibri" w:cs="Calibri"/>
              </w:rPr>
              <w:lastRenderedPageBreak/>
              <w:t>American Chemical Society</w:t>
            </w:r>
            <w:r>
              <w:rPr>
                <w:rFonts w:ascii="Calibri" w:hAnsi="Calibri" w:cs="Calibri"/>
              </w:rPr>
              <w:t xml:space="preserve"> Membe</w:t>
            </w:r>
            <w:r w:rsidR="00134C60">
              <w:rPr>
                <w:rFonts w:ascii="Calibri" w:hAnsi="Calibri" w:cs="Calibri"/>
              </w:rPr>
              <w:t>r</w:t>
            </w:r>
            <w:r w:rsidR="00134C60">
              <w:rPr>
                <w:rFonts w:ascii="Calibri" w:hAnsi="Calibri" w:cs="Calibri"/>
              </w:rPr>
              <w:tab/>
              <w:t>20XX–Present</w:t>
            </w:r>
          </w:p>
          <w:p w14:paraId="0B18FD8C" w14:textId="42D9FB44" w:rsidR="00134C60" w:rsidRDefault="00F45DB2" w:rsidP="00F45DB2">
            <w:pPr>
              <w:tabs>
                <w:tab w:val="right" w:pos="6104"/>
              </w:tabs>
              <w:spacing w:after="120"/>
              <w:ind w:left="160" w:firstLine="2"/>
              <w:rPr>
                <w:rFonts w:ascii="Calibri" w:hAnsi="Calibri" w:cs="Calibri"/>
              </w:rPr>
            </w:pPr>
            <w:r>
              <w:rPr>
                <w:rFonts w:ascii="Calibri" w:hAnsi="Calibri" w:cs="Calibri"/>
              </w:rPr>
              <w:t xml:space="preserve">Treasurer, </w:t>
            </w:r>
            <w:r w:rsidR="00134C60">
              <w:rPr>
                <w:rFonts w:ascii="Calibri" w:hAnsi="Calibri" w:cs="Calibri"/>
              </w:rPr>
              <w:t>Smallville Section</w:t>
            </w:r>
            <w:r w:rsidR="00134C60">
              <w:rPr>
                <w:rFonts w:ascii="Calibri" w:hAnsi="Calibri" w:cs="Calibri"/>
              </w:rPr>
              <w:tab/>
              <w:t>20XX–20XX</w:t>
            </w:r>
          </w:p>
          <w:p w14:paraId="0AAE86D4" w14:textId="402B51DB" w:rsidR="005B1A0B" w:rsidRPr="008B750A" w:rsidRDefault="008B750A" w:rsidP="00580101">
            <w:pPr>
              <w:tabs>
                <w:tab w:val="right" w:pos="6104"/>
              </w:tabs>
              <w:spacing w:after="120"/>
              <w:ind w:left="-14"/>
              <w:rPr>
                <w:rFonts w:ascii="Calibri" w:hAnsi="Calibri" w:cs="Calibri"/>
              </w:rPr>
            </w:pPr>
            <w:r w:rsidRPr="008B750A">
              <w:rPr>
                <w:rFonts w:ascii="Calibri" w:hAnsi="Calibri" w:cs="Calibri"/>
              </w:rPr>
              <w:t>Phi Beta Kappa</w:t>
            </w:r>
            <w:r w:rsidR="00134C60">
              <w:rPr>
                <w:rFonts w:ascii="Calibri" w:hAnsi="Calibri" w:cs="Calibri"/>
              </w:rPr>
              <w:tab/>
              <w:t>20XX</w:t>
            </w:r>
            <w:r w:rsidR="00F45DB2">
              <w:rPr>
                <w:rFonts w:ascii="Calibri" w:hAnsi="Calibri" w:cs="Calibri"/>
              </w:rPr>
              <w:t>–Present</w:t>
            </w:r>
          </w:p>
        </w:tc>
      </w:tr>
    </w:tbl>
    <w:p w14:paraId="3C2DF3D1" w14:textId="7C4631C0" w:rsidR="001360A3" w:rsidRPr="00224E44" w:rsidRDefault="00372E5B" w:rsidP="009E5FDB">
      <w:pPr>
        <w:spacing w:after="60" w:line="240" w:lineRule="auto"/>
        <w:rPr>
          <w:rFonts w:ascii="Calibri" w:hAnsi="Calibri" w:cs="Calibri"/>
          <w:b/>
          <w:bCs/>
          <w:sz w:val="24"/>
          <w:szCs w:val="24"/>
          <w:u w:val="single"/>
        </w:rPr>
      </w:pPr>
      <w:r w:rsidRPr="00224E44">
        <w:rPr>
          <w:rFonts w:ascii="Calibri" w:hAnsi="Calibri" w:cs="Calibri"/>
          <w:b/>
          <w:bCs/>
          <w:sz w:val="24"/>
          <w:szCs w:val="24"/>
          <w:u w:val="single"/>
        </w:rPr>
        <w:t>A</w:t>
      </w:r>
      <w:r w:rsidR="00851978" w:rsidRPr="00224E44">
        <w:rPr>
          <w:rFonts w:ascii="Calibri" w:hAnsi="Calibri" w:cs="Calibri"/>
          <w:b/>
          <w:bCs/>
          <w:sz w:val="24"/>
          <w:szCs w:val="24"/>
          <w:u w:val="single"/>
        </w:rPr>
        <w:t xml:space="preserve">dditional </w:t>
      </w:r>
      <w:r w:rsidR="009E5FDB" w:rsidRPr="00224E44">
        <w:rPr>
          <w:rFonts w:ascii="Calibri" w:hAnsi="Calibri" w:cs="Calibri"/>
          <w:b/>
          <w:bCs/>
          <w:sz w:val="24"/>
          <w:szCs w:val="24"/>
          <w:u w:val="single"/>
        </w:rPr>
        <w:t>S</w:t>
      </w:r>
      <w:r w:rsidR="00851978" w:rsidRPr="00224E44">
        <w:rPr>
          <w:rFonts w:ascii="Calibri" w:hAnsi="Calibri" w:cs="Calibri"/>
          <w:b/>
          <w:bCs/>
          <w:sz w:val="24"/>
          <w:szCs w:val="24"/>
          <w:u w:val="single"/>
        </w:rPr>
        <w:t>ections</w:t>
      </w:r>
    </w:p>
    <w:p w14:paraId="6FD060FB" w14:textId="52DA2C4C" w:rsidR="00851978" w:rsidRDefault="001360A3" w:rsidP="00792845">
      <w:pPr>
        <w:spacing w:after="60" w:line="240" w:lineRule="auto"/>
        <w:rPr>
          <w:rFonts w:ascii="Calibri" w:hAnsi="Calibri" w:cs="Calibri"/>
        </w:rPr>
      </w:pPr>
      <w:r>
        <w:rPr>
          <w:rFonts w:ascii="Calibri" w:hAnsi="Calibri" w:cs="Calibri"/>
        </w:rPr>
        <w:t>Additional sections c</w:t>
      </w:r>
      <w:r w:rsidR="00851978">
        <w:rPr>
          <w:rFonts w:ascii="Calibri" w:hAnsi="Calibri" w:cs="Calibri"/>
        </w:rPr>
        <w:t>an</w:t>
      </w:r>
      <w:r w:rsidR="00B85E5F">
        <w:rPr>
          <w:rFonts w:ascii="Calibri" w:hAnsi="Calibri" w:cs="Calibri"/>
        </w:rPr>
        <w:t xml:space="preserve"> be</w:t>
      </w:r>
      <w:r w:rsidR="00851978">
        <w:rPr>
          <w:rFonts w:ascii="Calibri" w:hAnsi="Calibri" w:cs="Calibri"/>
        </w:rPr>
        <w:t xml:space="preserve"> </w:t>
      </w:r>
      <w:r w:rsidR="00F45DB2">
        <w:rPr>
          <w:rFonts w:ascii="Calibri" w:hAnsi="Calibri" w:cs="Calibri"/>
        </w:rPr>
        <w:t>included</w:t>
      </w:r>
      <w:r w:rsidR="00792845">
        <w:rPr>
          <w:rFonts w:ascii="Calibri" w:hAnsi="Calibri" w:cs="Calibri"/>
        </w:rPr>
        <w:t xml:space="preserve"> if </w:t>
      </w:r>
      <w:r w:rsidR="00546D11">
        <w:rPr>
          <w:rFonts w:ascii="Calibri" w:hAnsi="Calibri" w:cs="Calibri"/>
        </w:rPr>
        <w:t>the job position requires more information o</w:t>
      </w:r>
      <w:r w:rsidR="00792845">
        <w:rPr>
          <w:rFonts w:ascii="Calibri" w:hAnsi="Calibri" w:cs="Calibri"/>
        </w:rPr>
        <w:t xml:space="preserve">r as </w:t>
      </w:r>
      <w:r w:rsidR="00546D11">
        <w:rPr>
          <w:rFonts w:ascii="Calibri" w:hAnsi="Calibri" w:cs="Calibri"/>
        </w:rPr>
        <w:t xml:space="preserve">you acquire </w:t>
      </w:r>
      <w:r w:rsidR="00372E5B">
        <w:rPr>
          <w:rFonts w:ascii="Calibri" w:hAnsi="Calibri" w:cs="Calibri"/>
        </w:rPr>
        <w:t xml:space="preserve">new </w:t>
      </w:r>
      <w:r w:rsidR="00792845">
        <w:rPr>
          <w:rFonts w:ascii="Calibri" w:hAnsi="Calibri" w:cs="Calibri"/>
        </w:rPr>
        <w:t>experience</w:t>
      </w:r>
      <w:r w:rsidR="00372E5B">
        <w:rPr>
          <w:rFonts w:ascii="Calibri" w:hAnsi="Calibri" w:cs="Calibri"/>
        </w:rPr>
        <w:t>s</w:t>
      </w:r>
      <w:r w:rsidR="00792845">
        <w:rPr>
          <w:rFonts w:ascii="Calibri" w:hAnsi="Calibri" w:cs="Calibri"/>
        </w:rPr>
        <w:t xml:space="preserve"> </w:t>
      </w:r>
      <w:r w:rsidR="00546D11">
        <w:rPr>
          <w:rFonts w:ascii="Calibri" w:hAnsi="Calibri" w:cs="Calibri"/>
        </w:rPr>
        <w:t>throughout your career</w:t>
      </w:r>
      <w:r w:rsidR="00851978">
        <w:rPr>
          <w:rFonts w:ascii="Calibri" w:hAnsi="Calibri" w:cs="Calibri"/>
        </w:rPr>
        <w:t xml:space="preserve">.  Examples of other </w:t>
      </w:r>
      <w:r w:rsidR="00546D11">
        <w:rPr>
          <w:rFonts w:ascii="Calibri" w:hAnsi="Calibri" w:cs="Calibri"/>
        </w:rPr>
        <w:t xml:space="preserve">CV </w:t>
      </w:r>
      <w:r w:rsidR="00851978">
        <w:rPr>
          <w:rFonts w:ascii="Calibri" w:hAnsi="Calibri" w:cs="Calibri"/>
        </w:rPr>
        <w:t>sections include</w:t>
      </w:r>
      <w:r w:rsidR="00546D11">
        <w:rPr>
          <w:rFonts w:ascii="Calibri" w:hAnsi="Calibri" w:cs="Calibri"/>
        </w:rPr>
        <w:t>, but are not limited to</w:t>
      </w:r>
      <w:r w:rsidR="00851978">
        <w:rPr>
          <w:rFonts w:ascii="Calibri" w:hAnsi="Calibri" w:cs="Calibri"/>
        </w:rPr>
        <w:t>:</w:t>
      </w:r>
    </w:p>
    <w:p w14:paraId="3D993B22" w14:textId="0A3AEB7B" w:rsidR="00851978" w:rsidRDefault="00B445BD" w:rsidP="00792845">
      <w:pPr>
        <w:pStyle w:val="ListParagraph"/>
        <w:numPr>
          <w:ilvl w:val="0"/>
          <w:numId w:val="15"/>
        </w:numPr>
        <w:tabs>
          <w:tab w:val="clear" w:pos="720"/>
        </w:tabs>
        <w:spacing w:after="60" w:line="240" w:lineRule="auto"/>
        <w:ind w:left="540" w:hanging="180"/>
        <w:contextualSpacing w:val="0"/>
        <w:rPr>
          <w:rFonts w:ascii="Calibri" w:hAnsi="Calibri" w:cs="Calibri"/>
        </w:rPr>
      </w:pPr>
      <w:r>
        <w:rPr>
          <w:rFonts w:ascii="Calibri" w:hAnsi="Calibri" w:cs="Calibri"/>
          <w:b/>
          <w:bCs/>
        </w:rPr>
        <w:t>R</w:t>
      </w:r>
      <w:r w:rsidR="00851978" w:rsidRPr="00851978">
        <w:rPr>
          <w:rFonts w:ascii="Calibri" w:hAnsi="Calibri" w:cs="Calibri"/>
          <w:b/>
          <w:bCs/>
        </w:rPr>
        <w:t>eferences</w:t>
      </w:r>
      <w:r w:rsidR="00851978">
        <w:rPr>
          <w:rFonts w:ascii="Calibri" w:hAnsi="Calibri" w:cs="Calibri"/>
        </w:rPr>
        <w:t>:</w:t>
      </w:r>
      <w:r w:rsidR="00851978" w:rsidRPr="00851978">
        <w:rPr>
          <w:rFonts w:ascii="Calibri" w:hAnsi="Calibri" w:cs="Calibri"/>
        </w:rPr>
        <w:t xml:space="preserve"> </w:t>
      </w:r>
      <w:r w:rsidR="00851978" w:rsidRPr="00E10FEB">
        <w:rPr>
          <w:rFonts w:ascii="Calibri" w:hAnsi="Calibri" w:cs="Calibri"/>
        </w:rPr>
        <w:t xml:space="preserve">list </w:t>
      </w:r>
      <w:r w:rsidR="00851978">
        <w:rPr>
          <w:rFonts w:ascii="Calibri" w:hAnsi="Calibri" w:cs="Calibri"/>
        </w:rPr>
        <w:t xml:space="preserve">of </w:t>
      </w:r>
      <w:r w:rsidR="00851978" w:rsidRPr="00E10FEB">
        <w:rPr>
          <w:rFonts w:ascii="Calibri" w:hAnsi="Calibri" w:cs="Calibri"/>
        </w:rPr>
        <w:t>3–4 professional references, including their full name, job title, institution name and address, and contact information (phone and email).</w:t>
      </w:r>
    </w:p>
    <w:p w14:paraId="546FF142" w14:textId="0EAB1D32" w:rsidR="00851978" w:rsidRDefault="00B85E5F" w:rsidP="00792845">
      <w:pPr>
        <w:pStyle w:val="ListParagraph"/>
        <w:numPr>
          <w:ilvl w:val="0"/>
          <w:numId w:val="15"/>
        </w:numPr>
        <w:tabs>
          <w:tab w:val="clear" w:pos="720"/>
        </w:tabs>
        <w:spacing w:after="60" w:line="240" w:lineRule="auto"/>
        <w:ind w:left="540" w:hanging="180"/>
        <w:contextualSpacing w:val="0"/>
        <w:rPr>
          <w:rFonts w:ascii="Calibri" w:hAnsi="Calibri" w:cs="Calibri"/>
        </w:rPr>
      </w:pPr>
      <w:r>
        <w:rPr>
          <w:rFonts w:ascii="Calibri" w:hAnsi="Calibri" w:cs="Calibri"/>
          <w:b/>
          <w:bCs/>
        </w:rPr>
        <w:t>Grants</w:t>
      </w:r>
      <w:r w:rsidR="00622334">
        <w:rPr>
          <w:rFonts w:ascii="Calibri" w:hAnsi="Calibri" w:cs="Calibri"/>
        </w:rPr>
        <w:t xml:space="preserve">: include the </w:t>
      </w:r>
      <w:r w:rsidR="009319D5">
        <w:rPr>
          <w:rFonts w:ascii="Calibri" w:hAnsi="Calibri" w:cs="Calibri"/>
        </w:rPr>
        <w:t xml:space="preserve">project title, </w:t>
      </w:r>
      <w:r w:rsidR="00622334">
        <w:rPr>
          <w:rFonts w:ascii="Calibri" w:hAnsi="Calibri" w:cs="Calibri"/>
        </w:rPr>
        <w:t>year submitted/award</w:t>
      </w:r>
      <w:r w:rsidR="00B445BD">
        <w:rPr>
          <w:rFonts w:ascii="Calibri" w:hAnsi="Calibri" w:cs="Calibri"/>
        </w:rPr>
        <w:t>ed</w:t>
      </w:r>
      <w:r w:rsidR="00622334">
        <w:rPr>
          <w:rFonts w:ascii="Calibri" w:hAnsi="Calibri" w:cs="Calibri"/>
        </w:rPr>
        <w:t xml:space="preserve">, </w:t>
      </w:r>
      <w:r w:rsidR="009319D5">
        <w:rPr>
          <w:rFonts w:ascii="Calibri" w:hAnsi="Calibri" w:cs="Calibri"/>
        </w:rPr>
        <w:t>principal investigators,</w:t>
      </w:r>
      <w:r w:rsidR="005832FF">
        <w:rPr>
          <w:rFonts w:ascii="Calibri" w:hAnsi="Calibri" w:cs="Calibri"/>
        </w:rPr>
        <w:t xml:space="preserve"> </w:t>
      </w:r>
      <w:r w:rsidR="00622334">
        <w:rPr>
          <w:rFonts w:ascii="Calibri" w:hAnsi="Calibri" w:cs="Calibri"/>
        </w:rPr>
        <w:t>granting institution, award amount, and your role if submitt</w:t>
      </w:r>
      <w:r w:rsidR="00E730CE">
        <w:rPr>
          <w:rFonts w:ascii="Calibri" w:hAnsi="Calibri" w:cs="Calibri"/>
        </w:rPr>
        <w:t>ed</w:t>
      </w:r>
      <w:r w:rsidR="00622334">
        <w:rPr>
          <w:rFonts w:ascii="Calibri" w:hAnsi="Calibri" w:cs="Calibri"/>
        </w:rPr>
        <w:t xml:space="preserve"> as part of a team.</w:t>
      </w:r>
    </w:p>
    <w:p w14:paraId="1FBA9D41" w14:textId="5447B2D2" w:rsidR="00851978" w:rsidRDefault="00851978" w:rsidP="00792845">
      <w:pPr>
        <w:pStyle w:val="ListParagraph"/>
        <w:numPr>
          <w:ilvl w:val="0"/>
          <w:numId w:val="15"/>
        </w:numPr>
        <w:tabs>
          <w:tab w:val="clear" w:pos="720"/>
        </w:tabs>
        <w:spacing w:after="60" w:line="240" w:lineRule="auto"/>
        <w:ind w:left="540" w:hanging="180"/>
        <w:contextualSpacing w:val="0"/>
        <w:rPr>
          <w:rFonts w:ascii="Calibri" w:hAnsi="Calibri" w:cs="Calibri"/>
        </w:rPr>
      </w:pPr>
      <w:r w:rsidRPr="00851978">
        <w:rPr>
          <w:rFonts w:ascii="Calibri" w:hAnsi="Calibri" w:cs="Calibri"/>
          <w:b/>
          <w:bCs/>
        </w:rPr>
        <w:t>Service</w:t>
      </w:r>
      <w:r>
        <w:rPr>
          <w:rFonts w:ascii="Calibri" w:hAnsi="Calibri" w:cs="Calibri"/>
        </w:rPr>
        <w:t xml:space="preserve">: </w:t>
      </w:r>
      <w:r w:rsidR="00B445BD">
        <w:rPr>
          <w:rFonts w:ascii="Calibri" w:hAnsi="Calibri" w:cs="Calibri"/>
        </w:rPr>
        <w:t xml:space="preserve">include service to university, department, profession/discipline, or community. For example, </w:t>
      </w:r>
      <w:r>
        <w:rPr>
          <w:rFonts w:ascii="Calibri" w:hAnsi="Calibri" w:cs="Calibri"/>
        </w:rPr>
        <w:t xml:space="preserve">organizing a symposium, serving on a </w:t>
      </w:r>
      <w:r w:rsidR="00622334">
        <w:rPr>
          <w:rFonts w:ascii="Calibri" w:hAnsi="Calibri" w:cs="Calibri"/>
        </w:rPr>
        <w:t xml:space="preserve">department or university </w:t>
      </w:r>
      <w:r>
        <w:rPr>
          <w:rFonts w:ascii="Calibri" w:hAnsi="Calibri" w:cs="Calibri"/>
        </w:rPr>
        <w:t>committee</w:t>
      </w:r>
      <w:r w:rsidR="00622334">
        <w:rPr>
          <w:rFonts w:ascii="Calibri" w:hAnsi="Calibri" w:cs="Calibri"/>
        </w:rPr>
        <w:t xml:space="preserve"> (</w:t>
      </w:r>
      <w:r w:rsidR="00622334" w:rsidRPr="00622334">
        <w:rPr>
          <w:rFonts w:ascii="Calibri" w:hAnsi="Calibri" w:cs="Calibri"/>
          <w:i/>
          <w:iCs/>
        </w:rPr>
        <w:t>e.g.</w:t>
      </w:r>
      <w:r w:rsidR="00622334">
        <w:rPr>
          <w:rFonts w:ascii="Calibri" w:hAnsi="Calibri" w:cs="Calibri"/>
        </w:rPr>
        <w:t>, faculty senate)</w:t>
      </w:r>
      <w:r>
        <w:rPr>
          <w:rFonts w:ascii="Calibri" w:hAnsi="Calibri" w:cs="Calibri"/>
        </w:rPr>
        <w:t xml:space="preserve">, </w:t>
      </w:r>
      <w:r w:rsidR="00546D11">
        <w:rPr>
          <w:rFonts w:ascii="Calibri" w:hAnsi="Calibri" w:cs="Calibri"/>
        </w:rPr>
        <w:t xml:space="preserve">serving in a leadership position for an organization, supervising a student group, assisting with a special academic project, </w:t>
      </w:r>
      <w:r w:rsidR="001360A3">
        <w:rPr>
          <w:rFonts w:ascii="Calibri" w:hAnsi="Calibri" w:cs="Calibri"/>
        </w:rPr>
        <w:t xml:space="preserve">hosting an outreach event, </w:t>
      </w:r>
      <w:r w:rsidR="00622334">
        <w:rPr>
          <w:rFonts w:ascii="Calibri" w:hAnsi="Calibri" w:cs="Calibri"/>
        </w:rPr>
        <w:t>etc.</w:t>
      </w:r>
    </w:p>
    <w:p w14:paraId="0CEB67F3" w14:textId="3FB27FD7" w:rsidR="00F45DB2" w:rsidRPr="00E26C2E" w:rsidRDefault="00F45DB2" w:rsidP="00792845">
      <w:pPr>
        <w:pStyle w:val="ListParagraph"/>
        <w:numPr>
          <w:ilvl w:val="0"/>
          <w:numId w:val="15"/>
        </w:numPr>
        <w:tabs>
          <w:tab w:val="clear" w:pos="720"/>
        </w:tabs>
        <w:spacing w:after="60" w:line="240" w:lineRule="auto"/>
        <w:ind w:left="540" w:hanging="180"/>
        <w:contextualSpacing w:val="0"/>
        <w:rPr>
          <w:rFonts w:ascii="Calibri" w:hAnsi="Calibri" w:cs="Calibri"/>
        </w:rPr>
      </w:pPr>
      <w:r w:rsidRPr="00E26C2E">
        <w:rPr>
          <w:rFonts w:ascii="Calibri" w:hAnsi="Calibri" w:cs="Calibri"/>
          <w:b/>
          <w:bCs/>
        </w:rPr>
        <w:t>Students mentored</w:t>
      </w:r>
      <w:r w:rsidR="00B85E5F" w:rsidRPr="00E26C2E">
        <w:rPr>
          <w:rFonts w:ascii="Calibri" w:hAnsi="Calibri" w:cs="Calibri"/>
          <w:b/>
          <w:bCs/>
        </w:rPr>
        <w:t>:</w:t>
      </w:r>
      <w:r w:rsidR="00D07C59">
        <w:rPr>
          <w:rFonts w:ascii="Calibri" w:hAnsi="Calibri" w:cs="Calibri"/>
        </w:rPr>
        <w:t xml:space="preserve"> for each student</w:t>
      </w:r>
      <w:r w:rsidR="00B445BD">
        <w:rPr>
          <w:rFonts w:ascii="Calibri" w:hAnsi="Calibri" w:cs="Calibri"/>
        </w:rPr>
        <w:t xml:space="preserve"> mentored</w:t>
      </w:r>
      <w:r w:rsidR="00D07C59">
        <w:rPr>
          <w:rFonts w:ascii="Calibri" w:hAnsi="Calibri" w:cs="Calibri"/>
        </w:rPr>
        <w:t>, list name, position (</w:t>
      </w:r>
      <w:r w:rsidR="00D07C59" w:rsidRPr="00B445BD">
        <w:rPr>
          <w:rFonts w:ascii="Calibri" w:hAnsi="Calibri" w:cs="Calibri"/>
          <w:i/>
          <w:iCs/>
        </w:rPr>
        <w:t>e.g.</w:t>
      </w:r>
      <w:r w:rsidR="00D07C59">
        <w:rPr>
          <w:rFonts w:ascii="Calibri" w:hAnsi="Calibri" w:cs="Calibri"/>
        </w:rPr>
        <w:t>, Yale University undergraduate student, University at Buffalo rotation student, etc.), when you mentored them, and their current status.</w:t>
      </w:r>
    </w:p>
    <w:p w14:paraId="26F1C6A6" w14:textId="58E8C738" w:rsidR="00851978" w:rsidRPr="00851978" w:rsidRDefault="00851978" w:rsidP="00792845">
      <w:pPr>
        <w:pStyle w:val="ListParagraph"/>
        <w:numPr>
          <w:ilvl w:val="0"/>
          <w:numId w:val="15"/>
        </w:numPr>
        <w:tabs>
          <w:tab w:val="clear" w:pos="720"/>
        </w:tabs>
        <w:spacing w:after="60" w:line="240" w:lineRule="auto"/>
        <w:ind w:left="540" w:hanging="180"/>
        <w:contextualSpacing w:val="0"/>
        <w:rPr>
          <w:rFonts w:ascii="Calibri" w:hAnsi="Calibri" w:cs="Calibri"/>
        </w:rPr>
      </w:pPr>
      <w:r w:rsidRPr="00622334">
        <w:rPr>
          <w:rFonts w:ascii="Calibri" w:hAnsi="Calibri" w:cs="Calibri"/>
          <w:b/>
          <w:bCs/>
        </w:rPr>
        <w:t>Other experience</w:t>
      </w:r>
      <w:r>
        <w:rPr>
          <w:rFonts w:ascii="Calibri" w:hAnsi="Calibri" w:cs="Calibri"/>
        </w:rPr>
        <w:t xml:space="preserve">: </w:t>
      </w:r>
      <w:r w:rsidR="00E730CE">
        <w:rPr>
          <w:rFonts w:ascii="Calibri" w:eastAsia="Times New Roman" w:hAnsi="Calibri" w:cs="Calibri"/>
          <w:kern w:val="0"/>
          <w14:ligatures w14:val="none"/>
        </w:rPr>
        <w:t>a</w:t>
      </w:r>
      <w:r w:rsidRPr="00BB5A86">
        <w:rPr>
          <w:rFonts w:ascii="Calibri" w:eastAsia="Times New Roman" w:hAnsi="Calibri" w:cs="Calibri"/>
          <w:kern w:val="0"/>
          <w14:ligatures w14:val="none"/>
        </w:rPr>
        <w:t xml:space="preserve">ny other jobs </w:t>
      </w:r>
      <w:r w:rsidRPr="00E10FEB">
        <w:rPr>
          <w:rFonts w:ascii="Calibri" w:eastAsia="Times New Roman" w:hAnsi="Calibri" w:cs="Calibri"/>
          <w:kern w:val="0"/>
          <w14:ligatures w14:val="none"/>
        </w:rPr>
        <w:t>or experiences</w:t>
      </w:r>
      <w:r w:rsidR="00C906AF">
        <w:rPr>
          <w:rFonts w:ascii="Calibri" w:eastAsia="Times New Roman" w:hAnsi="Calibri" w:cs="Calibri"/>
          <w:kern w:val="0"/>
          <w14:ligatures w14:val="none"/>
        </w:rPr>
        <w:t xml:space="preserve"> that may be relevant including </w:t>
      </w:r>
      <w:r w:rsidRPr="00E10FEB">
        <w:rPr>
          <w:rFonts w:ascii="Calibri" w:eastAsia="Times New Roman" w:hAnsi="Calibri" w:cs="Calibri"/>
          <w:kern w:val="0"/>
          <w14:ligatures w14:val="none"/>
        </w:rPr>
        <w:t>study abroad</w:t>
      </w:r>
      <w:r w:rsidR="00C906AF">
        <w:rPr>
          <w:rFonts w:ascii="Calibri" w:eastAsia="Times New Roman" w:hAnsi="Calibri" w:cs="Calibri"/>
          <w:kern w:val="0"/>
          <w14:ligatures w14:val="none"/>
        </w:rPr>
        <w:t xml:space="preserve"> experience</w:t>
      </w:r>
      <w:r w:rsidR="00AE2F2E">
        <w:rPr>
          <w:rFonts w:ascii="Calibri" w:eastAsia="Times New Roman" w:hAnsi="Calibri" w:cs="Calibri"/>
          <w:kern w:val="0"/>
          <w14:ligatures w14:val="none"/>
        </w:rPr>
        <w:t>, training</w:t>
      </w:r>
      <w:r w:rsidR="00C906AF">
        <w:rPr>
          <w:rFonts w:ascii="Calibri" w:eastAsia="Times New Roman" w:hAnsi="Calibri" w:cs="Calibri"/>
          <w:kern w:val="0"/>
          <w14:ligatures w14:val="none"/>
        </w:rPr>
        <w:t xml:space="preserve"> (</w:t>
      </w:r>
      <w:r w:rsidR="00C906AF" w:rsidRPr="00C906AF">
        <w:rPr>
          <w:rFonts w:ascii="Calibri" w:eastAsia="Times New Roman" w:hAnsi="Calibri" w:cs="Calibri"/>
          <w:i/>
          <w:iCs/>
          <w:kern w:val="0"/>
          <w14:ligatures w14:val="none"/>
        </w:rPr>
        <w:t>e.g.</w:t>
      </w:r>
      <w:r w:rsidR="00C906AF">
        <w:rPr>
          <w:rFonts w:ascii="Calibri" w:eastAsia="Times New Roman" w:hAnsi="Calibri" w:cs="Calibri"/>
          <w:kern w:val="0"/>
          <w14:ligatures w14:val="none"/>
        </w:rPr>
        <w:t>, pedagogical courses),</w:t>
      </w:r>
      <w:r w:rsidR="00AE2F2E">
        <w:rPr>
          <w:rFonts w:ascii="Calibri" w:eastAsia="Times New Roman" w:hAnsi="Calibri" w:cs="Calibri"/>
          <w:kern w:val="0"/>
          <w14:ligatures w14:val="none"/>
        </w:rPr>
        <w:t xml:space="preserve"> certifications, fluent languages</w:t>
      </w:r>
      <w:r w:rsidRPr="00E10FEB">
        <w:rPr>
          <w:rFonts w:ascii="Calibri" w:eastAsia="Times New Roman" w:hAnsi="Calibri" w:cs="Calibri"/>
          <w:kern w:val="0"/>
          <w14:ligatures w14:val="none"/>
        </w:rPr>
        <w:t>,</w:t>
      </w:r>
      <w:r w:rsidR="00C906AF">
        <w:rPr>
          <w:rFonts w:ascii="Calibri" w:eastAsia="Times New Roman" w:hAnsi="Calibri" w:cs="Calibri"/>
          <w:kern w:val="0"/>
          <w14:ligatures w14:val="none"/>
        </w:rPr>
        <w:t xml:space="preserve"> etc</w:t>
      </w:r>
      <w:r w:rsidRPr="00BB5A86">
        <w:rPr>
          <w:rFonts w:ascii="Calibri" w:eastAsia="Times New Roman" w:hAnsi="Calibri" w:cs="Calibri"/>
          <w:kern w:val="0"/>
          <w14:ligatures w14:val="none"/>
        </w:rPr>
        <w:t>.</w:t>
      </w:r>
    </w:p>
    <w:p w14:paraId="123434E8" w14:textId="370EBB0B" w:rsidR="00851978" w:rsidRDefault="00851978" w:rsidP="00580101">
      <w:pPr>
        <w:spacing w:line="240" w:lineRule="auto"/>
        <w:rPr>
          <w:rFonts w:ascii="Calibri" w:hAnsi="Calibri" w:cs="Calibri"/>
        </w:rPr>
      </w:pPr>
    </w:p>
    <w:p w14:paraId="746755A9" w14:textId="17E2B892" w:rsidR="001360A3" w:rsidRPr="00224E44" w:rsidRDefault="001360A3" w:rsidP="009E5FDB">
      <w:pPr>
        <w:spacing w:after="60" w:line="240" w:lineRule="auto"/>
        <w:rPr>
          <w:rFonts w:ascii="Calibri" w:hAnsi="Calibri" w:cs="Calibri"/>
          <w:b/>
          <w:bCs/>
          <w:sz w:val="24"/>
          <w:szCs w:val="24"/>
          <w:u w:val="single"/>
        </w:rPr>
      </w:pPr>
      <w:r w:rsidRPr="00224E44">
        <w:rPr>
          <w:rFonts w:ascii="Calibri" w:hAnsi="Calibri" w:cs="Calibri"/>
          <w:b/>
          <w:bCs/>
          <w:sz w:val="24"/>
          <w:szCs w:val="24"/>
          <w:u w:val="single"/>
        </w:rPr>
        <w:t>Formatting Guidance</w:t>
      </w:r>
    </w:p>
    <w:p w14:paraId="058C303A" w14:textId="6FCF7FEB" w:rsidR="001360A3" w:rsidRDefault="009319D5" w:rsidP="009E5FDB">
      <w:pPr>
        <w:spacing w:after="60" w:line="240" w:lineRule="auto"/>
        <w:rPr>
          <w:rFonts w:ascii="Calibri" w:hAnsi="Calibri" w:cs="Calibri"/>
        </w:rPr>
      </w:pPr>
      <w:r>
        <w:rPr>
          <w:rFonts w:ascii="Calibri" w:hAnsi="Calibri" w:cs="Calibri"/>
          <w:noProof/>
        </w:rPr>
        <w:drawing>
          <wp:anchor distT="0" distB="0" distL="114300" distR="114300" simplePos="0" relativeHeight="251660288" behindDoc="0" locked="0" layoutInCell="1" allowOverlap="1" wp14:anchorId="07B33607" wp14:editId="0379AB8B">
            <wp:simplePos x="0" y="0"/>
            <wp:positionH relativeFrom="margin">
              <wp:posOffset>3027680</wp:posOffset>
            </wp:positionH>
            <wp:positionV relativeFrom="paragraph">
              <wp:posOffset>6985</wp:posOffset>
            </wp:positionV>
            <wp:extent cx="3818255" cy="1438275"/>
            <wp:effectExtent l="0" t="0" r="0" b="9525"/>
            <wp:wrapSquare wrapText="bothSides"/>
            <wp:docPr id="16893969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825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0A3">
        <w:rPr>
          <w:rFonts w:ascii="Calibri" w:hAnsi="Calibri" w:cs="Calibri"/>
        </w:rPr>
        <w:t>When formatting your resume, be sure to:</w:t>
      </w:r>
    </w:p>
    <w:p w14:paraId="5434B6E0" w14:textId="4C988BBB" w:rsidR="001360A3" w:rsidRDefault="00134C60" w:rsidP="009E5FDB">
      <w:pPr>
        <w:pStyle w:val="ListParagraph"/>
        <w:numPr>
          <w:ilvl w:val="0"/>
          <w:numId w:val="20"/>
        </w:numPr>
        <w:spacing w:after="60" w:line="240" w:lineRule="auto"/>
        <w:ind w:left="540" w:hanging="180"/>
        <w:contextualSpacing w:val="0"/>
        <w:rPr>
          <w:rFonts w:ascii="Calibri" w:hAnsi="Calibri" w:cs="Calibri"/>
        </w:rPr>
      </w:pPr>
      <w:r w:rsidRPr="001360A3">
        <w:rPr>
          <w:rFonts w:ascii="Calibri" w:hAnsi="Calibri" w:cs="Calibri"/>
        </w:rPr>
        <w:t xml:space="preserve">include your last name and </w:t>
      </w:r>
      <w:r w:rsidR="00E730CE" w:rsidRPr="001360A3">
        <w:rPr>
          <w:rFonts w:ascii="Calibri" w:hAnsi="Calibri" w:cs="Calibri"/>
        </w:rPr>
        <w:t xml:space="preserve">the </w:t>
      </w:r>
      <w:r w:rsidRPr="001360A3">
        <w:rPr>
          <w:rFonts w:ascii="Calibri" w:hAnsi="Calibri" w:cs="Calibri"/>
        </w:rPr>
        <w:t>page number on all pages of your CV</w:t>
      </w:r>
      <w:r w:rsidR="001360A3">
        <w:rPr>
          <w:rFonts w:ascii="Calibri" w:hAnsi="Calibri" w:cs="Calibri"/>
        </w:rPr>
        <w:t>.</w:t>
      </w:r>
    </w:p>
    <w:p w14:paraId="53113B57" w14:textId="0992EA74" w:rsidR="001360A3" w:rsidRDefault="00B445BD" w:rsidP="009E5FDB">
      <w:pPr>
        <w:pStyle w:val="ListParagraph"/>
        <w:numPr>
          <w:ilvl w:val="0"/>
          <w:numId w:val="20"/>
        </w:numPr>
        <w:spacing w:after="60" w:line="240" w:lineRule="auto"/>
        <w:ind w:left="540" w:hanging="180"/>
        <w:contextualSpacing w:val="0"/>
        <w:rPr>
          <w:rFonts w:ascii="Calibri" w:hAnsi="Calibri" w:cs="Calibri"/>
        </w:rPr>
      </w:pPr>
      <w:r>
        <w:rPr>
          <w:rFonts w:ascii="Calibri" w:hAnsi="Calibri" w:cs="Calibri"/>
        </w:rPr>
        <w:t xml:space="preserve">ALWAYS </w:t>
      </w:r>
      <w:r w:rsidR="001360A3">
        <w:rPr>
          <w:rFonts w:ascii="Calibri" w:hAnsi="Calibri" w:cs="Calibri"/>
        </w:rPr>
        <w:t>list i</w:t>
      </w:r>
      <w:r w:rsidR="00134C60" w:rsidRPr="001360A3">
        <w:rPr>
          <w:rFonts w:ascii="Calibri" w:hAnsi="Calibri" w:cs="Calibri"/>
        </w:rPr>
        <w:t>nformation in each section in reverse chronological order</w:t>
      </w:r>
      <w:r w:rsidR="001360A3">
        <w:rPr>
          <w:rFonts w:ascii="Calibri" w:hAnsi="Calibri" w:cs="Calibri"/>
        </w:rPr>
        <w:t>.</w:t>
      </w:r>
    </w:p>
    <w:p w14:paraId="21A84A35" w14:textId="703247D9" w:rsidR="001360A3" w:rsidRDefault="00134C60" w:rsidP="009E5FDB">
      <w:pPr>
        <w:pStyle w:val="ListParagraph"/>
        <w:numPr>
          <w:ilvl w:val="0"/>
          <w:numId w:val="20"/>
        </w:numPr>
        <w:spacing w:after="60" w:line="240" w:lineRule="auto"/>
        <w:ind w:left="540" w:hanging="180"/>
        <w:contextualSpacing w:val="0"/>
        <w:rPr>
          <w:rFonts w:ascii="Calibri" w:hAnsi="Calibri" w:cs="Calibri"/>
        </w:rPr>
      </w:pPr>
      <w:r w:rsidRPr="001360A3">
        <w:rPr>
          <w:rFonts w:ascii="Calibri" w:hAnsi="Calibri" w:cs="Calibri"/>
        </w:rPr>
        <w:t>ALWAYS use past tense action verbs</w:t>
      </w:r>
      <w:r w:rsidR="001360A3" w:rsidRPr="001360A3">
        <w:rPr>
          <w:rFonts w:ascii="Calibri" w:hAnsi="Calibri" w:cs="Calibri"/>
        </w:rPr>
        <w:t xml:space="preserve"> </w:t>
      </w:r>
      <w:r w:rsidR="001360A3">
        <w:rPr>
          <w:rFonts w:ascii="Calibri" w:hAnsi="Calibri" w:cs="Calibri"/>
        </w:rPr>
        <w:t>w</w:t>
      </w:r>
      <w:r w:rsidR="001360A3" w:rsidRPr="001360A3">
        <w:rPr>
          <w:rFonts w:ascii="Calibri" w:hAnsi="Calibri" w:cs="Calibri"/>
        </w:rPr>
        <w:t>hen detailing experiences</w:t>
      </w:r>
      <w:r w:rsidR="00B84D66">
        <w:rPr>
          <w:rFonts w:ascii="Calibri" w:hAnsi="Calibri" w:cs="Calibri"/>
        </w:rPr>
        <w:t>, including for current position(s)</w:t>
      </w:r>
      <w:r w:rsidR="001360A3">
        <w:rPr>
          <w:rFonts w:ascii="Calibri" w:hAnsi="Calibri" w:cs="Calibri"/>
        </w:rPr>
        <w:t>.</w:t>
      </w:r>
    </w:p>
    <w:p w14:paraId="7F789C71" w14:textId="569B5CC5" w:rsidR="001360A3" w:rsidRPr="009E5FDB" w:rsidRDefault="001360A3" w:rsidP="009E5FDB">
      <w:pPr>
        <w:pStyle w:val="ListParagraph"/>
        <w:numPr>
          <w:ilvl w:val="0"/>
          <w:numId w:val="20"/>
        </w:numPr>
        <w:spacing w:after="60" w:line="240" w:lineRule="auto"/>
        <w:ind w:left="540" w:hanging="180"/>
        <w:contextualSpacing w:val="0"/>
        <w:rPr>
          <w:rFonts w:ascii="Calibri" w:hAnsi="Calibri" w:cs="Calibri"/>
        </w:rPr>
      </w:pPr>
      <w:r>
        <w:rPr>
          <w:rFonts w:ascii="Calibri" w:eastAsia="Times New Roman" w:hAnsi="Calibri" w:cs="Calibri"/>
          <w:kern w:val="0"/>
          <w14:ligatures w14:val="none"/>
        </w:rPr>
        <w:t>refer to the ACS Style Guide for guidance.</w:t>
      </w:r>
    </w:p>
    <w:p w14:paraId="4FE9DBC7" w14:textId="19B867C7" w:rsidR="009E5FDB" w:rsidRPr="009E5FDB" w:rsidRDefault="009E5FDB" w:rsidP="009E5FDB">
      <w:pPr>
        <w:pStyle w:val="ListParagraph"/>
        <w:numPr>
          <w:ilvl w:val="0"/>
          <w:numId w:val="20"/>
        </w:numPr>
        <w:spacing w:after="60" w:line="240" w:lineRule="auto"/>
        <w:ind w:left="540" w:hanging="180"/>
        <w:contextualSpacing w:val="0"/>
        <w:rPr>
          <w:rFonts w:ascii="Calibri" w:hAnsi="Calibri" w:cs="Calibri"/>
        </w:rPr>
      </w:pPr>
      <w:r>
        <w:rPr>
          <w:rFonts w:ascii="Calibri" w:eastAsia="Times New Roman" w:hAnsi="Calibri" w:cs="Calibri"/>
          <w:kern w:val="0"/>
          <w14:ligatures w14:val="none"/>
        </w:rPr>
        <w:t xml:space="preserve">include keywords in these bulleted points instead of listing keywords in a separate section of your CV.  Including keywords in descriptions of the experiences gives the reader context and is </w:t>
      </w:r>
      <w:r w:rsidR="00B445BD">
        <w:rPr>
          <w:rFonts w:ascii="Calibri" w:eastAsia="Times New Roman" w:hAnsi="Calibri" w:cs="Calibri"/>
          <w:kern w:val="0"/>
          <w14:ligatures w14:val="none"/>
        </w:rPr>
        <w:t>a much</w:t>
      </w:r>
      <w:r>
        <w:rPr>
          <w:rFonts w:ascii="Calibri" w:eastAsia="Times New Roman" w:hAnsi="Calibri" w:cs="Calibri"/>
          <w:kern w:val="0"/>
          <w14:ligatures w14:val="none"/>
        </w:rPr>
        <w:t xml:space="preserve"> more valuable way to include them.</w:t>
      </w:r>
    </w:p>
    <w:p w14:paraId="59BB631E" w14:textId="79861AB4" w:rsidR="009E5FDB" w:rsidRPr="00B85E5F" w:rsidRDefault="009E5FDB" w:rsidP="00D71183">
      <w:pPr>
        <w:pStyle w:val="ListParagraph"/>
        <w:numPr>
          <w:ilvl w:val="0"/>
          <w:numId w:val="20"/>
        </w:numPr>
        <w:spacing w:after="60" w:line="240" w:lineRule="auto"/>
        <w:ind w:left="547" w:hanging="187"/>
        <w:contextualSpacing w:val="0"/>
        <w:rPr>
          <w:rFonts w:ascii="Calibri" w:hAnsi="Calibri" w:cs="Calibri"/>
        </w:rPr>
      </w:pPr>
      <w:r w:rsidRPr="00B85E5F">
        <w:rPr>
          <w:rFonts w:ascii="Calibri" w:eastAsia="Times New Roman" w:hAnsi="Calibri" w:cs="Calibri"/>
          <w:kern w:val="0"/>
          <w14:ligatures w14:val="none"/>
        </w:rPr>
        <w:t>spell out acronyms the first time they are used in your CV.  Only use acronyms if they are used more than once.</w:t>
      </w:r>
    </w:p>
    <w:p w14:paraId="7C8C0548" w14:textId="05B7054E" w:rsidR="00F45DB2" w:rsidRPr="00F45DB2" w:rsidRDefault="009319D5" w:rsidP="00F45DB2">
      <w:pPr>
        <w:spacing w:after="60" w:line="240" w:lineRule="auto"/>
        <w:rPr>
          <w:rFonts w:ascii="Calibri" w:eastAsia="Times New Roman" w:hAnsi="Calibri" w:cs="Calibri"/>
          <w:kern w:val="0"/>
          <w14:ligatures w14:val="none"/>
        </w:rPr>
      </w:pPr>
      <w:r>
        <w:rPr>
          <w:rFonts w:ascii="Calibri" w:eastAsia="Times New Roman" w:hAnsi="Calibri" w:cs="Calibri"/>
          <w:kern w:val="0"/>
          <w14:ligatures w14:val="none"/>
        </w:rPr>
        <w:t>You</w:t>
      </w:r>
      <w:r w:rsidR="00F45DB2">
        <w:rPr>
          <w:rFonts w:ascii="Calibri" w:eastAsia="Times New Roman" w:hAnsi="Calibri" w:cs="Calibri"/>
          <w:kern w:val="0"/>
          <w14:ligatures w14:val="none"/>
        </w:rPr>
        <w:t xml:space="preserve"> can choose to combine the publications, </w:t>
      </w:r>
      <w:r w:rsidR="00B85E5F">
        <w:rPr>
          <w:rFonts w:ascii="Calibri" w:eastAsia="Times New Roman" w:hAnsi="Calibri" w:cs="Calibri"/>
          <w:kern w:val="0"/>
          <w14:ligatures w14:val="none"/>
        </w:rPr>
        <w:t>patents,</w:t>
      </w:r>
      <w:r w:rsidR="00F45DB2">
        <w:rPr>
          <w:rFonts w:ascii="Calibri" w:eastAsia="Times New Roman" w:hAnsi="Calibri" w:cs="Calibri"/>
          <w:kern w:val="0"/>
          <w14:ligatures w14:val="none"/>
        </w:rPr>
        <w:t xml:space="preserve"> and presentations sections into one, which is sometimes referred to as the Products section.</w:t>
      </w:r>
      <w:r w:rsidR="00FE6EAB">
        <w:rPr>
          <w:rFonts w:ascii="Calibri" w:eastAsia="Times New Roman" w:hAnsi="Calibri" w:cs="Calibri"/>
          <w:kern w:val="0"/>
          <w14:ligatures w14:val="none"/>
        </w:rPr>
        <w:t xml:space="preserve">  Numbering your citations is optional.</w:t>
      </w:r>
    </w:p>
    <w:p w14:paraId="595EA113" w14:textId="68FBE636" w:rsidR="00F45DB2" w:rsidRPr="00580101" w:rsidRDefault="00F45DB2" w:rsidP="00580101">
      <w:pPr>
        <w:spacing w:line="240" w:lineRule="auto"/>
        <w:rPr>
          <w:rFonts w:ascii="Calibri" w:hAnsi="Calibri" w:cs="Calibri"/>
        </w:rPr>
      </w:pPr>
    </w:p>
    <w:p w14:paraId="68FE5840" w14:textId="2873A594" w:rsidR="001360A3" w:rsidRPr="00224E44" w:rsidRDefault="001360A3" w:rsidP="009E5FDB">
      <w:pPr>
        <w:spacing w:after="60" w:line="240" w:lineRule="auto"/>
        <w:rPr>
          <w:rFonts w:ascii="Calibri" w:hAnsi="Calibri" w:cs="Calibri"/>
          <w:b/>
          <w:bCs/>
          <w:iCs/>
          <w:sz w:val="24"/>
          <w:szCs w:val="24"/>
          <w:u w:val="single"/>
        </w:rPr>
      </w:pPr>
      <w:r w:rsidRPr="00224E44">
        <w:rPr>
          <w:rFonts w:ascii="Calibri" w:hAnsi="Calibri" w:cs="Calibri"/>
          <w:b/>
          <w:bCs/>
          <w:iCs/>
          <w:sz w:val="24"/>
          <w:szCs w:val="24"/>
          <w:u w:val="single"/>
        </w:rPr>
        <w:t>Closing Thoughts</w:t>
      </w:r>
    </w:p>
    <w:p w14:paraId="751028EB" w14:textId="46AA29F6" w:rsidR="00B445BD" w:rsidRDefault="00B445BD" w:rsidP="00D71183">
      <w:pPr>
        <w:spacing w:after="60" w:line="240" w:lineRule="auto"/>
        <w:rPr>
          <w:rFonts w:ascii="Calibri" w:hAnsi="Calibri" w:cs="Calibri"/>
          <w:iCs/>
        </w:rPr>
      </w:pPr>
      <w:r>
        <w:rPr>
          <w:rFonts w:ascii="Calibri" w:hAnsi="Calibri" w:cs="Calibri"/>
        </w:rPr>
        <w:t>An example CV for a recent Ph.D. graduate is provided on the next pages. Remember that t</w:t>
      </w:r>
      <w:r w:rsidR="00580101" w:rsidRPr="00580101">
        <w:rPr>
          <w:rFonts w:ascii="Calibri" w:hAnsi="Calibri" w:cs="Calibri"/>
          <w:iCs/>
        </w:rPr>
        <w:t>he CV</w:t>
      </w:r>
      <w:r w:rsidR="00622334" w:rsidRPr="00580101">
        <w:rPr>
          <w:rFonts w:ascii="Calibri" w:hAnsi="Calibri" w:cs="Calibri"/>
          <w:iCs/>
        </w:rPr>
        <w:t xml:space="preserve"> is only one piece of your </w:t>
      </w:r>
      <w:r w:rsidR="00580101" w:rsidRPr="00580101">
        <w:rPr>
          <w:rFonts w:ascii="Calibri" w:hAnsi="Calibri" w:cs="Calibri"/>
          <w:iCs/>
        </w:rPr>
        <w:t>application</w:t>
      </w:r>
      <w:r w:rsidR="00622334" w:rsidRPr="00580101">
        <w:rPr>
          <w:rFonts w:ascii="Calibri" w:hAnsi="Calibri" w:cs="Calibri"/>
          <w:iCs/>
        </w:rPr>
        <w:t xml:space="preserve"> portfolio. </w:t>
      </w:r>
      <w:r w:rsidR="00580101" w:rsidRPr="00580101">
        <w:rPr>
          <w:rFonts w:ascii="Calibri" w:hAnsi="Calibri" w:cs="Calibri"/>
          <w:iCs/>
        </w:rPr>
        <w:t>When applying for tenure-track positions in higher education, y</w:t>
      </w:r>
      <w:r w:rsidR="00622334" w:rsidRPr="00580101">
        <w:rPr>
          <w:rFonts w:ascii="Calibri" w:hAnsi="Calibri" w:cs="Calibri"/>
          <w:iCs/>
        </w:rPr>
        <w:t>our portfolio should include</w:t>
      </w:r>
      <w:r w:rsidR="00580101" w:rsidRPr="00580101">
        <w:rPr>
          <w:rFonts w:ascii="Calibri" w:hAnsi="Calibri" w:cs="Calibri"/>
          <w:iCs/>
        </w:rPr>
        <w:t xml:space="preserve"> your CV</w:t>
      </w:r>
      <w:r w:rsidR="00622334" w:rsidRPr="00580101">
        <w:rPr>
          <w:rFonts w:ascii="Calibri" w:hAnsi="Calibri" w:cs="Calibri"/>
          <w:iCs/>
        </w:rPr>
        <w:t xml:space="preserve">, </w:t>
      </w:r>
      <w:r w:rsidR="00580101" w:rsidRPr="00580101">
        <w:rPr>
          <w:rFonts w:ascii="Calibri" w:hAnsi="Calibri" w:cs="Calibri"/>
          <w:iCs/>
        </w:rPr>
        <w:t xml:space="preserve">customized </w:t>
      </w:r>
      <w:r w:rsidR="00622334" w:rsidRPr="00580101">
        <w:rPr>
          <w:rFonts w:ascii="Calibri" w:hAnsi="Calibri" w:cs="Calibri"/>
          <w:iCs/>
        </w:rPr>
        <w:t>cover letter</w:t>
      </w:r>
      <w:r w:rsidR="00580101" w:rsidRPr="00580101">
        <w:rPr>
          <w:rFonts w:ascii="Calibri" w:hAnsi="Calibri" w:cs="Calibri"/>
          <w:iCs/>
        </w:rPr>
        <w:t>s</w:t>
      </w:r>
      <w:r w:rsidR="00622334" w:rsidRPr="00580101">
        <w:rPr>
          <w:rFonts w:ascii="Calibri" w:hAnsi="Calibri" w:cs="Calibri"/>
          <w:iCs/>
        </w:rPr>
        <w:t>,</w:t>
      </w:r>
      <w:r w:rsidR="00580101" w:rsidRPr="00580101">
        <w:rPr>
          <w:rFonts w:ascii="Calibri" w:hAnsi="Calibri" w:cs="Calibri"/>
          <w:iCs/>
        </w:rPr>
        <w:t xml:space="preserve"> a</w:t>
      </w:r>
      <w:r w:rsidR="00622334" w:rsidRPr="00580101">
        <w:rPr>
          <w:rFonts w:ascii="Calibri" w:hAnsi="Calibri" w:cs="Calibri"/>
          <w:iCs/>
        </w:rPr>
        <w:t xml:space="preserve"> list of</w:t>
      </w:r>
      <w:r w:rsidR="00E730CE">
        <w:rPr>
          <w:rFonts w:ascii="Calibri" w:hAnsi="Calibri" w:cs="Calibri"/>
          <w:iCs/>
        </w:rPr>
        <w:t xml:space="preserve"> professional</w:t>
      </w:r>
      <w:r w:rsidR="00622334" w:rsidRPr="00580101">
        <w:rPr>
          <w:rFonts w:ascii="Calibri" w:hAnsi="Calibri" w:cs="Calibri"/>
          <w:iCs/>
        </w:rPr>
        <w:t xml:space="preserve"> references, </w:t>
      </w:r>
      <w:r w:rsidR="00704AFB">
        <w:rPr>
          <w:rFonts w:ascii="Calibri" w:hAnsi="Calibri" w:cs="Calibri"/>
          <w:iCs/>
        </w:rPr>
        <w:t xml:space="preserve">your </w:t>
      </w:r>
      <w:r w:rsidR="00580101" w:rsidRPr="00580101">
        <w:rPr>
          <w:rFonts w:ascii="Calibri" w:hAnsi="Calibri" w:cs="Calibri"/>
          <w:iCs/>
        </w:rPr>
        <w:t xml:space="preserve">teaching philosophy and diversity statements, </w:t>
      </w:r>
      <w:r w:rsidR="00704AFB">
        <w:rPr>
          <w:rFonts w:ascii="Calibri" w:hAnsi="Calibri" w:cs="Calibri"/>
          <w:iCs/>
        </w:rPr>
        <w:t xml:space="preserve">a </w:t>
      </w:r>
      <w:r w:rsidR="00622334" w:rsidRPr="00580101">
        <w:rPr>
          <w:rFonts w:ascii="Calibri" w:hAnsi="Calibri" w:cs="Calibri"/>
          <w:iCs/>
        </w:rPr>
        <w:t>research summary</w:t>
      </w:r>
      <w:r w:rsidR="00580101" w:rsidRPr="00580101">
        <w:rPr>
          <w:rFonts w:ascii="Calibri" w:hAnsi="Calibri" w:cs="Calibri"/>
          <w:iCs/>
        </w:rPr>
        <w:t>,</w:t>
      </w:r>
      <w:r w:rsidR="00622334" w:rsidRPr="00580101">
        <w:rPr>
          <w:rFonts w:ascii="Calibri" w:hAnsi="Calibri" w:cs="Calibri"/>
          <w:iCs/>
        </w:rPr>
        <w:t xml:space="preserve"> and </w:t>
      </w:r>
      <w:r w:rsidR="00704AFB">
        <w:rPr>
          <w:rFonts w:ascii="Calibri" w:hAnsi="Calibri" w:cs="Calibri"/>
          <w:iCs/>
        </w:rPr>
        <w:t xml:space="preserve">your </w:t>
      </w:r>
      <w:r w:rsidR="00622334" w:rsidRPr="00580101">
        <w:rPr>
          <w:rFonts w:ascii="Calibri" w:hAnsi="Calibri" w:cs="Calibri"/>
          <w:iCs/>
        </w:rPr>
        <w:t>notes about your elevator pitch.</w:t>
      </w:r>
    </w:p>
    <w:p w14:paraId="483F8EC1" w14:textId="77777777" w:rsidR="00D74B6F" w:rsidRDefault="00D74B6F" w:rsidP="00D71183">
      <w:pPr>
        <w:spacing w:after="60" w:line="240" w:lineRule="auto"/>
        <w:rPr>
          <w:rFonts w:ascii="Calibri" w:hAnsi="Calibri" w:cs="Calibri"/>
        </w:rPr>
      </w:pPr>
    </w:p>
    <w:p w14:paraId="681D8F3E" w14:textId="444C9010" w:rsidR="00D71183" w:rsidRDefault="00580101" w:rsidP="00D71183">
      <w:pPr>
        <w:spacing w:after="60" w:line="240" w:lineRule="auto"/>
        <w:rPr>
          <w:rFonts w:ascii="Calibri" w:hAnsi="Calibri" w:cs="Calibri"/>
        </w:rPr>
      </w:pPr>
      <w:r>
        <w:rPr>
          <w:rFonts w:ascii="Calibri" w:hAnsi="Calibri" w:cs="Calibri"/>
        </w:rPr>
        <w:t>T</w:t>
      </w:r>
      <w:r w:rsidR="00622334" w:rsidRPr="00580101">
        <w:rPr>
          <w:rFonts w:ascii="Calibri" w:hAnsi="Calibri" w:cs="Calibri"/>
        </w:rPr>
        <w:t>he American Chemical Society offers its</w:t>
      </w:r>
      <w:r w:rsidRPr="00580101">
        <w:rPr>
          <w:rFonts w:ascii="Calibri" w:hAnsi="Calibri" w:cs="Calibri"/>
        </w:rPr>
        <w:t xml:space="preserve"> </w:t>
      </w:r>
      <w:r w:rsidR="00622334" w:rsidRPr="00580101">
        <w:rPr>
          <w:rFonts w:ascii="Calibri" w:hAnsi="Calibri" w:cs="Calibri"/>
        </w:rPr>
        <w:t xml:space="preserve">members </w:t>
      </w:r>
      <w:r>
        <w:rPr>
          <w:rFonts w:ascii="Calibri" w:hAnsi="Calibri" w:cs="Calibri"/>
        </w:rPr>
        <w:t xml:space="preserve">the </w:t>
      </w:r>
      <w:r w:rsidRPr="00580101">
        <w:rPr>
          <w:rFonts w:ascii="Calibri" w:hAnsi="Calibri" w:cs="Calibri"/>
        </w:rPr>
        <w:t>opportunit</w:t>
      </w:r>
      <w:r>
        <w:rPr>
          <w:rFonts w:ascii="Calibri" w:hAnsi="Calibri" w:cs="Calibri"/>
        </w:rPr>
        <w:t>y</w:t>
      </w:r>
      <w:r w:rsidRPr="00580101">
        <w:rPr>
          <w:rFonts w:ascii="Calibri" w:hAnsi="Calibri" w:cs="Calibri"/>
        </w:rPr>
        <w:t xml:space="preserve"> to arrange </w:t>
      </w:r>
      <w:r w:rsidR="00622334" w:rsidRPr="00580101">
        <w:rPr>
          <w:rFonts w:ascii="Calibri" w:hAnsi="Calibri" w:cs="Calibri"/>
        </w:rPr>
        <w:t>free</w:t>
      </w:r>
      <w:r w:rsidRPr="00580101">
        <w:rPr>
          <w:rFonts w:ascii="Calibri" w:hAnsi="Calibri" w:cs="Calibri"/>
        </w:rPr>
        <w:t xml:space="preserve"> one-on-one meetings with certified ACS </w:t>
      </w:r>
      <w:r w:rsidR="00FA49AE">
        <w:rPr>
          <w:rFonts w:ascii="Calibri" w:hAnsi="Calibri" w:cs="Calibri"/>
        </w:rPr>
        <w:t>C</w:t>
      </w:r>
      <w:r w:rsidRPr="00580101">
        <w:rPr>
          <w:rFonts w:ascii="Calibri" w:hAnsi="Calibri" w:cs="Calibri"/>
        </w:rPr>
        <w:t xml:space="preserve">areer </w:t>
      </w:r>
      <w:r w:rsidR="00FA49AE">
        <w:rPr>
          <w:rFonts w:ascii="Calibri" w:hAnsi="Calibri" w:cs="Calibri"/>
        </w:rPr>
        <w:t>C</w:t>
      </w:r>
      <w:r w:rsidRPr="00580101">
        <w:rPr>
          <w:rFonts w:ascii="Calibri" w:hAnsi="Calibri" w:cs="Calibri"/>
        </w:rPr>
        <w:t xml:space="preserve">onsultants, who will </w:t>
      </w:r>
      <w:r>
        <w:rPr>
          <w:rFonts w:ascii="Calibri" w:hAnsi="Calibri" w:cs="Calibri"/>
        </w:rPr>
        <w:t>provide valuable feedback about your CV</w:t>
      </w:r>
      <w:r w:rsidR="00676C3B">
        <w:rPr>
          <w:rFonts w:ascii="Calibri" w:hAnsi="Calibri" w:cs="Calibri"/>
        </w:rPr>
        <w:t xml:space="preserve"> and other application portfolio documents</w:t>
      </w:r>
      <w:r>
        <w:rPr>
          <w:rFonts w:ascii="Calibri" w:hAnsi="Calibri" w:cs="Calibri"/>
        </w:rPr>
        <w:t xml:space="preserve">.  Visit </w:t>
      </w:r>
      <w:hyperlink r:id="rId13" w:history="1">
        <w:r w:rsidRPr="003B7870">
          <w:rPr>
            <w:rStyle w:val="Hyperlink"/>
            <w:rFonts w:ascii="Calibri" w:hAnsi="Calibri" w:cs="Calibri"/>
          </w:rPr>
          <w:t>https://www.acs.org/careers/personal-career-consulting.html</w:t>
        </w:r>
      </w:hyperlink>
      <w:r>
        <w:rPr>
          <w:rFonts w:ascii="Calibri" w:hAnsi="Calibri" w:cs="Calibri"/>
        </w:rPr>
        <w:t xml:space="preserve"> for more details.</w:t>
      </w:r>
    </w:p>
    <w:p w14:paraId="412E21DD" w14:textId="77777777" w:rsidR="00B85E5F" w:rsidRDefault="00B85E5F" w:rsidP="00D71183">
      <w:pPr>
        <w:spacing w:after="60"/>
        <w:rPr>
          <w:rFonts w:ascii="Calibri" w:hAnsi="Calibri" w:cs="Calibri"/>
          <w:iCs/>
        </w:rPr>
        <w:sectPr w:rsidR="00B85E5F" w:rsidSect="00D74B6F">
          <w:headerReference w:type="default" r:id="rId14"/>
          <w:headerReference w:type="first" r:id="rId15"/>
          <w:pgSz w:w="12240" w:h="15840"/>
          <w:pgMar w:top="720" w:right="720" w:bottom="720" w:left="720" w:header="720" w:footer="720" w:gutter="0"/>
          <w:cols w:space="720"/>
          <w:docGrid w:linePitch="360"/>
        </w:sectPr>
      </w:pPr>
    </w:p>
    <w:p w14:paraId="3E4A3F95" w14:textId="44371002" w:rsidR="00EB18A1" w:rsidRPr="00B85E5F" w:rsidRDefault="00EB18A1" w:rsidP="00EB18A1">
      <w:pPr>
        <w:pStyle w:val="Title"/>
        <w:pBdr>
          <w:bottom w:val="single" w:sz="12" w:space="1" w:color="auto"/>
        </w:pBdr>
        <w:spacing w:after="0"/>
        <w:contextualSpacing w:val="0"/>
        <w:jc w:val="center"/>
        <w:rPr>
          <w:rFonts w:ascii="Calibri" w:hAnsi="Calibri" w:cs="Arial"/>
          <w:b/>
          <w:sz w:val="44"/>
          <w:szCs w:val="44"/>
        </w:rPr>
      </w:pPr>
      <w:r>
        <w:rPr>
          <w:rFonts w:ascii="Calibri" w:hAnsi="Calibri" w:cs="Arial"/>
          <w:b/>
          <w:sz w:val="44"/>
          <w:szCs w:val="44"/>
        </w:rPr>
        <w:lastRenderedPageBreak/>
        <w:t>JAMES</w:t>
      </w:r>
      <w:r w:rsidRPr="00B85E5F">
        <w:rPr>
          <w:rFonts w:ascii="Calibri" w:hAnsi="Calibri" w:cs="Arial"/>
          <w:b/>
          <w:sz w:val="44"/>
          <w:szCs w:val="44"/>
        </w:rPr>
        <w:t xml:space="preserve"> </w:t>
      </w:r>
      <w:r>
        <w:rPr>
          <w:rFonts w:ascii="Calibri" w:hAnsi="Calibri" w:cs="Arial"/>
          <w:b/>
          <w:sz w:val="44"/>
          <w:szCs w:val="44"/>
        </w:rPr>
        <w:t xml:space="preserve">G. </w:t>
      </w:r>
      <w:r w:rsidR="00B445BD">
        <w:rPr>
          <w:rFonts w:ascii="Calibri" w:hAnsi="Calibri" w:cs="Arial"/>
          <w:b/>
          <w:sz w:val="44"/>
          <w:szCs w:val="44"/>
        </w:rPr>
        <w:t>SPARROW</w:t>
      </w:r>
    </w:p>
    <w:p w14:paraId="4176110B" w14:textId="7535205A" w:rsidR="00EB18A1" w:rsidRPr="00E26C2E" w:rsidRDefault="00EB18A1" w:rsidP="00EB18A1">
      <w:pPr>
        <w:pBdr>
          <w:bottom w:val="single" w:sz="12" w:space="1" w:color="auto"/>
        </w:pBdr>
        <w:tabs>
          <w:tab w:val="left" w:pos="6480"/>
        </w:tabs>
        <w:spacing w:after="240"/>
        <w:jc w:val="center"/>
        <w:rPr>
          <w:rFonts w:ascii="Calibri" w:hAnsi="Calibri" w:cs="Arial"/>
          <w:sz w:val="20"/>
          <w:szCs w:val="16"/>
        </w:rPr>
      </w:pPr>
      <w:r w:rsidRPr="00EC6036">
        <w:rPr>
          <w:rFonts w:ascii="Calibri" w:hAnsi="Calibri" w:cs="Arial"/>
          <w:sz w:val="20"/>
          <w:szCs w:val="16"/>
        </w:rPr>
        <w:t>(</w:t>
      </w:r>
      <w:r w:rsidR="00B40C05">
        <w:rPr>
          <w:rFonts w:ascii="Calibri" w:hAnsi="Calibri" w:cs="Arial"/>
          <w:sz w:val="20"/>
          <w:szCs w:val="16"/>
        </w:rPr>
        <w:t>555</w:t>
      </w:r>
      <w:r w:rsidRPr="00EC6036">
        <w:rPr>
          <w:rFonts w:ascii="Calibri" w:hAnsi="Calibri" w:cs="Arial"/>
          <w:sz w:val="20"/>
          <w:szCs w:val="16"/>
        </w:rPr>
        <w:t xml:space="preserve">) </w:t>
      </w:r>
      <w:r w:rsidR="00B40C05">
        <w:rPr>
          <w:rFonts w:ascii="Calibri" w:hAnsi="Calibri" w:cs="Arial"/>
          <w:sz w:val="20"/>
          <w:szCs w:val="16"/>
        </w:rPr>
        <w:t>555-5555</w:t>
      </w:r>
      <w:r w:rsidRPr="00EC6036">
        <w:rPr>
          <w:rFonts w:ascii="Calibri" w:hAnsi="Calibri" w:cs="Arial"/>
          <w:sz w:val="20"/>
          <w:szCs w:val="16"/>
        </w:rPr>
        <w:t xml:space="preserve"> • </w:t>
      </w:r>
      <w:r>
        <w:rPr>
          <w:rFonts w:ascii="Calibri" w:hAnsi="Calibri" w:cs="Arial"/>
          <w:sz w:val="20"/>
          <w:szCs w:val="16"/>
        </w:rPr>
        <w:t>james.sparrow@</w:t>
      </w:r>
      <w:r w:rsidR="00B445BD">
        <w:rPr>
          <w:rFonts w:ascii="Calibri" w:hAnsi="Calibri" w:cs="Arial"/>
          <w:sz w:val="20"/>
          <w:szCs w:val="16"/>
        </w:rPr>
        <w:t>mag</w:t>
      </w:r>
      <w:r>
        <w:rPr>
          <w:rFonts w:ascii="Calibri" w:hAnsi="Calibri" w:cs="Arial"/>
          <w:sz w:val="20"/>
          <w:szCs w:val="16"/>
        </w:rPr>
        <w:t>.edu</w:t>
      </w:r>
      <w:r w:rsidRPr="00EC6036">
        <w:rPr>
          <w:rFonts w:ascii="Calibri" w:hAnsi="Calibri" w:cs="Arial"/>
          <w:sz w:val="20"/>
          <w:szCs w:val="16"/>
        </w:rPr>
        <w:t xml:space="preserve"> •</w:t>
      </w:r>
      <w:r>
        <w:rPr>
          <w:rFonts w:ascii="Calibri" w:hAnsi="Calibri" w:cs="Arial"/>
          <w:sz w:val="20"/>
          <w:szCs w:val="16"/>
        </w:rPr>
        <w:t xml:space="preserve"> </w:t>
      </w:r>
      <w:r w:rsidRPr="00AA405B">
        <w:rPr>
          <w:rFonts w:ascii="Calibri" w:hAnsi="Calibri" w:cs="Calibri"/>
          <w:sz w:val="18"/>
          <w:szCs w:val="18"/>
        </w:rPr>
        <w:t>www.linkedin.com/in/</w:t>
      </w:r>
      <w:r>
        <w:rPr>
          <w:rFonts w:ascii="Calibri" w:hAnsi="Calibri" w:cs="Calibri"/>
          <w:sz w:val="18"/>
          <w:szCs w:val="18"/>
        </w:rPr>
        <w:t>jamessparrow</w:t>
      </w:r>
    </w:p>
    <w:p w14:paraId="2E345046" w14:textId="77777777" w:rsidR="00AA405B" w:rsidRPr="00AA405B" w:rsidRDefault="00AA405B" w:rsidP="00AA405B">
      <w:pPr>
        <w:keepNext/>
        <w:tabs>
          <w:tab w:val="right" w:pos="10800"/>
        </w:tabs>
        <w:spacing w:after="120" w:line="240" w:lineRule="auto"/>
        <w:jc w:val="center"/>
        <w:outlineLvl w:val="0"/>
        <w:rPr>
          <w:rFonts w:ascii="Calibri" w:eastAsia="Times New Roman" w:hAnsi="Calibri" w:cs="Times New Roman"/>
          <w:b/>
          <w:spacing w:val="20"/>
          <w:kern w:val="0"/>
          <w:sz w:val="28"/>
          <w:szCs w:val="24"/>
          <w14:ligatures w14:val="none"/>
        </w:rPr>
      </w:pPr>
      <w:r w:rsidRPr="00AA405B">
        <w:rPr>
          <w:rFonts w:ascii="Calibri" w:eastAsia="Times New Roman" w:hAnsi="Calibri" w:cs="Times New Roman"/>
          <w:b/>
          <w:spacing w:val="20"/>
          <w:kern w:val="0"/>
          <w:sz w:val="28"/>
          <w:szCs w:val="24"/>
          <w14:ligatures w14:val="none"/>
        </w:rPr>
        <w:t>Education</w:t>
      </w:r>
    </w:p>
    <w:p w14:paraId="27F85B6F" w14:textId="37C62E79" w:rsidR="00AA405B" w:rsidRPr="00AA405B" w:rsidRDefault="00AA405B" w:rsidP="00AA405B">
      <w:pPr>
        <w:tabs>
          <w:tab w:val="right" w:pos="10800"/>
        </w:tabs>
        <w:spacing w:line="240" w:lineRule="auto"/>
        <w:rPr>
          <w:rFonts w:ascii="Calibri" w:eastAsia="Times New Roman" w:hAnsi="Calibri" w:cs="Arial"/>
          <w:b/>
          <w:kern w:val="0"/>
          <w:szCs w:val="20"/>
          <w14:ligatures w14:val="none"/>
        </w:rPr>
      </w:pPr>
      <w:r w:rsidRPr="00AA405B">
        <w:rPr>
          <w:rFonts w:ascii="Calibri" w:eastAsia="Times New Roman" w:hAnsi="Calibri" w:cs="Arial"/>
          <w:b/>
          <w:kern w:val="0"/>
          <w:szCs w:val="20"/>
          <w14:ligatures w14:val="none"/>
        </w:rPr>
        <w:t>Doctor of Philosophy in Chemistry</w:t>
      </w:r>
      <w:r w:rsidRPr="00AA405B">
        <w:rPr>
          <w:rFonts w:ascii="Calibri" w:eastAsia="Times New Roman" w:hAnsi="Calibri" w:cs="Arial"/>
          <w:b/>
          <w:kern w:val="0"/>
          <w:szCs w:val="20"/>
          <w14:ligatures w14:val="none"/>
        </w:rPr>
        <w:tab/>
        <w:t>20</w:t>
      </w:r>
      <w:r w:rsidR="00D71183">
        <w:rPr>
          <w:rFonts w:ascii="Calibri" w:eastAsia="Times New Roman" w:hAnsi="Calibri" w:cs="Arial"/>
          <w:b/>
          <w:kern w:val="0"/>
          <w:szCs w:val="20"/>
          <w14:ligatures w14:val="none"/>
        </w:rPr>
        <w:t>XX</w:t>
      </w:r>
    </w:p>
    <w:p w14:paraId="7DD8682B" w14:textId="6D1A28CE" w:rsidR="00AA405B" w:rsidRPr="00AA405B" w:rsidRDefault="00AA405B" w:rsidP="00AA405B">
      <w:pPr>
        <w:tabs>
          <w:tab w:val="right" w:pos="10800"/>
        </w:tabs>
        <w:spacing w:line="240" w:lineRule="auto"/>
        <w:rPr>
          <w:rFonts w:ascii="Calibri" w:eastAsia="Times New Roman" w:hAnsi="Calibri" w:cs="Arial"/>
          <w:i/>
          <w:kern w:val="0"/>
          <w14:ligatures w14:val="none"/>
        </w:rPr>
      </w:pPr>
      <w:r w:rsidRPr="00AA405B">
        <w:rPr>
          <w:rFonts w:ascii="Calibri" w:eastAsia="Times New Roman" w:hAnsi="Calibri" w:cs="Arial"/>
          <w:b/>
          <w:kern w:val="0"/>
          <w14:ligatures w14:val="none"/>
        </w:rPr>
        <w:t>Master of Science in Chemistr</w:t>
      </w:r>
      <w:r w:rsidR="00D71183">
        <w:rPr>
          <w:rFonts w:ascii="Calibri" w:eastAsia="Times New Roman" w:hAnsi="Calibri" w:cs="Arial"/>
          <w:b/>
          <w:kern w:val="0"/>
          <w14:ligatures w14:val="none"/>
        </w:rPr>
        <w:t>y</w:t>
      </w:r>
      <w:r w:rsidRPr="00AA405B">
        <w:rPr>
          <w:rFonts w:ascii="Calibri" w:eastAsia="Times New Roman" w:hAnsi="Calibri" w:cs="Arial"/>
          <w:kern w:val="0"/>
          <w14:ligatures w14:val="none"/>
        </w:rPr>
        <w:tab/>
      </w:r>
      <w:r w:rsidRPr="00AA405B">
        <w:rPr>
          <w:rFonts w:ascii="Calibri" w:eastAsia="Times New Roman" w:hAnsi="Calibri" w:cs="Arial"/>
          <w:b/>
          <w:kern w:val="0"/>
          <w14:ligatures w14:val="none"/>
        </w:rPr>
        <w:t>20</w:t>
      </w:r>
      <w:r w:rsidR="00D71183">
        <w:rPr>
          <w:rFonts w:ascii="Calibri" w:eastAsia="Times New Roman" w:hAnsi="Calibri" w:cs="Arial"/>
          <w:b/>
          <w:kern w:val="0"/>
          <w14:ligatures w14:val="none"/>
        </w:rPr>
        <w:t>XX</w:t>
      </w:r>
    </w:p>
    <w:p w14:paraId="72213852" w14:textId="37D210F2" w:rsidR="00AA405B" w:rsidRPr="00AA405B" w:rsidRDefault="00AA405B" w:rsidP="00AA405B">
      <w:pPr>
        <w:tabs>
          <w:tab w:val="right" w:pos="10800"/>
        </w:tabs>
        <w:spacing w:after="60" w:line="240" w:lineRule="auto"/>
        <w:rPr>
          <w:rFonts w:ascii="Calibri" w:eastAsia="Times New Roman" w:hAnsi="Calibri" w:cs="Arial"/>
          <w:i/>
          <w:kern w:val="0"/>
          <w:szCs w:val="20"/>
          <w14:ligatures w14:val="none"/>
        </w:rPr>
      </w:pPr>
      <w:r w:rsidRPr="00AA405B">
        <w:rPr>
          <w:rFonts w:ascii="Calibri" w:eastAsia="Times New Roman" w:hAnsi="Calibri" w:cs="Arial"/>
          <w:i/>
          <w:kern w:val="0"/>
          <w:szCs w:val="20"/>
          <w14:ligatures w14:val="none"/>
        </w:rPr>
        <w:t xml:space="preserve">University </w:t>
      </w:r>
      <w:r w:rsidR="00DB1DA1">
        <w:rPr>
          <w:rFonts w:ascii="Calibri" w:eastAsia="Times New Roman" w:hAnsi="Calibri" w:cs="Arial"/>
          <w:i/>
          <w:kern w:val="0"/>
          <w:szCs w:val="20"/>
          <w14:ligatures w14:val="none"/>
        </w:rPr>
        <w:t xml:space="preserve">of </w:t>
      </w:r>
      <w:proofErr w:type="spellStart"/>
      <w:r w:rsidR="00DB1DA1">
        <w:rPr>
          <w:rFonts w:ascii="Calibri" w:eastAsia="Times New Roman" w:hAnsi="Calibri" w:cs="Arial"/>
          <w:i/>
          <w:kern w:val="0"/>
          <w:szCs w:val="20"/>
          <w14:ligatures w14:val="none"/>
        </w:rPr>
        <w:t>Cloits</w:t>
      </w:r>
      <w:proofErr w:type="spellEnd"/>
      <w:r w:rsidRPr="00AA405B">
        <w:rPr>
          <w:rFonts w:ascii="Calibri" w:eastAsia="Times New Roman" w:hAnsi="Calibri" w:cs="Arial"/>
          <w:i/>
          <w:kern w:val="0"/>
          <w:szCs w:val="20"/>
          <w14:ligatures w14:val="none"/>
        </w:rPr>
        <w:tab/>
      </w:r>
      <w:proofErr w:type="spellStart"/>
      <w:r w:rsidR="00D71183">
        <w:rPr>
          <w:rFonts w:ascii="Calibri" w:eastAsia="Times New Roman" w:hAnsi="Calibri" w:cs="Arial"/>
          <w:i/>
          <w:kern w:val="0"/>
          <w:szCs w:val="20"/>
          <w14:ligatures w14:val="none"/>
        </w:rPr>
        <w:t>Cloits</w:t>
      </w:r>
      <w:proofErr w:type="spellEnd"/>
      <w:r w:rsidRPr="00AA405B">
        <w:rPr>
          <w:rFonts w:ascii="Calibri" w:eastAsia="Times New Roman" w:hAnsi="Calibri" w:cs="Arial"/>
          <w:i/>
          <w:kern w:val="0"/>
          <w:szCs w:val="20"/>
          <w14:ligatures w14:val="none"/>
        </w:rPr>
        <w:t xml:space="preserve">, </w:t>
      </w:r>
      <w:r w:rsidR="00D71183">
        <w:rPr>
          <w:rFonts w:ascii="Calibri" w:eastAsia="Times New Roman" w:hAnsi="Calibri" w:cs="Arial"/>
          <w:i/>
          <w:kern w:val="0"/>
          <w:szCs w:val="20"/>
          <w14:ligatures w14:val="none"/>
        </w:rPr>
        <w:t>TX</w:t>
      </w:r>
    </w:p>
    <w:p w14:paraId="7F7AA7FB" w14:textId="77777777" w:rsidR="00AA405B" w:rsidRPr="00AA405B" w:rsidRDefault="00AA405B" w:rsidP="009319D5">
      <w:pPr>
        <w:numPr>
          <w:ilvl w:val="0"/>
          <w:numId w:val="21"/>
        </w:numPr>
        <w:tabs>
          <w:tab w:val="right" w:pos="10800"/>
        </w:tabs>
        <w:spacing w:after="60" w:line="240" w:lineRule="auto"/>
        <w:ind w:left="187" w:hanging="187"/>
        <w:rPr>
          <w:rFonts w:ascii="Calibri" w:eastAsia="Times New Roman" w:hAnsi="Calibri" w:cs="Arial"/>
          <w:kern w:val="0"/>
          <w14:ligatures w14:val="none"/>
        </w:rPr>
      </w:pPr>
      <w:r w:rsidRPr="00AA405B">
        <w:rPr>
          <w:rFonts w:ascii="Calibri" w:eastAsia="Times New Roman" w:hAnsi="Calibri" w:cs="Arial"/>
          <w:kern w:val="0"/>
          <w14:ligatures w14:val="none"/>
        </w:rPr>
        <w:t>Thesis Title: “The Chemistry of Single Carbon Nanotube Optics and Electronics”</w:t>
      </w:r>
    </w:p>
    <w:p w14:paraId="1F8B54AD" w14:textId="356906E5" w:rsidR="00AA405B" w:rsidRPr="00AA405B" w:rsidRDefault="00AA405B" w:rsidP="009319D5">
      <w:pPr>
        <w:numPr>
          <w:ilvl w:val="0"/>
          <w:numId w:val="21"/>
        </w:numPr>
        <w:tabs>
          <w:tab w:val="right" w:pos="10800"/>
        </w:tabs>
        <w:spacing w:after="60" w:line="240" w:lineRule="auto"/>
        <w:ind w:left="187" w:hanging="187"/>
        <w:rPr>
          <w:rFonts w:ascii="Calibri" w:eastAsia="Times New Roman" w:hAnsi="Calibri" w:cs="Arial"/>
          <w:kern w:val="0"/>
          <w14:ligatures w14:val="none"/>
        </w:rPr>
      </w:pPr>
      <w:r w:rsidRPr="00AA405B">
        <w:rPr>
          <w:rFonts w:ascii="Calibri" w:eastAsia="Times New Roman" w:hAnsi="Calibri" w:cs="Arial"/>
          <w:kern w:val="0"/>
          <w14:ligatures w14:val="none"/>
        </w:rPr>
        <w:t xml:space="preserve">Committee Chair and Research Advisor: </w:t>
      </w:r>
      <w:r w:rsidR="00D71183">
        <w:rPr>
          <w:rFonts w:ascii="Calibri" w:eastAsia="Times New Roman" w:hAnsi="Calibri" w:cs="Arial"/>
          <w:kern w:val="0"/>
          <w14:ligatures w14:val="none"/>
        </w:rPr>
        <w:t>Debrah</w:t>
      </w:r>
      <w:r w:rsidRPr="00AA405B">
        <w:rPr>
          <w:rFonts w:ascii="Calibri" w:eastAsia="Times New Roman" w:hAnsi="Calibri" w:cs="Arial"/>
          <w:kern w:val="0"/>
          <w14:ligatures w14:val="none"/>
        </w:rPr>
        <w:t xml:space="preserve"> </w:t>
      </w:r>
      <w:r w:rsidR="00D71183">
        <w:rPr>
          <w:rFonts w:ascii="Calibri" w:eastAsia="Times New Roman" w:hAnsi="Calibri" w:cs="Arial"/>
          <w:kern w:val="0"/>
          <w14:ligatures w14:val="none"/>
        </w:rPr>
        <w:t>Johnson</w:t>
      </w:r>
      <w:r w:rsidRPr="00AA405B">
        <w:rPr>
          <w:rFonts w:ascii="Calibri" w:eastAsia="Times New Roman" w:hAnsi="Calibri" w:cs="Arial"/>
          <w:kern w:val="0"/>
          <w14:ligatures w14:val="none"/>
        </w:rPr>
        <w:t>, Ph. D.</w:t>
      </w:r>
    </w:p>
    <w:p w14:paraId="3F3C3A81" w14:textId="77777777" w:rsidR="00AA405B" w:rsidRPr="00AA405B" w:rsidRDefault="00AA405B" w:rsidP="00AA405B">
      <w:pPr>
        <w:tabs>
          <w:tab w:val="right" w:pos="10224"/>
          <w:tab w:val="right" w:pos="10800"/>
        </w:tabs>
        <w:spacing w:line="240" w:lineRule="auto"/>
        <w:rPr>
          <w:rFonts w:ascii="Calibri" w:eastAsia="Times New Roman" w:hAnsi="Calibri" w:cs="Arial"/>
          <w:kern w:val="0"/>
          <w14:ligatures w14:val="none"/>
        </w:rPr>
      </w:pPr>
    </w:p>
    <w:p w14:paraId="049D2F8C" w14:textId="08BD7EDD" w:rsidR="00AA405B" w:rsidRPr="00AA405B" w:rsidRDefault="00AA405B" w:rsidP="00AA405B">
      <w:pPr>
        <w:tabs>
          <w:tab w:val="right" w:pos="10800"/>
        </w:tabs>
        <w:spacing w:line="240" w:lineRule="auto"/>
        <w:rPr>
          <w:rFonts w:ascii="Calibri" w:eastAsia="Times New Roman" w:hAnsi="Calibri" w:cs="Arial"/>
          <w:i/>
          <w:kern w:val="0"/>
          <w:szCs w:val="20"/>
          <w14:ligatures w14:val="none"/>
        </w:rPr>
      </w:pPr>
      <w:r w:rsidRPr="00AA405B">
        <w:rPr>
          <w:rFonts w:ascii="Calibri" w:eastAsia="Times New Roman" w:hAnsi="Calibri" w:cs="Arial"/>
          <w:b/>
          <w:kern w:val="0"/>
          <w14:ligatures w14:val="none"/>
        </w:rPr>
        <w:t>Bachelor of Science in Chemistry</w:t>
      </w:r>
      <w:r w:rsidR="00D71183">
        <w:rPr>
          <w:rFonts w:ascii="Calibri" w:eastAsia="Times New Roman" w:hAnsi="Calibri" w:cs="Arial"/>
          <w:b/>
          <w:kern w:val="0"/>
          <w14:ligatures w14:val="none"/>
        </w:rPr>
        <w:t>, Summa Cum Laude</w:t>
      </w:r>
      <w:r w:rsidRPr="00AA405B">
        <w:rPr>
          <w:rFonts w:ascii="Calibri" w:eastAsia="Times New Roman" w:hAnsi="Calibri" w:cs="Arial"/>
          <w:b/>
          <w:kern w:val="0"/>
          <w:szCs w:val="20"/>
          <w14:ligatures w14:val="none"/>
        </w:rPr>
        <w:tab/>
        <w:t>20</w:t>
      </w:r>
      <w:r w:rsidR="00D71183">
        <w:rPr>
          <w:rFonts w:ascii="Calibri" w:eastAsia="Times New Roman" w:hAnsi="Calibri" w:cs="Arial"/>
          <w:b/>
          <w:kern w:val="0"/>
          <w:szCs w:val="20"/>
          <w14:ligatures w14:val="none"/>
        </w:rPr>
        <w:t>XX</w:t>
      </w:r>
    </w:p>
    <w:p w14:paraId="1D35C8AE" w14:textId="27EAE1C2" w:rsidR="00AA405B" w:rsidRPr="00AA405B" w:rsidRDefault="00DB1DA1" w:rsidP="00AA405B">
      <w:pPr>
        <w:tabs>
          <w:tab w:val="right" w:pos="10800"/>
        </w:tabs>
        <w:spacing w:line="240" w:lineRule="auto"/>
        <w:rPr>
          <w:rFonts w:ascii="Calibri" w:eastAsia="Times New Roman" w:hAnsi="Calibri" w:cs="Arial"/>
          <w:i/>
          <w:kern w:val="0"/>
          <w14:ligatures w14:val="none"/>
        </w:rPr>
      </w:pPr>
      <w:r>
        <w:rPr>
          <w:rFonts w:ascii="Calibri" w:eastAsia="Times New Roman" w:hAnsi="Calibri" w:cs="Arial"/>
          <w:i/>
          <w:kern w:val="0"/>
          <w:szCs w:val="20"/>
          <w14:ligatures w14:val="none"/>
        </w:rPr>
        <w:t>Wesson</w:t>
      </w:r>
      <w:r w:rsidR="00AA405B" w:rsidRPr="00AA405B">
        <w:rPr>
          <w:rFonts w:ascii="Calibri" w:eastAsia="Times New Roman" w:hAnsi="Calibri" w:cs="Arial"/>
          <w:i/>
          <w:kern w:val="0"/>
          <w:szCs w:val="20"/>
          <w14:ligatures w14:val="none"/>
        </w:rPr>
        <w:t xml:space="preserve"> College</w:t>
      </w:r>
      <w:r w:rsidR="00AA405B" w:rsidRPr="00AA405B">
        <w:rPr>
          <w:rFonts w:ascii="Calibri" w:eastAsia="Times New Roman" w:hAnsi="Calibri" w:cs="Arial"/>
          <w:kern w:val="0"/>
          <w14:ligatures w14:val="none"/>
        </w:rPr>
        <w:tab/>
      </w:r>
      <w:proofErr w:type="spellStart"/>
      <w:r w:rsidR="00D71183">
        <w:rPr>
          <w:rFonts w:ascii="Calibri" w:eastAsia="Times New Roman" w:hAnsi="Calibri" w:cs="Arial"/>
          <w:i/>
          <w:kern w:val="0"/>
          <w:szCs w:val="20"/>
          <w14:ligatures w14:val="none"/>
        </w:rPr>
        <w:t>Wesoon</w:t>
      </w:r>
      <w:proofErr w:type="spellEnd"/>
      <w:r w:rsidR="00AA405B" w:rsidRPr="00AA405B">
        <w:rPr>
          <w:rFonts w:ascii="Calibri" w:eastAsia="Times New Roman" w:hAnsi="Calibri" w:cs="Arial"/>
          <w:i/>
          <w:kern w:val="0"/>
          <w:szCs w:val="20"/>
          <w14:ligatures w14:val="none"/>
        </w:rPr>
        <w:t xml:space="preserve">, </w:t>
      </w:r>
      <w:r w:rsidR="00D71183">
        <w:rPr>
          <w:rFonts w:ascii="Calibri" w:eastAsia="Times New Roman" w:hAnsi="Calibri" w:cs="Arial"/>
          <w:i/>
          <w:kern w:val="0"/>
          <w:szCs w:val="20"/>
          <w14:ligatures w14:val="none"/>
        </w:rPr>
        <w:t>TX</w:t>
      </w:r>
    </w:p>
    <w:p w14:paraId="22FE1031" w14:textId="77777777" w:rsidR="009319D5" w:rsidRDefault="009319D5" w:rsidP="00AA405B">
      <w:pPr>
        <w:tabs>
          <w:tab w:val="right" w:pos="10800"/>
        </w:tabs>
        <w:rPr>
          <w:rFonts w:ascii="Calibri" w:hAnsi="Calibri" w:cs="Calibri"/>
          <w:iCs/>
        </w:rPr>
      </w:pPr>
    </w:p>
    <w:p w14:paraId="04294BAB" w14:textId="77777777" w:rsidR="006E0506" w:rsidRPr="00DB1DA1" w:rsidRDefault="006E0506" w:rsidP="006E0506">
      <w:pPr>
        <w:keepNext/>
        <w:tabs>
          <w:tab w:val="right" w:pos="10224"/>
        </w:tabs>
        <w:spacing w:after="120" w:line="240" w:lineRule="auto"/>
        <w:jc w:val="center"/>
        <w:outlineLvl w:val="0"/>
        <w:rPr>
          <w:rFonts w:ascii="Calibri" w:eastAsia="Times New Roman" w:hAnsi="Calibri" w:cs="Times New Roman"/>
          <w:b/>
          <w:spacing w:val="20"/>
          <w:kern w:val="0"/>
          <w:sz w:val="28"/>
          <w:szCs w:val="24"/>
          <w14:ligatures w14:val="none"/>
        </w:rPr>
      </w:pPr>
      <w:r w:rsidRPr="00DB1DA1">
        <w:rPr>
          <w:rFonts w:ascii="Calibri" w:eastAsia="Times New Roman" w:hAnsi="Calibri" w:cs="Times New Roman"/>
          <w:b/>
          <w:spacing w:val="20"/>
          <w:kern w:val="0"/>
          <w:sz w:val="28"/>
          <w:szCs w:val="24"/>
          <w14:ligatures w14:val="none"/>
        </w:rPr>
        <w:t>Research Experience</w:t>
      </w:r>
    </w:p>
    <w:p w14:paraId="2D7F4C43" w14:textId="17899E06" w:rsidR="006E0506" w:rsidRPr="00DB1DA1" w:rsidRDefault="006E0506" w:rsidP="006E0506">
      <w:pPr>
        <w:tabs>
          <w:tab w:val="right" w:pos="10800"/>
        </w:tabs>
        <w:spacing w:line="240" w:lineRule="auto"/>
        <w:rPr>
          <w:rFonts w:ascii="Calibri" w:eastAsia="Times New Roman" w:hAnsi="Calibri" w:cs="Arial"/>
          <w:b/>
          <w:kern w:val="0"/>
          <w14:ligatures w14:val="none"/>
        </w:rPr>
      </w:pPr>
      <w:r>
        <w:rPr>
          <w:rFonts w:ascii="Calibri" w:eastAsia="Times New Roman" w:hAnsi="Calibri" w:cs="Arial"/>
          <w:b/>
          <w:kern w:val="0"/>
          <w14:ligatures w14:val="none"/>
        </w:rPr>
        <w:t>Postdoctoral Fellow</w:t>
      </w:r>
      <w:r w:rsidRPr="00DB1DA1">
        <w:rPr>
          <w:rFonts w:ascii="Calibri" w:eastAsia="Times New Roman" w:hAnsi="Calibri" w:cs="Arial"/>
          <w:b/>
          <w:kern w:val="0"/>
          <w14:ligatures w14:val="none"/>
        </w:rPr>
        <w:tab/>
        <w:t>20</w:t>
      </w:r>
      <w:r>
        <w:rPr>
          <w:rFonts w:ascii="Calibri" w:eastAsia="Times New Roman" w:hAnsi="Calibri" w:cs="Arial"/>
          <w:b/>
          <w:kern w:val="0"/>
          <w14:ligatures w14:val="none"/>
        </w:rPr>
        <w:t>XX</w:t>
      </w:r>
      <w:r w:rsidRPr="00DB1DA1">
        <w:rPr>
          <w:rFonts w:ascii="Calibri" w:eastAsia="Times New Roman" w:hAnsi="Calibri" w:cs="Arial"/>
          <w:b/>
          <w:kern w:val="0"/>
          <w14:ligatures w14:val="none"/>
        </w:rPr>
        <w:t>–20</w:t>
      </w:r>
      <w:r>
        <w:rPr>
          <w:rFonts w:ascii="Calibri" w:eastAsia="Times New Roman" w:hAnsi="Calibri" w:cs="Arial"/>
          <w:b/>
          <w:kern w:val="0"/>
          <w14:ligatures w14:val="none"/>
        </w:rPr>
        <w:t>XX</w:t>
      </w:r>
    </w:p>
    <w:p w14:paraId="079D759E" w14:textId="69394621" w:rsidR="006E0506" w:rsidRDefault="006E0506" w:rsidP="003A3740">
      <w:pPr>
        <w:tabs>
          <w:tab w:val="right" w:pos="10800"/>
        </w:tabs>
        <w:spacing w:line="240" w:lineRule="auto"/>
        <w:rPr>
          <w:rFonts w:ascii="Calibri" w:eastAsia="Times New Roman" w:hAnsi="Calibri" w:cs="Arial"/>
          <w:i/>
          <w:iCs/>
          <w:kern w:val="0"/>
          <w14:ligatures w14:val="none"/>
        </w:rPr>
      </w:pPr>
      <w:proofErr w:type="spellStart"/>
      <w:r>
        <w:rPr>
          <w:rFonts w:ascii="Calibri" w:eastAsia="Times New Roman" w:hAnsi="Calibri" w:cs="Arial"/>
          <w:i/>
          <w:kern w:val="0"/>
          <w:szCs w:val="20"/>
          <w14:ligatures w14:val="none"/>
        </w:rPr>
        <w:t>Magdellin</w:t>
      </w:r>
      <w:proofErr w:type="spellEnd"/>
      <w:r>
        <w:rPr>
          <w:rFonts w:ascii="Calibri" w:eastAsia="Times New Roman" w:hAnsi="Calibri" w:cs="Arial"/>
          <w:i/>
          <w:kern w:val="0"/>
          <w:szCs w:val="20"/>
          <w14:ligatures w14:val="none"/>
        </w:rPr>
        <w:t xml:space="preserve"> Institute of Technology, Bioengineering Department</w:t>
      </w:r>
      <w:r w:rsidRPr="00DB1DA1">
        <w:rPr>
          <w:rFonts w:ascii="Calibri" w:eastAsia="Times New Roman" w:hAnsi="Calibri" w:cs="Arial"/>
          <w:i/>
          <w:iCs/>
          <w:kern w:val="0"/>
          <w14:ligatures w14:val="none"/>
        </w:rPr>
        <w:tab/>
      </w:r>
      <w:proofErr w:type="spellStart"/>
      <w:r>
        <w:rPr>
          <w:rFonts w:ascii="Calibri" w:eastAsia="Times New Roman" w:hAnsi="Calibri" w:cs="Arial"/>
          <w:i/>
          <w:kern w:val="0"/>
          <w:szCs w:val="20"/>
          <w14:ligatures w14:val="none"/>
        </w:rPr>
        <w:t>Magdellin</w:t>
      </w:r>
      <w:proofErr w:type="spellEnd"/>
      <w:r w:rsidRPr="00DB1DA1">
        <w:rPr>
          <w:rFonts w:ascii="Calibri" w:eastAsia="Times New Roman" w:hAnsi="Calibri" w:cs="Arial"/>
          <w:i/>
          <w:iCs/>
          <w:kern w:val="0"/>
          <w14:ligatures w14:val="none"/>
        </w:rPr>
        <w:t xml:space="preserve">, </w:t>
      </w:r>
      <w:r w:rsidR="003A3740">
        <w:rPr>
          <w:rFonts w:ascii="Calibri" w:eastAsia="Times New Roman" w:hAnsi="Calibri" w:cs="Arial"/>
          <w:i/>
          <w:iCs/>
          <w:kern w:val="0"/>
          <w14:ligatures w14:val="none"/>
        </w:rPr>
        <w:t>VA</w:t>
      </w:r>
    </w:p>
    <w:p w14:paraId="4259A311" w14:textId="6E642EB9" w:rsidR="009319D5" w:rsidRDefault="009319D5" w:rsidP="003A3740">
      <w:pPr>
        <w:tabs>
          <w:tab w:val="right" w:pos="10800"/>
        </w:tabs>
        <w:spacing w:line="240" w:lineRule="auto"/>
        <w:rPr>
          <w:rFonts w:ascii="Calibri" w:eastAsia="Times New Roman" w:hAnsi="Calibri" w:cs="Arial"/>
          <w:i/>
          <w:iCs/>
          <w:kern w:val="0"/>
          <w14:ligatures w14:val="none"/>
        </w:rPr>
      </w:pPr>
      <w:r>
        <w:rPr>
          <w:rFonts w:ascii="Calibri" w:eastAsia="Times New Roman" w:hAnsi="Calibri" w:cs="Arial"/>
          <w:i/>
          <w:iCs/>
          <w:kern w:val="0"/>
          <w14:ligatures w14:val="none"/>
        </w:rPr>
        <w:t>Advisor: Liu Cheng</w:t>
      </w:r>
    </w:p>
    <w:p w14:paraId="3CF8868C" w14:textId="4EA27274" w:rsidR="003A3740" w:rsidRPr="00705BD9" w:rsidRDefault="003A3740" w:rsidP="003A3740">
      <w:pPr>
        <w:pStyle w:val="ListParagraph"/>
        <w:numPr>
          <w:ilvl w:val="0"/>
          <w:numId w:val="25"/>
        </w:numPr>
        <w:tabs>
          <w:tab w:val="center" w:pos="6660"/>
          <w:tab w:val="right" w:pos="10224"/>
        </w:tabs>
        <w:spacing w:after="60" w:line="240" w:lineRule="auto"/>
        <w:ind w:left="187" w:hanging="187"/>
        <w:contextualSpacing w:val="0"/>
        <w:rPr>
          <w:rFonts w:ascii="Calibri" w:hAnsi="Calibri" w:cs="Arial"/>
        </w:rPr>
      </w:pPr>
      <w:r>
        <w:rPr>
          <w:rFonts w:ascii="Calibri" w:hAnsi="Calibri" w:cs="Arial"/>
        </w:rPr>
        <w:t>Led team of eight graduate and undergraduate students that d</w:t>
      </w:r>
      <w:r w:rsidRPr="00705BD9">
        <w:rPr>
          <w:rFonts w:ascii="Calibri" w:hAnsi="Calibri" w:cs="Arial"/>
        </w:rPr>
        <w:t>evelop</w:t>
      </w:r>
      <w:r>
        <w:rPr>
          <w:rFonts w:ascii="Calibri" w:hAnsi="Calibri" w:cs="Arial"/>
        </w:rPr>
        <w:t>ed</w:t>
      </w:r>
      <w:r w:rsidRPr="00705BD9">
        <w:rPr>
          <w:rFonts w:ascii="Calibri" w:hAnsi="Calibri" w:cs="Arial"/>
        </w:rPr>
        <w:t xml:space="preserve"> chemical sensor based on nanomaterials </w:t>
      </w:r>
      <w:r>
        <w:rPr>
          <w:rFonts w:ascii="Calibri" w:hAnsi="Calibri" w:cs="Arial"/>
        </w:rPr>
        <w:t>to</w:t>
      </w:r>
      <w:r w:rsidRPr="00705BD9">
        <w:rPr>
          <w:rFonts w:ascii="Calibri" w:hAnsi="Calibri" w:cs="Arial"/>
        </w:rPr>
        <w:t xml:space="preserve"> detect water and airborne chemical contaminants, chemical weapons agents, and toxic industrial chemicals.</w:t>
      </w:r>
    </w:p>
    <w:p w14:paraId="223AF3BD" w14:textId="77777777" w:rsidR="003A3740" w:rsidRPr="00705BD9" w:rsidRDefault="003A3740" w:rsidP="003A3740">
      <w:pPr>
        <w:pStyle w:val="ListParagraph"/>
        <w:numPr>
          <w:ilvl w:val="0"/>
          <w:numId w:val="25"/>
        </w:numPr>
        <w:tabs>
          <w:tab w:val="center" w:pos="6660"/>
          <w:tab w:val="right" w:pos="10224"/>
        </w:tabs>
        <w:spacing w:after="60" w:line="240" w:lineRule="auto"/>
        <w:ind w:left="180" w:hanging="180"/>
        <w:contextualSpacing w:val="0"/>
        <w:rPr>
          <w:rFonts w:ascii="Calibri" w:hAnsi="Calibri" w:cs="Arial"/>
        </w:rPr>
      </w:pPr>
      <w:r>
        <w:rPr>
          <w:rFonts w:ascii="Calibri" w:hAnsi="Calibri" w:cs="Arial"/>
        </w:rPr>
        <w:t>Established</w:t>
      </w:r>
      <w:r w:rsidRPr="00705BD9">
        <w:rPr>
          <w:rFonts w:ascii="Calibri" w:hAnsi="Calibri" w:cs="Arial"/>
        </w:rPr>
        <w:t xml:space="preserve"> timeline criteria for project objectives. Scheduled and participated in meetings, appointments, and teleconferences with organizations, sub-contractors, and professional contacts.</w:t>
      </w:r>
    </w:p>
    <w:p w14:paraId="3B501F19" w14:textId="77777777" w:rsidR="003A3740" w:rsidRPr="00705BD9" w:rsidRDefault="003A3740" w:rsidP="009319D5">
      <w:pPr>
        <w:pStyle w:val="ListParagraph"/>
        <w:numPr>
          <w:ilvl w:val="0"/>
          <w:numId w:val="25"/>
        </w:numPr>
        <w:tabs>
          <w:tab w:val="center" w:pos="6660"/>
          <w:tab w:val="right" w:pos="10224"/>
        </w:tabs>
        <w:spacing w:after="60" w:line="240" w:lineRule="auto"/>
        <w:ind w:left="187" w:hanging="187"/>
        <w:contextualSpacing w:val="0"/>
        <w:rPr>
          <w:rFonts w:ascii="Calibri" w:hAnsi="Calibri" w:cs="Arial"/>
        </w:rPr>
      </w:pPr>
      <w:r w:rsidRPr="00705BD9">
        <w:rPr>
          <w:rFonts w:ascii="Calibri" w:hAnsi="Calibri" w:cs="Arial"/>
        </w:rPr>
        <w:t>Analyzed experimental results and prepare</w:t>
      </w:r>
      <w:r>
        <w:rPr>
          <w:rFonts w:ascii="Calibri" w:hAnsi="Calibri" w:cs="Arial"/>
        </w:rPr>
        <w:t>d</w:t>
      </w:r>
      <w:r w:rsidRPr="00705BD9">
        <w:rPr>
          <w:rFonts w:ascii="Calibri" w:hAnsi="Calibri" w:cs="Arial"/>
        </w:rPr>
        <w:t xml:space="preserve"> reports to use in planning future experiments and to communicate project status to team members</w:t>
      </w:r>
      <w:r>
        <w:rPr>
          <w:rFonts w:ascii="Calibri" w:hAnsi="Calibri" w:cs="Arial"/>
        </w:rPr>
        <w:t xml:space="preserve"> and stakeholders.</w:t>
      </w:r>
    </w:p>
    <w:p w14:paraId="3852317D" w14:textId="203404A7" w:rsidR="003A3740" w:rsidRPr="00EC6036" w:rsidRDefault="003A3740" w:rsidP="003A3740">
      <w:pPr>
        <w:pStyle w:val="ListParagraph"/>
        <w:numPr>
          <w:ilvl w:val="0"/>
          <w:numId w:val="25"/>
        </w:numPr>
        <w:tabs>
          <w:tab w:val="center" w:pos="6660"/>
          <w:tab w:val="right" w:pos="10224"/>
        </w:tabs>
        <w:spacing w:after="60" w:line="240" w:lineRule="auto"/>
        <w:ind w:left="180" w:hanging="180"/>
        <w:contextualSpacing w:val="0"/>
        <w:rPr>
          <w:rFonts w:ascii="Calibri" w:hAnsi="Calibri" w:cs="Arial"/>
        </w:rPr>
      </w:pPr>
      <w:r w:rsidRPr="00705BD9">
        <w:rPr>
          <w:rFonts w:ascii="Calibri" w:hAnsi="Calibri" w:cs="Arial"/>
        </w:rPr>
        <w:t xml:space="preserve">Designed, purchased components for, and constructed brand new </w:t>
      </w:r>
      <w:r>
        <w:rPr>
          <w:rFonts w:ascii="Calibri" w:hAnsi="Calibri" w:cs="Arial"/>
        </w:rPr>
        <w:t>carbon nanotube (</w:t>
      </w:r>
      <w:r w:rsidRPr="00705BD9">
        <w:rPr>
          <w:rFonts w:ascii="Calibri" w:hAnsi="Calibri" w:cs="Arial"/>
        </w:rPr>
        <w:t>NT</w:t>
      </w:r>
      <w:r>
        <w:rPr>
          <w:rFonts w:ascii="Calibri" w:hAnsi="Calibri" w:cs="Arial"/>
        </w:rPr>
        <w:t>)</w:t>
      </w:r>
      <w:r w:rsidRPr="00705BD9">
        <w:rPr>
          <w:rFonts w:ascii="Calibri" w:hAnsi="Calibri" w:cs="Arial"/>
        </w:rPr>
        <w:t xml:space="preserve"> facility to be used to synthesize materials for </w:t>
      </w:r>
      <w:r w:rsidR="00B445BD">
        <w:rPr>
          <w:rFonts w:ascii="Calibri" w:hAnsi="Calibri" w:cs="Arial"/>
        </w:rPr>
        <w:t xml:space="preserve">team and </w:t>
      </w:r>
      <w:r>
        <w:rPr>
          <w:rFonts w:ascii="Calibri" w:hAnsi="Calibri" w:cs="Arial"/>
        </w:rPr>
        <w:t>institute</w:t>
      </w:r>
      <w:r w:rsidRPr="00705BD9">
        <w:rPr>
          <w:rFonts w:ascii="Calibri" w:hAnsi="Calibri" w:cs="Arial"/>
        </w:rPr>
        <w:t xml:space="preserve"> projects</w:t>
      </w:r>
      <w:r>
        <w:rPr>
          <w:rFonts w:ascii="Calibri" w:hAnsi="Calibri" w:cs="Arial"/>
        </w:rPr>
        <w:t>.</w:t>
      </w:r>
    </w:p>
    <w:p w14:paraId="51EF83B8" w14:textId="2D55C38A" w:rsidR="006E0506" w:rsidRPr="00705BD9" w:rsidRDefault="006E0506" w:rsidP="006E0506">
      <w:pPr>
        <w:pStyle w:val="ListParagraph"/>
        <w:numPr>
          <w:ilvl w:val="0"/>
          <w:numId w:val="25"/>
        </w:numPr>
        <w:tabs>
          <w:tab w:val="center" w:pos="6660"/>
          <w:tab w:val="right" w:pos="10224"/>
        </w:tabs>
        <w:spacing w:after="60" w:line="240" w:lineRule="auto"/>
        <w:ind w:left="180" w:hanging="180"/>
        <w:contextualSpacing w:val="0"/>
        <w:rPr>
          <w:rFonts w:ascii="Calibri" w:hAnsi="Calibri" w:cs="Arial"/>
        </w:rPr>
      </w:pPr>
      <w:r w:rsidRPr="00705BD9">
        <w:rPr>
          <w:rFonts w:ascii="Calibri" w:hAnsi="Calibri" w:cs="Arial"/>
        </w:rPr>
        <w:t xml:space="preserve">Developed and refined methodology for synthesis of custom </w:t>
      </w:r>
      <w:r w:rsidR="003A3740">
        <w:rPr>
          <w:rFonts w:ascii="Calibri" w:hAnsi="Calibri" w:cs="Arial"/>
        </w:rPr>
        <w:t>NT</w:t>
      </w:r>
      <w:r w:rsidRPr="00705BD9">
        <w:rPr>
          <w:rFonts w:ascii="Calibri" w:hAnsi="Calibri" w:cs="Arial"/>
        </w:rPr>
        <w:t xml:space="preserve"> materials and high-concentration NT inks, and for analytical testing of sensors developed from such materials.</w:t>
      </w:r>
    </w:p>
    <w:p w14:paraId="23FC9F7D" w14:textId="77777777" w:rsidR="006E0506" w:rsidRDefault="006E0506" w:rsidP="006E0506">
      <w:pPr>
        <w:tabs>
          <w:tab w:val="right" w:pos="10800"/>
        </w:tabs>
        <w:spacing w:line="240" w:lineRule="auto"/>
        <w:rPr>
          <w:rFonts w:ascii="Calibri" w:eastAsia="Times New Roman" w:hAnsi="Calibri" w:cs="Arial"/>
          <w:b/>
          <w:kern w:val="0"/>
          <w14:ligatures w14:val="none"/>
        </w:rPr>
      </w:pPr>
    </w:p>
    <w:p w14:paraId="3F489E70" w14:textId="1F8625BC" w:rsidR="006E0506" w:rsidRPr="00DB1DA1" w:rsidRDefault="006E0506" w:rsidP="006E0506">
      <w:pPr>
        <w:tabs>
          <w:tab w:val="right" w:pos="10800"/>
        </w:tabs>
        <w:spacing w:line="240" w:lineRule="auto"/>
        <w:rPr>
          <w:rFonts w:ascii="Calibri" w:eastAsia="Times New Roman" w:hAnsi="Calibri" w:cs="Arial"/>
          <w:b/>
          <w:kern w:val="0"/>
          <w14:ligatures w14:val="none"/>
        </w:rPr>
      </w:pPr>
      <w:r w:rsidRPr="00DB1DA1">
        <w:rPr>
          <w:rFonts w:ascii="Calibri" w:eastAsia="Times New Roman" w:hAnsi="Calibri" w:cs="Arial"/>
          <w:b/>
          <w:kern w:val="0"/>
          <w14:ligatures w14:val="none"/>
        </w:rPr>
        <w:t>Graduate Chemistry Research Assistant</w:t>
      </w:r>
      <w:r w:rsidRPr="00DB1DA1">
        <w:rPr>
          <w:rFonts w:ascii="Calibri" w:eastAsia="Times New Roman" w:hAnsi="Calibri" w:cs="Arial"/>
          <w:b/>
          <w:kern w:val="0"/>
          <w14:ligatures w14:val="none"/>
        </w:rPr>
        <w:tab/>
        <w:t>20</w:t>
      </w:r>
      <w:r>
        <w:rPr>
          <w:rFonts w:ascii="Calibri" w:eastAsia="Times New Roman" w:hAnsi="Calibri" w:cs="Arial"/>
          <w:b/>
          <w:kern w:val="0"/>
          <w14:ligatures w14:val="none"/>
        </w:rPr>
        <w:t>XX</w:t>
      </w:r>
      <w:r w:rsidRPr="00DB1DA1">
        <w:rPr>
          <w:rFonts w:ascii="Calibri" w:eastAsia="Times New Roman" w:hAnsi="Calibri" w:cs="Arial"/>
          <w:b/>
          <w:kern w:val="0"/>
          <w14:ligatures w14:val="none"/>
        </w:rPr>
        <w:t>–20</w:t>
      </w:r>
      <w:r>
        <w:rPr>
          <w:rFonts w:ascii="Calibri" w:eastAsia="Times New Roman" w:hAnsi="Calibri" w:cs="Arial"/>
          <w:b/>
          <w:kern w:val="0"/>
          <w14:ligatures w14:val="none"/>
        </w:rPr>
        <w:t>XX</w:t>
      </w:r>
    </w:p>
    <w:p w14:paraId="5FF2F4D2" w14:textId="77777777" w:rsidR="006E0506" w:rsidRDefault="006E0506" w:rsidP="006E0506">
      <w:pPr>
        <w:tabs>
          <w:tab w:val="right" w:pos="10800"/>
        </w:tabs>
        <w:spacing w:line="240" w:lineRule="auto"/>
        <w:rPr>
          <w:rFonts w:ascii="Calibri" w:eastAsia="Times New Roman" w:hAnsi="Calibri" w:cs="Arial"/>
          <w:i/>
          <w:iCs/>
          <w:kern w:val="0"/>
          <w14:ligatures w14:val="none"/>
        </w:rPr>
      </w:pPr>
      <w:r w:rsidRPr="00DB1DA1">
        <w:rPr>
          <w:rFonts w:ascii="Calibri" w:eastAsia="Times New Roman" w:hAnsi="Calibri" w:cs="Arial"/>
          <w:i/>
          <w:iCs/>
          <w:kern w:val="0"/>
          <w14:ligatures w14:val="none"/>
        </w:rPr>
        <w:t xml:space="preserve">University of </w:t>
      </w:r>
      <w:proofErr w:type="spellStart"/>
      <w:r>
        <w:rPr>
          <w:rFonts w:ascii="Calibri" w:eastAsia="Times New Roman" w:hAnsi="Calibri" w:cs="Arial"/>
          <w:i/>
          <w:kern w:val="0"/>
          <w:szCs w:val="20"/>
          <w14:ligatures w14:val="none"/>
        </w:rPr>
        <w:t>Cloits</w:t>
      </w:r>
      <w:proofErr w:type="spellEnd"/>
      <w:r w:rsidRPr="00DB1DA1">
        <w:rPr>
          <w:rFonts w:ascii="Calibri" w:eastAsia="Times New Roman" w:hAnsi="Calibri" w:cs="Arial"/>
          <w:i/>
          <w:iCs/>
          <w:kern w:val="0"/>
          <w14:ligatures w14:val="none"/>
        </w:rPr>
        <w:tab/>
      </w:r>
      <w:proofErr w:type="spellStart"/>
      <w:r>
        <w:rPr>
          <w:rFonts w:ascii="Calibri" w:eastAsia="Times New Roman" w:hAnsi="Calibri" w:cs="Arial"/>
          <w:i/>
          <w:kern w:val="0"/>
          <w:szCs w:val="20"/>
          <w14:ligatures w14:val="none"/>
        </w:rPr>
        <w:t>Cloits</w:t>
      </w:r>
      <w:proofErr w:type="spellEnd"/>
      <w:r w:rsidRPr="00DB1DA1">
        <w:rPr>
          <w:rFonts w:ascii="Calibri" w:eastAsia="Times New Roman" w:hAnsi="Calibri" w:cs="Arial"/>
          <w:i/>
          <w:iCs/>
          <w:kern w:val="0"/>
          <w14:ligatures w14:val="none"/>
        </w:rPr>
        <w:t xml:space="preserve">, </w:t>
      </w:r>
      <w:r>
        <w:rPr>
          <w:rFonts w:ascii="Calibri" w:eastAsia="Times New Roman" w:hAnsi="Calibri" w:cs="Arial"/>
          <w:i/>
          <w:iCs/>
          <w:kern w:val="0"/>
          <w14:ligatures w14:val="none"/>
        </w:rPr>
        <w:t>TX</w:t>
      </w:r>
    </w:p>
    <w:p w14:paraId="3697EED2" w14:textId="5C297174" w:rsidR="009319D5" w:rsidRPr="00DB1DA1" w:rsidRDefault="009319D5" w:rsidP="006E0506">
      <w:pPr>
        <w:tabs>
          <w:tab w:val="right" w:pos="10800"/>
        </w:tabs>
        <w:spacing w:line="240" w:lineRule="auto"/>
        <w:rPr>
          <w:rFonts w:ascii="Calibri" w:eastAsia="Times New Roman" w:hAnsi="Calibri" w:cs="Arial"/>
          <w:i/>
          <w:iCs/>
          <w:kern w:val="0"/>
          <w14:ligatures w14:val="none"/>
        </w:rPr>
      </w:pPr>
      <w:r>
        <w:rPr>
          <w:rFonts w:ascii="Calibri" w:eastAsia="Times New Roman" w:hAnsi="Calibri" w:cs="Arial"/>
          <w:i/>
          <w:iCs/>
          <w:kern w:val="0"/>
          <w14:ligatures w14:val="none"/>
        </w:rPr>
        <w:t>Advisor: Debrah Johnson</w:t>
      </w:r>
    </w:p>
    <w:p w14:paraId="4E5420A0" w14:textId="0C552088" w:rsidR="006E0506" w:rsidRDefault="006E0506" w:rsidP="009319D5">
      <w:pPr>
        <w:numPr>
          <w:ilvl w:val="0"/>
          <w:numId w:val="23"/>
        </w:numPr>
        <w:tabs>
          <w:tab w:val="right" w:pos="10224"/>
        </w:tabs>
        <w:spacing w:after="60" w:line="240" w:lineRule="auto"/>
        <w:ind w:left="187" w:hanging="187"/>
        <w:rPr>
          <w:rFonts w:ascii="Calibri" w:eastAsia="Times New Roman" w:hAnsi="Calibri" w:cs="Arial"/>
          <w:kern w:val="0"/>
          <w14:ligatures w14:val="none"/>
        </w:rPr>
      </w:pPr>
      <w:r>
        <w:rPr>
          <w:rFonts w:ascii="Calibri" w:eastAsia="Times New Roman" w:hAnsi="Calibri" w:cs="Arial"/>
          <w:kern w:val="0"/>
          <w14:ligatures w14:val="none"/>
        </w:rPr>
        <w:t>F</w:t>
      </w:r>
      <w:r w:rsidRPr="007E4242">
        <w:rPr>
          <w:rFonts w:ascii="Calibri" w:eastAsia="Times New Roman" w:hAnsi="Calibri" w:cs="Arial"/>
          <w:kern w:val="0"/>
          <w14:ligatures w14:val="none"/>
        </w:rPr>
        <w:t xml:space="preserve">abricated nano-sized circuits on silicon wafers using </w:t>
      </w:r>
      <w:r w:rsidR="003A3740">
        <w:rPr>
          <w:rFonts w:ascii="Calibri" w:eastAsia="Times New Roman" w:hAnsi="Calibri" w:cs="Arial"/>
          <w:kern w:val="0"/>
          <w14:ligatures w14:val="none"/>
        </w:rPr>
        <w:t>NTs</w:t>
      </w:r>
      <w:r w:rsidRPr="007E4242">
        <w:rPr>
          <w:rFonts w:ascii="Calibri" w:eastAsia="Times New Roman" w:hAnsi="Calibri" w:cs="Arial"/>
          <w:kern w:val="0"/>
          <w14:ligatures w14:val="none"/>
        </w:rPr>
        <w:t xml:space="preserve"> as electrodes to form an electrical connection to a single nanoparticle</w:t>
      </w:r>
      <w:r>
        <w:rPr>
          <w:rFonts w:ascii="Calibri" w:eastAsia="Times New Roman" w:hAnsi="Calibri" w:cs="Arial"/>
          <w:kern w:val="0"/>
          <w14:ligatures w14:val="none"/>
        </w:rPr>
        <w:t xml:space="preserve"> to create nanocircuits</w:t>
      </w:r>
      <w:r w:rsidRPr="007E4242">
        <w:rPr>
          <w:rFonts w:ascii="Calibri" w:eastAsia="Times New Roman" w:hAnsi="Calibri" w:cs="Arial"/>
          <w:kern w:val="0"/>
          <w14:ligatures w14:val="none"/>
        </w:rPr>
        <w:t xml:space="preserve">. As part of the study, NT electrodes were synthesized using chemical vapor deposition techniques with different catalysts.  Nano-circuits were fabricated with lithography equipment in a cleanroom environment; specifically, electron beam lithography was used to create </w:t>
      </w:r>
      <w:r w:rsidR="00B40C05">
        <w:rPr>
          <w:rFonts w:ascii="Calibri" w:eastAsia="Times New Roman" w:hAnsi="Calibri" w:cs="Arial"/>
          <w:kern w:val="0"/>
          <w14:ligatures w14:val="none"/>
        </w:rPr>
        <w:t>&lt;20 nm gaps</w:t>
      </w:r>
      <w:r w:rsidRPr="007E4242">
        <w:rPr>
          <w:rFonts w:ascii="Calibri" w:eastAsia="Times New Roman" w:hAnsi="Calibri" w:cs="Arial"/>
          <w:kern w:val="0"/>
          <w14:ligatures w14:val="none"/>
        </w:rPr>
        <w:t xml:space="preserve"> in the NTs and </w:t>
      </w:r>
      <w:r w:rsidR="009319D5">
        <w:rPr>
          <w:rFonts w:ascii="Calibri" w:eastAsia="Times New Roman" w:hAnsi="Calibri" w:cs="Arial"/>
          <w:kern w:val="0"/>
          <w14:ligatures w14:val="none"/>
        </w:rPr>
        <w:t xml:space="preserve">where </w:t>
      </w:r>
      <w:r w:rsidRPr="007E4242">
        <w:rPr>
          <w:rFonts w:ascii="Calibri" w:eastAsia="Times New Roman" w:hAnsi="Calibri" w:cs="Arial"/>
          <w:kern w:val="0"/>
          <w14:ligatures w14:val="none"/>
        </w:rPr>
        <w:t xml:space="preserve">nanoparticles </w:t>
      </w:r>
      <w:r w:rsidR="009319D5">
        <w:rPr>
          <w:rFonts w:ascii="Calibri" w:eastAsia="Times New Roman" w:hAnsi="Calibri" w:cs="Arial"/>
          <w:kern w:val="0"/>
          <w14:ligatures w14:val="none"/>
        </w:rPr>
        <w:t xml:space="preserve">were deposited </w:t>
      </w:r>
      <w:r w:rsidRPr="007E4242">
        <w:rPr>
          <w:rFonts w:ascii="Calibri" w:eastAsia="Times New Roman" w:hAnsi="Calibri" w:cs="Arial"/>
          <w:kern w:val="0"/>
          <w14:ligatures w14:val="none"/>
        </w:rPr>
        <w:t>between the NT electrodes. Nanomaterials were characterized using absorption spectroscopy; atomic force, electrostatic force, and scanning electron microscopy; and electrical transport studies.</w:t>
      </w:r>
    </w:p>
    <w:p w14:paraId="0C7478EA" w14:textId="59E0801E" w:rsidR="006E0506" w:rsidRDefault="00B40C05" w:rsidP="009319D5">
      <w:pPr>
        <w:numPr>
          <w:ilvl w:val="0"/>
          <w:numId w:val="23"/>
        </w:numPr>
        <w:tabs>
          <w:tab w:val="right" w:pos="10224"/>
        </w:tabs>
        <w:spacing w:after="60" w:line="240" w:lineRule="auto"/>
        <w:ind w:left="187" w:hanging="187"/>
        <w:rPr>
          <w:rFonts w:ascii="Calibri" w:eastAsia="Times New Roman" w:hAnsi="Calibri" w:cs="Arial"/>
          <w:kern w:val="0"/>
          <w14:ligatures w14:val="none"/>
        </w:rPr>
      </w:pPr>
      <w:r>
        <w:rPr>
          <w:rFonts w:ascii="Calibri" w:eastAsia="Times New Roman" w:hAnsi="Calibri" w:cs="Arial"/>
          <w:kern w:val="0"/>
          <w14:ligatures w14:val="none"/>
        </w:rPr>
        <w:t>Developed method to suspend</w:t>
      </w:r>
      <w:r w:rsidR="006E0506" w:rsidRPr="007E4242">
        <w:rPr>
          <w:rFonts w:ascii="Calibri" w:eastAsia="Times New Roman" w:hAnsi="Calibri" w:cs="Arial"/>
          <w:kern w:val="0"/>
          <w14:ligatures w14:val="none"/>
        </w:rPr>
        <w:t xml:space="preserve"> NT</w:t>
      </w:r>
      <w:r>
        <w:rPr>
          <w:rFonts w:ascii="Calibri" w:eastAsia="Times New Roman" w:hAnsi="Calibri" w:cs="Arial"/>
          <w:kern w:val="0"/>
          <w14:ligatures w14:val="none"/>
        </w:rPr>
        <w:t>s</w:t>
      </w:r>
      <w:r w:rsidR="006E0506" w:rsidRPr="007E4242">
        <w:rPr>
          <w:rFonts w:ascii="Calibri" w:eastAsia="Times New Roman" w:hAnsi="Calibri" w:cs="Arial"/>
          <w:kern w:val="0"/>
          <w14:ligatures w14:val="none"/>
        </w:rPr>
        <w:t xml:space="preserve"> </w:t>
      </w:r>
      <w:r>
        <w:rPr>
          <w:rFonts w:ascii="Calibri" w:eastAsia="Times New Roman" w:hAnsi="Calibri" w:cs="Arial"/>
          <w:kern w:val="0"/>
          <w14:ligatures w14:val="none"/>
        </w:rPr>
        <w:t xml:space="preserve">in aqueous solution for biological labeling using surfactants </w:t>
      </w:r>
      <w:r w:rsidR="006E0506" w:rsidRPr="007E4242">
        <w:rPr>
          <w:rFonts w:ascii="Calibri" w:eastAsia="Times New Roman" w:hAnsi="Calibri" w:cs="Arial"/>
          <w:kern w:val="0"/>
          <w14:ligatures w14:val="none"/>
        </w:rPr>
        <w:t xml:space="preserve">that resulted in solutions with better stability than standard protocols. Individual NTs were wrapped with </w:t>
      </w:r>
      <w:r w:rsidR="006E0506">
        <w:rPr>
          <w:rFonts w:ascii="Calibri" w:eastAsia="Times New Roman" w:hAnsi="Calibri" w:cs="Arial"/>
          <w:kern w:val="0"/>
          <w14:ligatures w14:val="none"/>
        </w:rPr>
        <w:t>surfactant X</w:t>
      </w:r>
      <w:r w:rsidR="006E0506" w:rsidRPr="007E4242">
        <w:rPr>
          <w:rFonts w:ascii="Calibri" w:eastAsia="Times New Roman" w:hAnsi="Calibri" w:cs="Arial"/>
          <w:kern w:val="0"/>
          <w14:ligatures w14:val="none"/>
        </w:rPr>
        <w:t xml:space="preserve">; the </w:t>
      </w:r>
      <w:r w:rsidR="006E0506">
        <w:rPr>
          <w:rFonts w:ascii="Calibri" w:eastAsia="Times New Roman" w:hAnsi="Calibri" w:cs="Arial"/>
          <w:kern w:val="0"/>
          <w14:ligatures w14:val="none"/>
        </w:rPr>
        <w:t>surfactant</w:t>
      </w:r>
      <w:r w:rsidR="006E0506" w:rsidRPr="007E4242">
        <w:rPr>
          <w:rFonts w:ascii="Calibri" w:eastAsia="Times New Roman" w:hAnsi="Calibri" w:cs="Arial"/>
          <w:kern w:val="0"/>
          <w14:ligatures w14:val="none"/>
        </w:rPr>
        <w:t xml:space="preserve"> molecules were then cross-linked to provide a cage-structure that inhibited NT aggregation. UV/vis/NIR absorption and fluorescence studies confirmed the cross-linking of </w:t>
      </w:r>
      <w:r w:rsidR="006E0506">
        <w:rPr>
          <w:rFonts w:ascii="Calibri" w:eastAsia="Times New Roman" w:hAnsi="Calibri" w:cs="Arial"/>
          <w:kern w:val="0"/>
          <w14:ligatures w14:val="none"/>
        </w:rPr>
        <w:t>surfactant</w:t>
      </w:r>
      <w:r w:rsidR="006E0506" w:rsidRPr="007E4242">
        <w:rPr>
          <w:rFonts w:ascii="Calibri" w:eastAsia="Times New Roman" w:hAnsi="Calibri" w:cs="Arial"/>
          <w:kern w:val="0"/>
          <w14:ligatures w14:val="none"/>
        </w:rPr>
        <w:t xml:space="preserve"> molecules and, importantly, that the NT suspensions retained their optical activity</w:t>
      </w:r>
      <w:r>
        <w:rPr>
          <w:rFonts w:ascii="Calibri" w:eastAsia="Times New Roman" w:hAnsi="Calibri" w:cs="Arial"/>
          <w:kern w:val="0"/>
          <w14:ligatures w14:val="none"/>
        </w:rPr>
        <w:t xml:space="preserve"> despite being aqueous</w:t>
      </w:r>
      <w:r w:rsidR="006E0506" w:rsidRPr="007E4242">
        <w:rPr>
          <w:rFonts w:ascii="Calibri" w:eastAsia="Times New Roman" w:hAnsi="Calibri" w:cs="Arial"/>
          <w:kern w:val="0"/>
          <w14:ligatures w14:val="none"/>
        </w:rPr>
        <w:t>.</w:t>
      </w:r>
      <w:r>
        <w:rPr>
          <w:rFonts w:ascii="Calibri" w:eastAsia="Times New Roman" w:hAnsi="Calibri" w:cs="Arial"/>
          <w:kern w:val="0"/>
          <w14:ligatures w14:val="none"/>
        </w:rPr>
        <w:t xml:space="preserve">  Resulted in publication in ACS Chem. J.</w:t>
      </w:r>
    </w:p>
    <w:p w14:paraId="2649BE80" w14:textId="028F713F" w:rsidR="003A3740" w:rsidRDefault="006E0506" w:rsidP="009319D5">
      <w:pPr>
        <w:numPr>
          <w:ilvl w:val="0"/>
          <w:numId w:val="23"/>
        </w:numPr>
        <w:tabs>
          <w:tab w:val="right" w:pos="10224"/>
        </w:tabs>
        <w:spacing w:after="60" w:line="240" w:lineRule="auto"/>
        <w:ind w:left="187" w:hanging="187"/>
        <w:rPr>
          <w:rFonts w:ascii="Calibri" w:eastAsia="Times New Roman" w:hAnsi="Calibri" w:cs="Arial"/>
          <w:kern w:val="0"/>
          <w14:ligatures w14:val="none"/>
        </w:rPr>
      </w:pPr>
      <w:r w:rsidRPr="007E4242">
        <w:rPr>
          <w:rFonts w:ascii="Calibri" w:eastAsia="Times New Roman" w:hAnsi="Calibri" w:cs="Arial"/>
          <w:kern w:val="0"/>
          <w14:ligatures w14:val="none"/>
        </w:rPr>
        <w:t xml:space="preserve">In collaboration with the University of </w:t>
      </w:r>
      <w:proofErr w:type="spellStart"/>
      <w:r>
        <w:rPr>
          <w:rFonts w:ascii="Calibri" w:eastAsia="Times New Roman" w:hAnsi="Calibri" w:cs="Arial"/>
          <w:kern w:val="0"/>
          <w14:ligatures w14:val="none"/>
        </w:rPr>
        <w:t>Cloits</w:t>
      </w:r>
      <w:proofErr w:type="spellEnd"/>
      <w:r w:rsidRPr="007E4242">
        <w:rPr>
          <w:rFonts w:ascii="Calibri" w:eastAsia="Times New Roman" w:hAnsi="Calibri" w:cs="Arial"/>
          <w:kern w:val="0"/>
          <w14:ligatures w14:val="none"/>
        </w:rPr>
        <w:t xml:space="preserve"> Medical Center, used atomic force microscopy to verify the presence of and to determine the concentration of fluorophore-labeled DNA tethered to silver substrates for use in fluorescent label-free DNA detection sensor studies.</w:t>
      </w:r>
      <w:r w:rsidR="00B40C05">
        <w:rPr>
          <w:rFonts w:ascii="Calibri" w:eastAsia="Times New Roman" w:hAnsi="Calibri" w:cs="Arial"/>
          <w:kern w:val="0"/>
          <w14:ligatures w14:val="none"/>
        </w:rPr>
        <w:t xml:space="preserve">  Resulted in a publication in ACS Chem. J.</w:t>
      </w:r>
    </w:p>
    <w:p w14:paraId="7E825D69" w14:textId="778EE69C" w:rsidR="003A3740" w:rsidRDefault="003A3740" w:rsidP="009319D5">
      <w:pPr>
        <w:numPr>
          <w:ilvl w:val="0"/>
          <w:numId w:val="23"/>
        </w:numPr>
        <w:tabs>
          <w:tab w:val="right" w:pos="10224"/>
        </w:tabs>
        <w:spacing w:after="60" w:line="240" w:lineRule="auto"/>
        <w:ind w:left="187" w:hanging="187"/>
        <w:rPr>
          <w:rFonts w:ascii="Calibri" w:eastAsia="Times New Roman" w:hAnsi="Calibri" w:cs="Arial"/>
          <w:kern w:val="0"/>
          <w14:ligatures w14:val="none"/>
        </w:rPr>
      </w:pPr>
      <w:r>
        <w:rPr>
          <w:rFonts w:ascii="Calibri" w:eastAsia="Times New Roman" w:hAnsi="Calibri" w:cs="Arial"/>
          <w:kern w:val="0"/>
          <w14:ligatures w14:val="none"/>
        </w:rPr>
        <w:t>Served as group safety officer</w:t>
      </w:r>
      <w:r w:rsidR="00B40C05">
        <w:rPr>
          <w:rFonts w:ascii="Calibri" w:eastAsia="Times New Roman" w:hAnsi="Calibri" w:cs="Arial"/>
          <w:kern w:val="0"/>
          <w14:ligatures w14:val="none"/>
        </w:rPr>
        <w:t>.</w:t>
      </w:r>
      <w:r>
        <w:rPr>
          <w:rFonts w:ascii="Calibri" w:eastAsia="Times New Roman" w:hAnsi="Calibri" w:cs="Arial"/>
          <w:kern w:val="0"/>
          <w14:ligatures w14:val="none"/>
        </w:rPr>
        <w:t xml:space="preserve"> </w:t>
      </w:r>
      <w:r w:rsidR="00B40C05">
        <w:rPr>
          <w:rFonts w:ascii="Calibri" w:eastAsia="Times New Roman" w:hAnsi="Calibri" w:cs="Arial"/>
          <w:kern w:val="0"/>
          <w14:ligatures w14:val="none"/>
        </w:rPr>
        <w:t>T</w:t>
      </w:r>
      <w:r>
        <w:rPr>
          <w:rFonts w:ascii="Calibri" w:eastAsia="Times New Roman" w:hAnsi="Calibri" w:cs="Arial"/>
          <w:kern w:val="0"/>
          <w14:ligatures w14:val="none"/>
        </w:rPr>
        <w:t xml:space="preserve">rained incoming group members on safety </w:t>
      </w:r>
      <w:r w:rsidR="009319D5">
        <w:rPr>
          <w:rFonts w:ascii="Calibri" w:eastAsia="Times New Roman" w:hAnsi="Calibri" w:cs="Arial"/>
          <w:kern w:val="0"/>
          <w14:ligatures w14:val="none"/>
        </w:rPr>
        <w:t>protocols</w:t>
      </w:r>
      <w:r>
        <w:rPr>
          <w:rFonts w:ascii="Calibri" w:eastAsia="Times New Roman" w:hAnsi="Calibri" w:cs="Arial"/>
          <w:kern w:val="0"/>
          <w14:ligatures w14:val="none"/>
        </w:rPr>
        <w:t>, ensure</w:t>
      </w:r>
      <w:r w:rsidR="00EB18A1">
        <w:rPr>
          <w:rFonts w:ascii="Calibri" w:eastAsia="Times New Roman" w:hAnsi="Calibri" w:cs="Arial"/>
          <w:kern w:val="0"/>
          <w14:ligatures w14:val="none"/>
        </w:rPr>
        <w:t>d</w:t>
      </w:r>
      <w:r>
        <w:rPr>
          <w:rFonts w:ascii="Calibri" w:eastAsia="Times New Roman" w:hAnsi="Calibri" w:cs="Arial"/>
          <w:kern w:val="0"/>
          <w14:ligatures w14:val="none"/>
        </w:rPr>
        <w:t xml:space="preserve"> safety measures </w:t>
      </w:r>
      <w:r w:rsidR="00EB18A1">
        <w:rPr>
          <w:rFonts w:ascii="Calibri" w:eastAsia="Times New Roman" w:hAnsi="Calibri" w:cs="Arial"/>
          <w:kern w:val="0"/>
          <w14:ligatures w14:val="none"/>
        </w:rPr>
        <w:t>were followed, answered safety-related questions, and disposed of hazardous waste.</w:t>
      </w:r>
    </w:p>
    <w:p w14:paraId="0A3746C2" w14:textId="06F8DEEF" w:rsidR="00EB18A1" w:rsidRPr="00B85E5F" w:rsidRDefault="00EB18A1" w:rsidP="00EB18A1">
      <w:pPr>
        <w:pStyle w:val="Title"/>
        <w:pBdr>
          <w:bottom w:val="single" w:sz="12" w:space="1" w:color="auto"/>
        </w:pBdr>
        <w:spacing w:after="0"/>
        <w:contextualSpacing w:val="0"/>
        <w:jc w:val="center"/>
        <w:rPr>
          <w:rFonts w:ascii="Calibri" w:hAnsi="Calibri" w:cs="Arial"/>
          <w:b/>
          <w:sz w:val="44"/>
          <w:szCs w:val="44"/>
        </w:rPr>
      </w:pPr>
      <w:r>
        <w:rPr>
          <w:rFonts w:ascii="Calibri" w:hAnsi="Calibri" w:cs="Arial"/>
          <w:b/>
          <w:sz w:val="44"/>
          <w:szCs w:val="44"/>
        </w:rPr>
        <w:lastRenderedPageBreak/>
        <w:t>JAMES</w:t>
      </w:r>
      <w:r w:rsidRPr="00B85E5F">
        <w:rPr>
          <w:rFonts w:ascii="Calibri" w:hAnsi="Calibri" w:cs="Arial"/>
          <w:b/>
          <w:sz w:val="44"/>
          <w:szCs w:val="44"/>
        </w:rPr>
        <w:t xml:space="preserve"> </w:t>
      </w:r>
      <w:r>
        <w:rPr>
          <w:rFonts w:ascii="Calibri" w:hAnsi="Calibri" w:cs="Arial"/>
          <w:b/>
          <w:sz w:val="44"/>
          <w:szCs w:val="44"/>
        </w:rPr>
        <w:t xml:space="preserve">G. </w:t>
      </w:r>
      <w:r w:rsidR="00B445BD">
        <w:rPr>
          <w:rFonts w:ascii="Calibri" w:hAnsi="Calibri" w:cs="Arial"/>
          <w:b/>
          <w:sz w:val="44"/>
          <w:szCs w:val="44"/>
        </w:rPr>
        <w:t>SPARROW</w:t>
      </w:r>
    </w:p>
    <w:p w14:paraId="05A23C0C" w14:textId="0408F67E" w:rsidR="00EB18A1" w:rsidRPr="00EB18A1" w:rsidRDefault="00EB18A1" w:rsidP="00EB18A1">
      <w:pPr>
        <w:pBdr>
          <w:bottom w:val="single" w:sz="12" w:space="1" w:color="auto"/>
        </w:pBdr>
        <w:tabs>
          <w:tab w:val="left" w:pos="6480"/>
        </w:tabs>
        <w:spacing w:after="240"/>
        <w:jc w:val="center"/>
        <w:rPr>
          <w:rFonts w:ascii="Calibri" w:hAnsi="Calibri" w:cs="Arial"/>
          <w:sz w:val="20"/>
          <w:szCs w:val="16"/>
        </w:rPr>
      </w:pPr>
      <w:r>
        <w:rPr>
          <w:rFonts w:ascii="Calibri" w:hAnsi="Calibri" w:cs="Arial"/>
          <w:sz w:val="20"/>
          <w:szCs w:val="16"/>
        </w:rPr>
        <w:t>Page 2</w:t>
      </w:r>
    </w:p>
    <w:p w14:paraId="12F0DB2A" w14:textId="77777777" w:rsidR="00D71183" w:rsidRPr="00D71183" w:rsidRDefault="00D71183" w:rsidP="00D71183">
      <w:pPr>
        <w:keepNext/>
        <w:tabs>
          <w:tab w:val="right" w:pos="10224"/>
        </w:tabs>
        <w:spacing w:after="120" w:line="240" w:lineRule="auto"/>
        <w:jc w:val="center"/>
        <w:outlineLvl w:val="0"/>
        <w:rPr>
          <w:rFonts w:ascii="Calibri" w:eastAsia="Times New Roman" w:hAnsi="Calibri" w:cs="Times New Roman"/>
          <w:b/>
          <w:spacing w:val="20"/>
          <w:kern w:val="0"/>
          <w:sz w:val="28"/>
          <w:szCs w:val="24"/>
          <w14:ligatures w14:val="none"/>
        </w:rPr>
      </w:pPr>
      <w:r w:rsidRPr="00D71183">
        <w:rPr>
          <w:rFonts w:ascii="Calibri" w:eastAsia="Times New Roman" w:hAnsi="Calibri" w:cs="Times New Roman"/>
          <w:b/>
          <w:spacing w:val="20"/>
          <w:kern w:val="0"/>
          <w:sz w:val="28"/>
          <w:szCs w:val="24"/>
          <w14:ligatures w14:val="none"/>
        </w:rPr>
        <w:t>Teaching &amp; Mentoring Experience</w:t>
      </w:r>
    </w:p>
    <w:p w14:paraId="71CED5EA" w14:textId="16BEDF9E" w:rsidR="00FE6EAB" w:rsidRPr="00FE6EAB" w:rsidRDefault="00FE6EAB" w:rsidP="009319D5">
      <w:pPr>
        <w:tabs>
          <w:tab w:val="right" w:pos="10800"/>
        </w:tabs>
        <w:spacing w:line="240" w:lineRule="auto"/>
        <w:rPr>
          <w:rFonts w:ascii="Calibri" w:eastAsia="Times New Roman" w:hAnsi="Calibri" w:cs="Arial"/>
          <w:b/>
          <w:kern w:val="0"/>
          <w14:ligatures w14:val="none"/>
        </w:rPr>
      </w:pPr>
      <w:bookmarkStart w:id="0" w:name="_Hlk166069452"/>
      <w:r w:rsidRPr="00FE6EAB">
        <w:rPr>
          <w:rFonts w:ascii="Calibri" w:eastAsia="Times New Roman" w:hAnsi="Calibri" w:cs="Arial"/>
          <w:b/>
          <w:kern w:val="0"/>
          <w14:ligatures w14:val="none"/>
        </w:rPr>
        <w:t>NSF Research Experience for Undergraduates (REU) Program Mentor</w:t>
      </w:r>
      <w:r w:rsidRPr="00FE6EAB">
        <w:rPr>
          <w:rFonts w:ascii="Calibri" w:eastAsia="Times New Roman" w:hAnsi="Calibri" w:cs="Arial"/>
          <w:b/>
          <w:kern w:val="0"/>
          <w14:ligatures w14:val="none"/>
        </w:rPr>
        <w:tab/>
        <w:t>20</w:t>
      </w:r>
      <w:r w:rsidR="009319D5">
        <w:rPr>
          <w:rFonts w:ascii="Calibri" w:eastAsia="Times New Roman" w:hAnsi="Calibri" w:cs="Arial"/>
          <w:b/>
          <w:kern w:val="0"/>
          <w14:ligatures w14:val="none"/>
        </w:rPr>
        <w:t>XX</w:t>
      </w:r>
      <w:r w:rsidRPr="00FE6EAB">
        <w:rPr>
          <w:rFonts w:ascii="Calibri" w:eastAsia="Times New Roman" w:hAnsi="Calibri" w:cs="Arial"/>
          <w:b/>
          <w:kern w:val="0"/>
          <w14:ligatures w14:val="none"/>
        </w:rPr>
        <w:t xml:space="preserve"> and 20</w:t>
      </w:r>
      <w:r w:rsidR="009319D5">
        <w:rPr>
          <w:rFonts w:ascii="Calibri" w:eastAsia="Times New Roman" w:hAnsi="Calibri" w:cs="Arial"/>
          <w:b/>
          <w:kern w:val="0"/>
          <w14:ligatures w14:val="none"/>
        </w:rPr>
        <w:t>XX</w:t>
      </w:r>
    </w:p>
    <w:p w14:paraId="26F15657" w14:textId="66B002E8" w:rsidR="00FE6EAB" w:rsidRPr="00FE6EAB" w:rsidRDefault="00FE6EAB" w:rsidP="009319D5">
      <w:pPr>
        <w:tabs>
          <w:tab w:val="right" w:pos="10800"/>
        </w:tabs>
        <w:spacing w:line="240" w:lineRule="auto"/>
        <w:rPr>
          <w:rFonts w:ascii="Calibri" w:eastAsia="Times New Roman" w:hAnsi="Calibri" w:cs="Arial"/>
          <w:i/>
          <w:kern w:val="0"/>
          <w:szCs w:val="20"/>
          <w14:ligatures w14:val="none"/>
        </w:rPr>
      </w:pPr>
      <w:r w:rsidRPr="00FE6EAB">
        <w:rPr>
          <w:rFonts w:ascii="Calibri" w:eastAsia="Times New Roman" w:hAnsi="Calibri" w:cs="Arial"/>
          <w:i/>
          <w:kern w:val="0"/>
          <w:szCs w:val="20"/>
          <w14:ligatures w14:val="none"/>
        </w:rPr>
        <w:t xml:space="preserve">University of </w:t>
      </w:r>
      <w:proofErr w:type="spellStart"/>
      <w:r w:rsidR="009319D5">
        <w:rPr>
          <w:rFonts w:ascii="Calibri" w:eastAsia="Times New Roman" w:hAnsi="Calibri" w:cs="Arial"/>
          <w:i/>
          <w:kern w:val="0"/>
          <w:szCs w:val="20"/>
          <w14:ligatures w14:val="none"/>
        </w:rPr>
        <w:t>Cloits</w:t>
      </w:r>
      <w:proofErr w:type="spellEnd"/>
      <w:r w:rsidR="009319D5">
        <w:rPr>
          <w:rFonts w:ascii="Calibri" w:eastAsia="Times New Roman" w:hAnsi="Calibri" w:cs="Arial"/>
          <w:i/>
          <w:kern w:val="0"/>
          <w:szCs w:val="20"/>
          <w14:ligatures w14:val="none"/>
        </w:rPr>
        <w:t>, Chemistry Department</w:t>
      </w:r>
      <w:r w:rsidRPr="00FE6EAB">
        <w:rPr>
          <w:rFonts w:ascii="Calibri" w:eastAsia="Times New Roman" w:hAnsi="Calibri" w:cs="Arial"/>
          <w:i/>
          <w:kern w:val="0"/>
          <w:szCs w:val="20"/>
          <w14:ligatures w14:val="none"/>
        </w:rPr>
        <w:tab/>
      </w:r>
      <w:proofErr w:type="spellStart"/>
      <w:r w:rsidR="009319D5">
        <w:rPr>
          <w:rFonts w:ascii="Calibri" w:eastAsia="Times New Roman" w:hAnsi="Calibri" w:cs="Arial"/>
          <w:i/>
          <w:kern w:val="0"/>
          <w:szCs w:val="20"/>
          <w14:ligatures w14:val="none"/>
        </w:rPr>
        <w:t>Cloits</w:t>
      </w:r>
      <w:proofErr w:type="spellEnd"/>
      <w:r w:rsidR="009319D5">
        <w:rPr>
          <w:rFonts w:ascii="Calibri" w:eastAsia="Times New Roman" w:hAnsi="Calibri" w:cs="Arial"/>
          <w:i/>
          <w:kern w:val="0"/>
          <w:szCs w:val="20"/>
          <w14:ligatures w14:val="none"/>
        </w:rPr>
        <w:t>, TX</w:t>
      </w:r>
    </w:p>
    <w:p w14:paraId="79A664E6" w14:textId="2EDAD9F5" w:rsidR="00D06730" w:rsidRDefault="00FE6EAB" w:rsidP="00FE6EAB">
      <w:pPr>
        <w:numPr>
          <w:ilvl w:val="0"/>
          <w:numId w:val="26"/>
        </w:numPr>
        <w:tabs>
          <w:tab w:val="right" w:pos="10224"/>
        </w:tabs>
        <w:spacing w:after="60" w:line="240" w:lineRule="auto"/>
        <w:ind w:left="180" w:hanging="180"/>
        <w:rPr>
          <w:rFonts w:ascii="Calibri" w:eastAsia="Times New Roman" w:hAnsi="Calibri" w:cs="Arial"/>
          <w:kern w:val="0"/>
          <w14:ligatures w14:val="none"/>
        </w:rPr>
      </w:pPr>
      <w:r w:rsidRPr="00FE6EAB">
        <w:rPr>
          <w:rFonts w:ascii="Calibri" w:eastAsia="Times New Roman" w:hAnsi="Calibri" w:cs="Arial"/>
          <w:kern w:val="0"/>
          <w14:ligatures w14:val="none"/>
        </w:rPr>
        <w:t xml:space="preserve">Mentored </w:t>
      </w:r>
      <w:r w:rsidR="00D06730">
        <w:rPr>
          <w:rFonts w:ascii="Calibri" w:eastAsia="Times New Roman" w:hAnsi="Calibri" w:cs="Arial"/>
          <w:kern w:val="0"/>
          <w14:ligatures w14:val="none"/>
        </w:rPr>
        <w:t xml:space="preserve">three </w:t>
      </w:r>
      <w:r w:rsidRPr="00FE6EAB">
        <w:rPr>
          <w:rFonts w:ascii="Calibri" w:eastAsia="Times New Roman" w:hAnsi="Calibri" w:cs="Arial"/>
          <w:kern w:val="0"/>
          <w14:ligatures w14:val="none"/>
        </w:rPr>
        <w:t xml:space="preserve">undergraduate students </w:t>
      </w:r>
      <w:r w:rsidR="00D06730">
        <w:rPr>
          <w:rFonts w:ascii="Calibri" w:eastAsia="Times New Roman" w:hAnsi="Calibri" w:cs="Arial"/>
          <w:kern w:val="0"/>
          <w14:ligatures w14:val="none"/>
        </w:rPr>
        <w:t>on projects related to NT optics</w:t>
      </w:r>
      <w:r w:rsidR="009319D5">
        <w:rPr>
          <w:rFonts w:ascii="Calibri" w:eastAsia="Times New Roman" w:hAnsi="Calibri" w:cs="Arial"/>
          <w:kern w:val="0"/>
          <w14:ligatures w14:val="none"/>
        </w:rPr>
        <w:t>.</w:t>
      </w:r>
    </w:p>
    <w:p w14:paraId="138A037A" w14:textId="691A3E74" w:rsidR="00FE6EAB" w:rsidRPr="00FE6EAB" w:rsidRDefault="00D06730" w:rsidP="00FE6EAB">
      <w:pPr>
        <w:numPr>
          <w:ilvl w:val="0"/>
          <w:numId w:val="26"/>
        </w:numPr>
        <w:tabs>
          <w:tab w:val="right" w:pos="10224"/>
        </w:tabs>
        <w:spacing w:after="60" w:line="240" w:lineRule="auto"/>
        <w:ind w:left="180" w:hanging="180"/>
        <w:rPr>
          <w:rFonts w:ascii="Calibri" w:eastAsia="Times New Roman" w:hAnsi="Calibri" w:cs="Arial"/>
          <w:kern w:val="0"/>
          <w14:ligatures w14:val="none"/>
        </w:rPr>
      </w:pPr>
      <w:r>
        <w:rPr>
          <w:rFonts w:ascii="Calibri" w:eastAsia="Times New Roman" w:hAnsi="Calibri" w:cs="Arial"/>
          <w:kern w:val="0"/>
          <w14:ligatures w14:val="none"/>
        </w:rPr>
        <w:t xml:space="preserve">Held </w:t>
      </w:r>
      <w:r w:rsidR="009319D5">
        <w:rPr>
          <w:rFonts w:ascii="Calibri" w:eastAsia="Times New Roman" w:hAnsi="Calibri" w:cs="Arial"/>
          <w:kern w:val="0"/>
          <w14:ligatures w14:val="none"/>
        </w:rPr>
        <w:t>individual</w:t>
      </w:r>
      <w:r>
        <w:rPr>
          <w:rFonts w:ascii="Calibri" w:eastAsia="Times New Roman" w:hAnsi="Calibri" w:cs="Arial"/>
          <w:kern w:val="0"/>
          <w14:ligatures w14:val="none"/>
        </w:rPr>
        <w:t xml:space="preserve"> meetings to help students </w:t>
      </w:r>
      <w:r w:rsidR="00FE6EAB" w:rsidRPr="00FE6EAB">
        <w:rPr>
          <w:rFonts w:ascii="Calibri" w:eastAsia="Times New Roman" w:hAnsi="Calibri" w:cs="Arial"/>
          <w:kern w:val="0"/>
          <w14:ligatures w14:val="none"/>
        </w:rPr>
        <w:t>in thinking critically to plan experiments for nanotechnology summer research projects, in learning how to use instrumentation and perform lab techniques properly, and in documenting data and observations appropriately in laboratory notebooks.</w:t>
      </w:r>
    </w:p>
    <w:p w14:paraId="30B417D1" w14:textId="56380E19" w:rsidR="00FE6EAB" w:rsidRPr="00FE6EAB" w:rsidRDefault="00FE6EAB" w:rsidP="00FE6EAB">
      <w:pPr>
        <w:numPr>
          <w:ilvl w:val="0"/>
          <w:numId w:val="26"/>
        </w:numPr>
        <w:tabs>
          <w:tab w:val="right" w:pos="10224"/>
        </w:tabs>
        <w:spacing w:after="60" w:line="240" w:lineRule="auto"/>
        <w:ind w:left="180" w:hanging="180"/>
        <w:rPr>
          <w:rFonts w:ascii="Calibri" w:eastAsia="Times New Roman" w:hAnsi="Calibri" w:cs="Arial"/>
          <w:kern w:val="0"/>
          <w14:ligatures w14:val="none"/>
        </w:rPr>
      </w:pPr>
      <w:r w:rsidRPr="00FE6EAB">
        <w:rPr>
          <w:rFonts w:ascii="Calibri" w:eastAsia="Times New Roman" w:hAnsi="Calibri" w:cs="Arial"/>
          <w:kern w:val="0"/>
          <w14:ligatures w14:val="none"/>
        </w:rPr>
        <w:t>Taught students how to analyze data and present results clearly in reports, posters, and oral presentations.</w:t>
      </w:r>
    </w:p>
    <w:p w14:paraId="0A2514E8" w14:textId="77777777" w:rsidR="00FE6EAB" w:rsidRPr="009319D5" w:rsidRDefault="00FE6EAB" w:rsidP="00FE6EAB">
      <w:pPr>
        <w:tabs>
          <w:tab w:val="left" w:pos="360"/>
          <w:tab w:val="right" w:pos="10224"/>
        </w:tabs>
        <w:spacing w:line="240" w:lineRule="auto"/>
        <w:rPr>
          <w:rFonts w:ascii="Calibri" w:eastAsia="Times New Roman" w:hAnsi="Calibri" w:cs="Arial"/>
          <w:kern w:val="0"/>
          <w14:ligatures w14:val="none"/>
        </w:rPr>
      </w:pPr>
    </w:p>
    <w:p w14:paraId="36775E7A" w14:textId="47C5CBB7" w:rsidR="00D71183" w:rsidRPr="00D71183" w:rsidRDefault="00D71183" w:rsidP="00DB1DA1">
      <w:pPr>
        <w:tabs>
          <w:tab w:val="right" w:pos="10800"/>
        </w:tabs>
        <w:spacing w:line="240" w:lineRule="auto"/>
        <w:rPr>
          <w:rFonts w:ascii="Calibri" w:eastAsia="Times New Roman" w:hAnsi="Calibri" w:cs="Arial"/>
          <w:b/>
          <w:kern w:val="0"/>
          <w14:ligatures w14:val="none"/>
        </w:rPr>
      </w:pPr>
      <w:r w:rsidRPr="00D71183">
        <w:rPr>
          <w:rFonts w:ascii="Calibri" w:eastAsia="Times New Roman" w:hAnsi="Calibri" w:cs="Arial"/>
          <w:b/>
          <w:kern w:val="0"/>
          <w14:ligatures w14:val="none"/>
        </w:rPr>
        <w:t>Graduate Teaching Assistant</w:t>
      </w:r>
      <w:r w:rsidRPr="00D71183">
        <w:rPr>
          <w:rFonts w:ascii="Calibri" w:eastAsia="Times New Roman" w:hAnsi="Calibri" w:cs="Arial"/>
          <w:b/>
          <w:kern w:val="0"/>
          <w14:ligatures w14:val="none"/>
        </w:rPr>
        <w:tab/>
        <w:t>20</w:t>
      </w:r>
      <w:r w:rsidR="00DB1DA1">
        <w:rPr>
          <w:rFonts w:ascii="Calibri" w:eastAsia="Times New Roman" w:hAnsi="Calibri" w:cs="Arial"/>
          <w:b/>
          <w:kern w:val="0"/>
          <w14:ligatures w14:val="none"/>
        </w:rPr>
        <w:t>XX</w:t>
      </w:r>
      <w:r w:rsidRPr="00D71183">
        <w:rPr>
          <w:rFonts w:ascii="Calibri" w:eastAsia="Times New Roman" w:hAnsi="Calibri" w:cs="Arial"/>
          <w:b/>
          <w:kern w:val="0"/>
          <w14:ligatures w14:val="none"/>
        </w:rPr>
        <w:t>–20</w:t>
      </w:r>
      <w:r w:rsidR="00DB1DA1">
        <w:rPr>
          <w:rFonts w:ascii="Calibri" w:eastAsia="Times New Roman" w:hAnsi="Calibri" w:cs="Arial"/>
          <w:b/>
          <w:kern w:val="0"/>
          <w14:ligatures w14:val="none"/>
        </w:rPr>
        <w:t>XX</w:t>
      </w:r>
    </w:p>
    <w:p w14:paraId="1C7049E3" w14:textId="247D63E8" w:rsidR="00D71183" w:rsidRPr="00D71183" w:rsidRDefault="00DB1DA1" w:rsidP="003A3740">
      <w:pPr>
        <w:tabs>
          <w:tab w:val="right" w:pos="10800"/>
        </w:tabs>
        <w:spacing w:line="240" w:lineRule="auto"/>
        <w:rPr>
          <w:rFonts w:ascii="Calibri" w:eastAsia="Times New Roman" w:hAnsi="Calibri" w:cs="Arial"/>
          <w:kern w:val="0"/>
          <w:szCs w:val="20"/>
          <w14:ligatures w14:val="none"/>
        </w:rPr>
      </w:pPr>
      <w:r w:rsidRPr="00AA405B">
        <w:rPr>
          <w:rFonts w:ascii="Calibri" w:eastAsia="Times New Roman" w:hAnsi="Calibri" w:cs="Arial"/>
          <w:i/>
          <w:kern w:val="0"/>
          <w:szCs w:val="20"/>
          <w14:ligatures w14:val="none"/>
        </w:rPr>
        <w:t xml:space="preserve">University </w:t>
      </w:r>
      <w:r>
        <w:rPr>
          <w:rFonts w:ascii="Calibri" w:eastAsia="Times New Roman" w:hAnsi="Calibri" w:cs="Arial"/>
          <w:i/>
          <w:kern w:val="0"/>
          <w:szCs w:val="20"/>
          <w14:ligatures w14:val="none"/>
        </w:rPr>
        <w:t xml:space="preserve">of </w:t>
      </w:r>
      <w:proofErr w:type="spellStart"/>
      <w:r>
        <w:rPr>
          <w:rFonts w:ascii="Calibri" w:eastAsia="Times New Roman" w:hAnsi="Calibri" w:cs="Arial"/>
          <w:i/>
          <w:kern w:val="0"/>
          <w:szCs w:val="20"/>
          <w14:ligatures w14:val="none"/>
        </w:rPr>
        <w:t>Cloits</w:t>
      </w:r>
      <w:proofErr w:type="spellEnd"/>
      <w:r w:rsidR="00AB2A5E">
        <w:rPr>
          <w:rFonts w:ascii="Calibri" w:eastAsia="Times New Roman" w:hAnsi="Calibri" w:cs="Arial"/>
          <w:i/>
          <w:kern w:val="0"/>
          <w:szCs w:val="20"/>
          <w14:ligatures w14:val="none"/>
        </w:rPr>
        <w:t>, Chemistry Department</w:t>
      </w:r>
      <w:r w:rsidR="00D71183" w:rsidRPr="00D71183">
        <w:rPr>
          <w:rFonts w:ascii="Calibri" w:eastAsia="Times New Roman" w:hAnsi="Calibri" w:cs="Arial"/>
          <w:kern w:val="0"/>
          <w:szCs w:val="20"/>
          <w14:ligatures w14:val="none"/>
        </w:rPr>
        <w:tab/>
      </w:r>
      <w:proofErr w:type="spellStart"/>
      <w:r>
        <w:rPr>
          <w:rFonts w:ascii="Calibri" w:eastAsia="Times New Roman" w:hAnsi="Calibri" w:cs="Arial"/>
          <w:i/>
          <w:kern w:val="0"/>
          <w:szCs w:val="20"/>
          <w14:ligatures w14:val="none"/>
        </w:rPr>
        <w:t>Cloits</w:t>
      </w:r>
      <w:proofErr w:type="spellEnd"/>
      <w:r w:rsidRPr="00AA405B">
        <w:rPr>
          <w:rFonts w:ascii="Calibri" w:eastAsia="Times New Roman" w:hAnsi="Calibri" w:cs="Arial"/>
          <w:i/>
          <w:kern w:val="0"/>
          <w:szCs w:val="20"/>
          <w14:ligatures w14:val="none"/>
        </w:rPr>
        <w:t xml:space="preserve">, </w:t>
      </w:r>
      <w:r>
        <w:rPr>
          <w:rFonts w:ascii="Calibri" w:eastAsia="Times New Roman" w:hAnsi="Calibri" w:cs="Arial"/>
          <w:i/>
          <w:kern w:val="0"/>
          <w:szCs w:val="20"/>
          <w14:ligatures w14:val="none"/>
        </w:rPr>
        <w:t>TX</w:t>
      </w:r>
    </w:p>
    <w:p w14:paraId="1ACF3B98" w14:textId="77777777" w:rsidR="00D71183" w:rsidRPr="00D71183" w:rsidRDefault="00D71183" w:rsidP="00D71183">
      <w:pPr>
        <w:numPr>
          <w:ilvl w:val="0"/>
          <w:numId w:val="22"/>
        </w:numPr>
        <w:tabs>
          <w:tab w:val="right" w:pos="10224"/>
        </w:tabs>
        <w:spacing w:after="60" w:line="240" w:lineRule="auto"/>
        <w:ind w:left="180" w:hanging="180"/>
        <w:rPr>
          <w:rFonts w:ascii="Calibri" w:eastAsia="Times New Roman" w:hAnsi="Calibri" w:cs="Arial"/>
          <w:kern w:val="0"/>
          <w14:ligatures w14:val="none"/>
        </w:rPr>
      </w:pPr>
      <w:r w:rsidRPr="00D71183">
        <w:rPr>
          <w:rFonts w:ascii="Calibri" w:eastAsia="Times New Roman" w:hAnsi="Calibri" w:cs="Arial"/>
          <w:kern w:val="0"/>
          <w14:ligatures w14:val="none"/>
        </w:rPr>
        <w:t>Moderated weekly inquiry-based workshops that highlighted important points in lecture material presented in general chemistry lectures.</w:t>
      </w:r>
    </w:p>
    <w:p w14:paraId="1B2DFD8E" w14:textId="77777777" w:rsidR="00D71183" w:rsidRPr="00D71183" w:rsidRDefault="00D71183" w:rsidP="00D71183">
      <w:pPr>
        <w:numPr>
          <w:ilvl w:val="0"/>
          <w:numId w:val="22"/>
        </w:numPr>
        <w:tabs>
          <w:tab w:val="right" w:pos="10224"/>
        </w:tabs>
        <w:spacing w:after="60" w:line="240" w:lineRule="auto"/>
        <w:ind w:left="180" w:hanging="180"/>
        <w:rPr>
          <w:rFonts w:ascii="Calibri" w:eastAsia="Times New Roman" w:hAnsi="Calibri" w:cs="Arial"/>
          <w:kern w:val="0"/>
          <w14:ligatures w14:val="none"/>
        </w:rPr>
      </w:pPr>
      <w:r w:rsidRPr="00D71183">
        <w:rPr>
          <w:rFonts w:ascii="Calibri" w:eastAsia="Times New Roman" w:hAnsi="Calibri" w:cs="Arial"/>
          <w:kern w:val="0"/>
          <w14:ligatures w14:val="none"/>
        </w:rPr>
        <w:t>Assisted student experiments in physical chemistry laboratories, specifically covering molecular spectroscopy and chemical instrumentation methods. Helped to construct, maintain, and repair laboratory equipment; to grade full length laboratory reports; and to develop a teaching assistant’s manual that consisted of detailed pictures and descriptions of each experimental setup, sample data sets, and sample laboratory reports.</w:t>
      </w:r>
    </w:p>
    <w:bookmarkEnd w:id="0"/>
    <w:p w14:paraId="4E64E110" w14:textId="77777777" w:rsidR="00D71183" w:rsidRPr="00D71183" w:rsidRDefault="00D71183" w:rsidP="00D71183">
      <w:pPr>
        <w:tabs>
          <w:tab w:val="left" w:pos="360"/>
          <w:tab w:val="right" w:pos="10224"/>
        </w:tabs>
        <w:spacing w:line="240" w:lineRule="auto"/>
        <w:rPr>
          <w:rFonts w:ascii="Calibri" w:eastAsia="Times New Roman" w:hAnsi="Calibri" w:cs="Arial"/>
          <w:kern w:val="0"/>
          <w14:ligatures w14:val="none"/>
        </w:rPr>
      </w:pPr>
    </w:p>
    <w:p w14:paraId="0F1B10A9" w14:textId="0A0A3DC7" w:rsidR="00D71183" w:rsidRPr="00D71183" w:rsidRDefault="006E0506" w:rsidP="00DB1DA1">
      <w:pPr>
        <w:tabs>
          <w:tab w:val="right" w:pos="10800"/>
        </w:tabs>
        <w:spacing w:line="240" w:lineRule="auto"/>
        <w:rPr>
          <w:rFonts w:ascii="Calibri" w:eastAsia="Times New Roman" w:hAnsi="Calibri" w:cs="Arial"/>
          <w:b/>
          <w:kern w:val="0"/>
          <w14:ligatures w14:val="none"/>
        </w:rPr>
      </w:pPr>
      <w:r>
        <w:rPr>
          <w:rFonts w:ascii="Calibri" w:eastAsia="Times New Roman" w:hAnsi="Calibri" w:cs="Arial"/>
          <w:b/>
          <w:kern w:val="0"/>
          <w14:ligatures w14:val="none"/>
        </w:rPr>
        <w:t>First Year</w:t>
      </w:r>
      <w:r w:rsidR="00D71183" w:rsidRPr="00D71183">
        <w:rPr>
          <w:rFonts w:ascii="Calibri" w:eastAsia="Times New Roman" w:hAnsi="Calibri" w:cs="Arial"/>
          <w:b/>
          <w:kern w:val="0"/>
          <w14:ligatures w14:val="none"/>
        </w:rPr>
        <w:t xml:space="preserve"> </w:t>
      </w:r>
      <w:r w:rsidR="00E26C2E">
        <w:rPr>
          <w:rFonts w:ascii="Calibri" w:eastAsia="Times New Roman" w:hAnsi="Calibri" w:cs="Arial"/>
          <w:b/>
          <w:kern w:val="0"/>
          <w14:ligatures w14:val="none"/>
        </w:rPr>
        <w:t xml:space="preserve">Seminar </w:t>
      </w:r>
      <w:r w:rsidR="00D71183" w:rsidRPr="00D71183">
        <w:rPr>
          <w:rFonts w:ascii="Calibri" w:eastAsia="Times New Roman" w:hAnsi="Calibri" w:cs="Arial"/>
          <w:b/>
          <w:kern w:val="0"/>
          <w14:ligatures w14:val="none"/>
        </w:rPr>
        <w:t>Leader</w:t>
      </w:r>
      <w:r w:rsidR="00D71183" w:rsidRPr="00D71183">
        <w:rPr>
          <w:rFonts w:ascii="Calibri" w:eastAsia="Times New Roman" w:hAnsi="Calibri" w:cs="Arial"/>
          <w:b/>
          <w:kern w:val="0"/>
          <w14:ligatures w14:val="none"/>
        </w:rPr>
        <w:tab/>
        <w:t>20</w:t>
      </w:r>
      <w:r w:rsidR="00AB2A5E">
        <w:rPr>
          <w:rFonts w:ascii="Calibri" w:eastAsia="Times New Roman" w:hAnsi="Calibri" w:cs="Arial"/>
          <w:b/>
          <w:kern w:val="0"/>
          <w14:ligatures w14:val="none"/>
        </w:rPr>
        <w:t>XX</w:t>
      </w:r>
      <w:r w:rsidR="00D71183" w:rsidRPr="00D71183">
        <w:rPr>
          <w:rFonts w:ascii="Calibri" w:eastAsia="Times New Roman" w:hAnsi="Calibri" w:cs="Arial"/>
          <w:b/>
          <w:kern w:val="0"/>
          <w14:ligatures w14:val="none"/>
        </w:rPr>
        <w:t>–20</w:t>
      </w:r>
      <w:r w:rsidR="00AB2A5E">
        <w:rPr>
          <w:rFonts w:ascii="Calibri" w:eastAsia="Times New Roman" w:hAnsi="Calibri" w:cs="Arial"/>
          <w:b/>
          <w:kern w:val="0"/>
          <w14:ligatures w14:val="none"/>
        </w:rPr>
        <w:t>XX</w:t>
      </w:r>
    </w:p>
    <w:p w14:paraId="1C5AE1D0" w14:textId="058BD814" w:rsidR="00D71183" w:rsidRPr="00D71183" w:rsidRDefault="00D71183" w:rsidP="00DB1DA1">
      <w:pPr>
        <w:tabs>
          <w:tab w:val="right" w:pos="10800"/>
        </w:tabs>
        <w:spacing w:line="240" w:lineRule="auto"/>
        <w:rPr>
          <w:rFonts w:ascii="Calibri" w:eastAsia="Times New Roman" w:hAnsi="Calibri" w:cs="Arial"/>
          <w:i/>
          <w:kern w:val="0"/>
          <w:szCs w:val="20"/>
          <w14:ligatures w14:val="none"/>
        </w:rPr>
      </w:pPr>
      <w:r w:rsidRPr="00D71183">
        <w:rPr>
          <w:rFonts w:ascii="Calibri" w:eastAsia="Times New Roman" w:hAnsi="Calibri" w:cs="Arial"/>
          <w:i/>
          <w:kern w:val="0"/>
          <w:szCs w:val="20"/>
          <w14:ligatures w14:val="none"/>
        </w:rPr>
        <w:t xml:space="preserve">University of </w:t>
      </w:r>
      <w:proofErr w:type="spellStart"/>
      <w:r w:rsidR="00AB2A5E">
        <w:rPr>
          <w:rFonts w:ascii="Calibri" w:eastAsia="Times New Roman" w:hAnsi="Calibri" w:cs="Arial"/>
          <w:i/>
          <w:kern w:val="0"/>
          <w:szCs w:val="20"/>
          <w14:ligatures w14:val="none"/>
        </w:rPr>
        <w:t>Cloits</w:t>
      </w:r>
      <w:proofErr w:type="spellEnd"/>
      <w:r w:rsidR="00AB2A5E">
        <w:rPr>
          <w:rFonts w:ascii="Calibri" w:eastAsia="Times New Roman" w:hAnsi="Calibri" w:cs="Arial"/>
          <w:i/>
          <w:kern w:val="0"/>
          <w:szCs w:val="20"/>
          <w14:ligatures w14:val="none"/>
        </w:rPr>
        <w:t>, Chemistry Department</w:t>
      </w:r>
      <w:r w:rsidRPr="00D71183">
        <w:rPr>
          <w:rFonts w:ascii="Calibri" w:eastAsia="Times New Roman" w:hAnsi="Calibri" w:cs="Arial"/>
          <w:i/>
          <w:kern w:val="0"/>
          <w:szCs w:val="20"/>
          <w14:ligatures w14:val="none"/>
        </w:rPr>
        <w:tab/>
      </w:r>
      <w:proofErr w:type="spellStart"/>
      <w:r w:rsidR="00AB2A5E">
        <w:rPr>
          <w:rFonts w:ascii="Calibri" w:eastAsia="Times New Roman" w:hAnsi="Calibri" w:cs="Arial"/>
          <w:i/>
          <w:kern w:val="0"/>
          <w:szCs w:val="20"/>
          <w14:ligatures w14:val="none"/>
        </w:rPr>
        <w:t>Cloits</w:t>
      </w:r>
      <w:proofErr w:type="spellEnd"/>
      <w:r w:rsidR="00AB2A5E">
        <w:rPr>
          <w:rFonts w:ascii="Calibri" w:eastAsia="Times New Roman" w:hAnsi="Calibri" w:cs="Arial"/>
          <w:i/>
          <w:kern w:val="0"/>
          <w:szCs w:val="20"/>
          <w14:ligatures w14:val="none"/>
        </w:rPr>
        <w:t>, TX</w:t>
      </w:r>
    </w:p>
    <w:p w14:paraId="6595A7CD" w14:textId="77777777" w:rsidR="00D71183" w:rsidRPr="00D71183" w:rsidRDefault="00D71183" w:rsidP="009319D5">
      <w:pPr>
        <w:numPr>
          <w:ilvl w:val="0"/>
          <w:numId w:val="22"/>
        </w:numPr>
        <w:tabs>
          <w:tab w:val="right" w:pos="10224"/>
        </w:tabs>
        <w:spacing w:after="60" w:line="240" w:lineRule="auto"/>
        <w:ind w:left="187" w:hanging="187"/>
        <w:rPr>
          <w:rFonts w:ascii="Calibri" w:eastAsia="Times New Roman" w:hAnsi="Calibri" w:cs="Calibri"/>
          <w:kern w:val="0"/>
          <w14:ligatures w14:val="none"/>
        </w:rPr>
      </w:pPr>
      <w:r w:rsidRPr="00D71183">
        <w:rPr>
          <w:rFonts w:ascii="Calibri" w:eastAsia="Times New Roman" w:hAnsi="Calibri" w:cs="Calibri"/>
          <w:kern w:val="0"/>
          <w14:ligatures w14:val="none"/>
        </w:rPr>
        <w:t>Helped professor and graduate student committee develop bimonthly seminar to help first year graduate students transition from undergraduate to graduate level coursework and responsibilities via skill building and teaching pedagogy workshops.</w:t>
      </w:r>
    </w:p>
    <w:p w14:paraId="39534900" w14:textId="0FA7C623" w:rsidR="00D71183" w:rsidRPr="00D71183" w:rsidRDefault="00D71183" w:rsidP="009319D5">
      <w:pPr>
        <w:numPr>
          <w:ilvl w:val="0"/>
          <w:numId w:val="22"/>
        </w:numPr>
        <w:tabs>
          <w:tab w:val="right" w:pos="10224"/>
        </w:tabs>
        <w:spacing w:after="60" w:line="240" w:lineRule="auto"/>
        <w:ind w:left="187" w:hanging="187"/>
        <w:rPr>
          <w:rFonts w:ascii="Calibri" w:eastAsia="Times New Roman" w:hAnsi="Calibri" w:cs="Calibri"/>
          <w:kern w:val="0"/>
          <w14:ligatures w14:val="none"/>
        </w:rPr>
      </w:pPr>
      <w:r w:rsidRPr="00D71183">
        <w:rPr>
          <w:rFonts w:ascii="Calibri" w:eastAsia="Times New Roman" w:hAnsi="Calibri" w:cs="Calibri"/>
          <w:kern w:val="0"/>
          <w14:ligatures w14:val="none"/>
        </w:rPr>
        <w:t xml:space="preserve">Worked to develop metrics for measuring the effect of the </w:t>
      </w:r>
      <w:r w:rsidR="006E0506">
        <w:rPr>
          <w:rFonts w:ascii="Calibri" w:eastAsia="Times New Roman" w:hAnsi="Calibri" w:cs="Calibri"/>
          <w:kern w:val="0"/>
          <w14:ligatures w14:val="none"/>
        </w:rPr>
        <w:t>First Year</w:t>
      </w:r>
      <w:r w:rsidRPr="00D71183">
        <w:rPr>
          <w:rFonts w:ascii="Calibri" w:eastAsia="Times New Roman" w:hAnsi="Calibri" w:cs="Calibri"/>
          <w:kern w:val="0"/>
          <w14:ligatures w14:val="none"/>
        </w:rPr>
        <w:t xml:space="preserve"> Seminar on graduate student retention, as well as teaching and research success.</w:t>
      </w:r>
    </w:p>
    <w:p w14:paraId="4B24638F" w14:textId="77777777" w:rsidR="00D71183" w:rsidRPr="00D71183" w:rsidRDefault="00D71183" w:rsidP="009319D5">
      <w:pPr>
        <w:numPr>
          <w:ilvl w:val="0"/>
          <w:numId w:val="22"/>
        </w:numPr>
        <w:tabs>
          <w:tab w:val="right" w:pos="10224"/>
        </w:tabs>
        <w:spacing w:after="60" w:line="240" w:lineRule="auto"/>
        <w:ind w:left="187" w:hanging="187"/>
        <w:rPr>
          <w:rFonts w:ascii="Calibri" w:eastAsia="Times New Roman" w:hAnsi="Calibri" w:cs="Calibri"/>
          <w:kern w:val="0"/>
          <w14:ligatures w14:val="none"/>
        </w:rPr>
      </w:pPr>
      <w:r w:rsidRPr="00D71183">
        <w:rPr>
          <w:rFonts w:ascii="Calibri" w:eastAsia="Times New Roman" w:hAnsi="Calibri" w:cs="Calibri"/>
          <w:kern w:val="0"/>
          <w14:ligatures w14:val="none"/>
        </w:rPr>
        <w:t>Assisted in writing grant for funding from Dreyfus Foundation to support program.</w:t>
      </w:r>
    </w:p>
    <w:p w14:paraId="4E0C47A1" w14:textId="27ACB758" w:rsidR="00D71183" w:rsidRPr="00D71183" w:rsidRDefault="00D71183" w:rsidP="009319D5">
      <w:pPr>
        <w:numPr>
          <w:ilvl w:val="0"/>
          <w:numId w:val="22"/>
        </w:numPr>
        <w:tabs>
          <w:tab w:val="right" w:pos="10224"/>
        </w:tabs>
        <w:spacing w:after="60" w:line="240" w:lineRule="auto"/>
        <w:ind w:left="187" w:hanging="187"/>
        <w:rPr>
          <w:rFonts w:ascii="Calibri" w:eastAsia="Times New Roman" w:hAnsi="Calibri" w:cs="Calibri"/>
          <w:kern w:val="0"/>
          <w14:ligatures w14:val="none"/>
        </w:rPr>
      </w:pPr>
      <w:r w:rsidRPr="00D71183">
        <w:rPr>
          <w:rFonts w:ascii="Calibri" w:eastAsia="Times New Roman" w:hAnsi="Calibri" w:cs="Calibri"/>
          <w:kern w:val="0"/>
          <w14:ligatures w14:val="none"/>
        </w:rPr>
        <w:t>Chosen by committee to create</w:t>
      </w:r>
      <w:r w:rsidR="00AB2A5E">
        <w:rPr>
          <w:rFonts w:ascii="Calibri" w:eastAsia="Times New Roman" w:hAnsi="Calibri" w:cs="Calibri"/>
          <w:kern w:val="0"/>
          <w14:ligatures w14:val="none"/>
        </w:rPr>
        <w:t xml:space="preserve"> and present</w:t>
      </w:r>
      <w:r w:rsidRPr="00D71183">
        <w:rPr>
          <w:rFonts w:ascii="Calibri" w:eastAsia="Times New Roman" w:hAnsi="Calibri" w:cs="Calibri"/>
          <w:kern w:val="0"/>
          <w14:ligatures w14:val="none"/>
        </w:rPr>
        <w:t xml:space="preserve"> poster at Gordon Research Conference on Chemical Education Research &amp; Practice in June 20</w:t>
      </w:r>
      <w:r w:rsidR="00AB2A5E">
        <w:rPr>
          <w:rFonts w:ascii="Calibri" w:eastAsia="Times New Roman" w:hAnsi="Calibri" w:cs="Calibri"/>
          <w:kern w:val="0"/>
          <w14:ligatures w14:val="none"/>
        </w:rPr>
        <w:t>XX</w:t>
      </w:r>
      <w:r w:rsidRPr="00D71183">
        <w:rPr>
          <w:rFonts w:ascii="Calibri" w:eastAsia="Times New Roman" w:hAnsi="Calibri" w:cs="Calibri"/>
          <w:kern w:val="0"/>
          <w14:ligatures w14:val="none"/>
        </w:rPr>
        <w:t>.</w:t>
      </w:r>
    </w:p>
    <w:p w14:paraId="4D0EE361" w14:textId="77777777" w:rsidR="00EB18A1" w:rsidRDefault="00EB18A1" w:rsidP="00AA405B">
      <w:pPr>
        <w:tabs>
          <w:tab w:val="right" w:pos="10800"/>
        </w:tabs>
        <w:rPr>
          <w:rFonts w:ascii="Calibri" w:hAnsi="Calibri" w:cs="Calibri"/>
          <w:iCs/>
        </w:rPr>
      </w:pPr>
    </w:p>
    <w:p w14:paraId="1A1686F7" w14:textId="77777777" w:rsidR="009319D5" w:rsidRDefault="009319D5" w:rsidP="00AA405B">
      <w:pPr>
        <w:tabs>
          <w:tab w:val="right" w:pos="10800"/>
        </w:tabs>
        <w:rPr>
          <w:rFonts w:ascii="Calibri" w:hAnsi="Calibri" w:cs="Calibri"/>
          <w:iCs/>
        </w:rPr>
      </w:pPr>
    </w:p>
    <w:p w14:paraId="61BB3E67" w14:textId="77777777" w:rsidR="00AB2A5E" w:rsidRPr="00AB2A5E" w:rsidRDefault="00AB2A5E" w:rsidP="00AB2A5E">
      <w:pPr>
        <w:keepNext/>
        <w:tabs>
          <w:tab w:val="right" w:pos="10224"/>
        </w:tabs>
        <w:spacing w:after="120" w:line="240" w:lineRule="auto"/>
        <w:jc w:val="center"/>
        <w:outlineLvl w:val="0"/>
        <w:rPr>
          <w:rFonts w:ascii="Calibri" w:eastAsia="Times New Roman" w:hAnsi="Calibri" w:cs="Times New Roman"/>
          <w:b/>
          <w:spacing w:val="20"/>
          <w:kern w:val="0"/>
          <w:sz w:val="28"/>
          <w:szCs w:val="24"/>
          <w14:ligatures w14:val="none"/>
        </w:rPr>
      </w:pPr>
      <w:r w:rsidRPr="00AB2A5E">
        <w:rPr>
          <w:rFonts w:ascii="Calibri" w:eastAsia="Times New Roman" w:hAnsi="Calibri" w:cs="Times New Roman"/>
          <w:b/>
          <w:spacing w:val="20"/>
          <w:kern w:val="0"/>
          <w:sz w:val="28"/>
          <w:szCs w:val="24"/>
          <w14:ligatures w14:val="none"/>
        </w:rPr>
        <w:t>Publications</w:t>
      </w:r>
    </w:p>
    <w:p w14:paraId="3D772DD3" w14:textId="663C8562" w:rsidR="00AB2A5E" w:rsidRPr="00AB2A5E" w:rsidRDefault="00AB2A5E" w:rsidP="00B40C05">
      <w:pPr>
        <w:tabs>
          <w:tab w:val="right" w:pos="10224"/>
        </w:tabs>
        <w:spacing w:after="120" w:line="240" w:lineRule="auto"/>
        <w:rPr>
          <w:rFonts w:ascii="Calibri" w:eastAsia="Times New Roman" w:hAnsi="Calibri" w:cs="Arial"/>
          <w:kern w:val="0"/>
          <w14:ligatures w14:val="none"/>
        </w:rPr>
      </w:pPr>
      <w:r>
        <w:rPr>
          <w:rFonts w:ascii="Calibri" w:eastAsia="Times New Roman" w:hAnsi="Calibri" w:cs="Arial"/>
          <w:kern w:val="0"/>
          <w14:ligatures w14:val="none"/>
        </w:rPr>
        <w:t>He</w:t>
      </w:r>
      <w:r w:rsidR="006E0506">
        <w:rPr>
          <w:rFonts w:ascii="Calibri" w:eastAsia="Times New Roman" w:hAnsi="Calibri" w:cs="Arial"/>
          <w:kern w:val="0"/>
          <w14:ligatures w14:val="none"/>
        </w:rPr>
        <w:t>s</w:t>
      </w:r>
      <w:r>
        <w:rPr>
          <w:rFonts w:ascii="Calibri" w:eastAsia="Times New Roman" w:hAnsi="Calibri" w:cs="Arial"/>
          <w:kern w:val="0"/>
          <w14:ligatures w14:val="none"/>
        </w:rPr>
        <w:t>p</w:t>
      </w:r>
      <w:r w:rsidRPr="00AB2A5E">
        <w:rPr>
          <w:rFonts w:ascii="Calibri" w:eastAsia="Times New Roman" w:hAnsi="Calibri" w:cs="Arial"/>
          <w:kern w:val="0"/>
          <w14:ligatures w14:val="none"/>
        </w:rPr>
        <w:t xml:space="preserve">, H.; </w:t>
      </w:r>
      <w:proofErr w:type="spellStart"/>
      <w:r>
        <w:rPr>
          <w:rFonts w:ascii="Calibri" w:eastAsia="Times New Roman" w:hAnsi="Calibri" w:cs="Arial"/>
          <w:kern w:val="0"/>
          <w14:ligatures w14:val="none"/>
        </w:rPr>
        <w:t>Guzdec</w:t>
      </w:r>
      <w:proofErr w:type="spellEnd"/>
      <w:r w:rsidRPr="00AB2A5E">
        <w:rPr>
          <w:rFonts w:ascii="Calibri" w:eastAsia="Times New Roman" w:hAnsi="Calibri" w:cs="Arial"/>
          <w:kern w:val="0"/>
          <w14:ligatures w14:val="none"/>
        </w:rPr>
        <w:t xml:space="preserve">, C.; </w:t>
      </w:r>
      <w:r>
        <w:rPr>
          <w:rFonts w:ascii="Calibri" w:eastAsia="Times New Roman" w:hAnsi="Calibri" w:cs="Arial"/>
          <w:b/>
          <w:bCs/>
          <w:kern w:val="0"/>
          <w14:ligatures w14:val="none"/>
        </w:rPr>
        <w:t>Sparrow</w:t>
      </w:r>
      <w:r w:rsidRPr="00AB2A5E">
        <w:rPr>
          <w:rFonts w:ascii="Calibri" w:eastAsia="Times New Roman" w:hAnsi="Calibri" w:cs="Arial"/>
          <w:b/>
          <w:bCs/>
          <w:kern w:val="0"/>
          <w14:ligatures w14:val="none"/>
        </w:rPr>
        <w:t xml:space="preserve">, </w:t>
      </w:r>
      <w:r>
        <w:rPr>
          <w:rFonts w:ascii="Calibri" w:eastAsia="Times New Roman" w:hAnsi="Calibri" w:cs="Arial"/>
          <w:b/>
          <w:bCs/>
          <w:kern w:val="0"/>
          <w14:ligatures w14:val="none"/>
        </w:rPr>
        <w:t>J</w:t>
      </w:r>
      <w:r w:rsidRPr="00AB2A5E">
        <w:rPr>
          <w:rFonts w:ascii="Calibri" w:eastAsia="Times New Roman" w:hAnsi="Calibri" w:cs="Arial"/>
          <w:kern w:val="0"/>
          <w14:ligatures w14:val="none"/>
        </w:rPr>
        <w:t xml:space="preserve">.; </w:t>
      </w:r>
      <w:r w:rsidR="00CF500C">
        <w:rPr>
          <w:rFonts w:ascii="Calibri" w:eastAsia="Times New Roman" w:hAnsi="Calibri" w:cs="Arial"/>
          <w:kern w:val="0"/>
          <w14:ligatures w14:val="none"/>
        </w:rPr>
        <w:t>Johnson</w:t>
      </w:r>
      <w:r w:rsidRPr="00AB2A5E">
        <w:rPr>
          <w:rFonts w:ascii="Calibri" w:eastAsia="Times New Roman" w:hAnsi="Calibri" w:cs="Arial"/>
          <w:kern w:val="0"/>
          <w14:ligatures w14:val="none"/>
        </w:rPr>
        <w:t xml:space="preserve">, </w:t>
      </w:r>
      <w:r w:rsidR="00CF500C">
        <w:rPr>
          <w:rFonts w:ascii="Calibri" w:eastAsia="Times New Roman" w:hAnsi="Calibri" w:cs="Arial"/>
          <w:kern w:val="0"/>
          <w14:ligatures w14:val="none"/>
        </w:rPr>
        <w:t>D</w:t>
      </w:r>
      <w:r w:rsidRPr="00AB2A5E">
        <w:rPr>
          <w:rFonts w:ascii="Calibri" w:eastAsia="Times New Roman" w:hAnsi="Calibri" w:cs="Arial"/>
          <w:kern w:val="0"/>
          <w14:ligatures w14:val="none"/>
        </w:rPr>
        <w:t xml:space="preserve">.; Miller, </w:t>
      </w:r>
      <w:r w:rsidR="00CF500C">
        <w:rPr>
          <w:rFonts w:ascii="Calibri" w:eastAsia="Times New Roman" w:hAnsi="Calibri" w:cs="Arial"/>
          <w:kern w:val="0"/>
          <w14:ligatures w14:val="none"/>
        </w:rPr>
        <w:t>Z</w:t>
      </w:r>
      <w:r w:rsidRPr="00AB2A5E">
        <w:rPr>
          <w:rFonts w:ascii="Calibri" w:eastAsia="Times New Roman" w:hAnsi="Calibri" w:cs="Arial"/>
          <w:kern w:val="0"/>
          <w14:ligatures w14:val="none"/>
        </w:rPr>
        <w:t xml:space="preserve">. </w:t>
      </w:r>
      <w:r w:rsidR="00B40C05">
        <w:rPr>
          <w:rFonts w:ascii="Calibri" w:eastAsia="Times New Roman" w:hAnsi="Calibri" w:cs="Arial"/>
          <w:kern w:val="0"/>
          <w14:ligatures w14:val="none"/>
        </w:rPr>
        <w:t xml:space="preserve">Detecting </w:t>
      </w:r>
      <w:r w:rsidRPr="00AB2A5E">
        <w:rPr>
          <w:rFonts w:ascii="Calibri" w:eastAsia="Times New Roman" w:hAnsi="Calibri" w:cs="Arial"/>
          <w:kern w:val="0"/>
          <w14:ligatures w14:val="none"/>
        </w:rPr>
        <w:t xml:space="preserve">DNA on </w:t>
      </w:r>
      <w:r w:rsidR="00B40C05">
        <w:rPr>
          <w:rFonts w:ascii="Calibri" w:eastAsia="Times New Roman" w:hAnsi="Calibri" w:cs="Arial"/>
          <w:kern w:val="0"/>
          <w14:ligatures w14:val="none"/>
        </w:rPr>
        <w:t xml:space="preserve">Nanofabricated </w:t>
      </w:r>
      <w:r>
        <w:rPr>
          <w:rFonts w:ascii="Calibri" w:eastAsia="Times New Roman" w:hAnsi="Calibri" w:cs="Arial"/>
          <w:kern w:val="0"/>
          <w14:ligatures w14:val="none"/>
        </w:rPr>
        <w:t>Silver</w:t>
      </w:r>
      <w:r w:rsidRPr="00AB2A5E">
        <w:rPr>
          <w:rFonts w:ascii="Calibri" w:eastAsia="Times New Roman" w:hAnsi="Calibri" w:cs="Arial"/>
          <w:kern w:val="0"/>
          <w14:ligatures w14:val="none"/>
        </w:rPr>
        <w:t xml:space="preserve"> Surfaces. </w:t>
      </w:r>
      <w:r w:rsidRPr="00AB2A5E">
        <w:rPr>
          <w:rFonts w:ascii="Calibri" w:eastAsia="Times New Roman" w:hAnsi="Calibri" w:cs="Arial"/>
          <w:i/>
          <w:kern w:val="0"/>
          <w14:ligatures w14:val="none"/>
        </w:rPr>
        <w:t xml:space="preserve">ACS </w:t>
      </w:r>
      <w:r>
        <w:rPr>
          <w:rFonts w:ascii="Calibri" w:eastAsia="Times New Roman" w:hAnsi="Calibri" w:cs="Arial"/>
          <w:i/>
          <w:kern w:val="0"/>
          <w14:ligatures w14:val="none"/>
        </w:rPr>
        <w:t>Chem. J.</w:t>
      </w:r>
      <w:r w:rsidRPr="00AB2A5E">
        <w:rPr>
          <w:rFonts w:ascii="Calibri" w:eastAsia="Times New Roman" w:hAnsi="Calibri" w:cs="Arial"/>
          <w:kern w:val="0"/>
          <w14:ligatures w14:val="none"/>
        </w:rPr>
        <w:t xml:space="preserve"> </w:t>
      </w:r>
      <w:r w:rsidRPr="00AB2A5E">
        <w:rPr>
          <w:rFonts w:ascii="Calibri" w:eastAsia="Times New Roman" w:hAnsi="Calibri" w:cs="Arial"/>
          <w:b/>
          <w:kern w:val="0"/>
          <w14:ligatures w14:val="none"/>
        </w:rPr>
        <w:t>20</w:t>
      </w:r>
      <w:r>
        <w:rPr>
          <w:rFonts w:ascii="Calibri" w:eastAsia="Times New Roman" w:hAnsi="Calibri" w:cs="Arial"/>
          <w:b/>
          <w:kern w:val="0"/>
          <w14:ligatures w14:val="none"/>
        </w:rPr>
        <w:t>XX</w:t>
      </w:r>
      <w:r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9</w:t>
      </w:r>
      <w:r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5622</w:t>
      </w:r>
      <w:r w:rsidRPr="00AB2A5E">
        <w:rPr>
          <w:rFonts w:ascii="Calibri" w:eastAsia="Times New Roman" w:hAnsi="Calibri" w:cs="Arial"/>
          <w:kern w:val="0"/>
          <w14:ligatures w14:val="none"/>
        </w:rPr>
        <w:t>.</w:t>
      </w:r>
    </w:p>
    <w:p w14:paraId="2025D9BC" w14:textId="5C92B817" w:rsidR="00AB2A5E" w:rsidRPr="00AB2A5E" w:rsidRDefault="00CF500C" w:rsidP="00B40C05">
      <w:pPr>
        <w:tabs>
          <w:tab w:val="right" w:pos="10224"/>
        </w:tabs>
        <w:spacing w:after="120" w:line="240" w:lineRule="auto"/>
        <w:rPr>
          <w:rFonts w:ascii="Calibri" w:eastAsia="Times New Roman" w:hAnsi="Calibri" w:cs="Arial"/>
          <w:kern w:val="0"/>
          <w14:ligatures w14:val="none"/>
        </w:rPr>
      </w:pPr>
      <w:r w:rsidRPr="00CF500C">
        <w:rPr>
          <w:rFonts w:ascii="Calibri" w:eastAsia="Times New Roman" w:hAnsi="Calibri" w:cs="Arial"/>
          <w:b/>
          <w:bCs/>
          <w:kern w:val="0"/>
          <w14:ligatures w14:val="none"/>
        </w:rPr>
        <w:t>Sparrow</w:t>
      </w:r>
      <w:r w:rsidR="00AB2A5E" w:rsidRPr="00AB2A5E">
        <w:rPr>
          <w:rFonts w:ascii="Calibri" w:eastAsia="Times New Roman" w:hAnsi="Calibri" w:cs="Arial"/>
          <w:b/>
          <w:bCs/>
          <w:kern w:val="0"/>
          <w14:ligatures w14:val="none"/>
        </w:rPr>
        <w:t xml:space="preserve">, </w:t>
      </w:r>
      <w:r w:rsidRPr="00CF500C">
        <w:rPr>
          <w:rFonts w:ascii="Calibri" w:eastAsia="Times New Roman" w:hAnsi="Calibri" w:cs="Arial"/>
          <w:b/>
          <w:bCs/>
          <w:kern w:val="0"/>
          <w14:ligatures w14:val="none"/>
        </w:rPr>
        <w:t>J</w:t>
      </w:r>
      <w:r w:rsidR="00AB2A5E" w:rsidRPr="00AB2A5E">
        <w:rPr>
          <w:rFonts w:ascii="Calibri" w:eastAsia="Times New Roman" w:hAnsi="Calibri" w:cs="Arial"/>
          <w:b/>
          <w:bCs/>
          <w:kern w:val="0"/>
          <w14:ligatures w14:val="none"/>
        </w:rPr>
        <w:t>.</w:t>
      </w:r>
      <w:r w:rsidR="00AB2A5E" w:rsidRPr="00AB2A5E">
        <w:rPr>
          <w:rFonts w:ascii="Calibri" w:eastAsia="Times New Roman" w:hAnsi="Calibri" w:cs="Arial"/>
          <w:kern w:val="0"/>
          <w14:ligatures w14:val="none"/>
        </w:rPr>
        <w:t xml:space="preserve">; </w:t>
      </w:r>
      <w:proofErr w:type="spellStart"/>
      <w:r>
        <w:rPr>
          <w:rFonts w:ascii="Calibri" w:eastAsia="Times New Roman" w:hAnsi="Calibri" w:cs="Arial"/>
          <w:kern w:val="0"/>
          <w14:ligatures w14:val="none"/>
        </w:rPr>
        <w:t>Rosaped</w:t>
      </w:r>
      <w:proofErr w:type="spellEnd"/>
      <w:r w:rsidR="00AB2A5E" w:rsidRPr="00AB2A5E">
        <w:rPr>
          <w:rFonts w:ascii="Calibri" w:eastAsia="Times New Roman" w:hAnsi="Calibri" w:cs="Arial"/>
          <w:kern w:val="0"/>
          <w14:ligatures w14:val="none"/>
        </w:rPr>
        <w:t xml:space="preserve">, H.; Carlson, </w:t>
      </w:r>
      <w:r>
        <w:rPr>
          <w:rFonts w:ascii="Calibri" w:eastAsia="Times New Roman" w:hAnsi="Calibri" w:cs="Arial"/>
          <w:kern w:val="0"/>
          <w14:ligatures w14:val="none"/>
        </w:rPr>
        <w:t>F</w:t>
      </w:r>
      <w:r w:rsidR="00AB2A5E"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Johnson</w:t>
      </w:r>
      <w:r w:rsidR="00AB2A5E"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D</w:t>
      </w:r>
      <w:r w:rsidR="00AB2A5E" w:rsidRPr="00AB2A5E">
        <w:rPr>
          <w:rFonts w:ascii="Calibri" w:eastAsia="Times New Roman" w:hAnsi="Calibri" w:cs="Arial"/>
          <w:kern w:val="0"/>
          <w14:ligatures w14:val="none"/>
        </w:rPr>
        <w:t xml:space="preserve">. Carbon Nanotubes in Cross-Linked </w:t>
      </w:r>
      <w:r>
        <w:rPr>
          <w:rFonts w:ascii="Calibri" w:eastAsia="Times New Roman" w:hAnsi="Calibri" w:cs="Arial"/>
          <w:kern w:val="0"/>
          <w14:ligatures w14:val="none"/>
        </w:rPr>
        <w:t>Surfactant</w:t>
      </w:r>
      <w:r w:rsidR="00B40C05">
        <w:rPr>
          <w:rFonts w:ascii="Calibri" w:eastAsia="Times New Roman" w:hAnsi="Calibri" w:cs="Arial"/>
          <w:kern w:val="0"/>
          <w14:ligatures w14:val="none"/>
        </w:rPr>
        <w:t xml:space="preserve"> Cages</w:t>
      </w:r>
      <w:r w:rsidR="00AB2A5E" w:rsidRPr="00AB2A5E">
        <w:rPr>
          <w:rFonts w:ascii="Calibri" w:eastAsia="Times New Roman" w:hAnsi="Calibri" w:cs="Arial"/>
          <w:kern w:val="0"/>
          <w14:ligatures w14:val="none"/>
        </w:rPr>
        <w:t xml:space="preserve">. </w:t>
      </w:r>
      <w:r w:rsidR="00AB2A5E" w:rsidRPr="00AB2A5E">
        <w:rPr>
          <w:rFonts w:ascii="Calibri" w:eastAsia="Times New Roman" w:hAnsi="Calibri" w:cs="Arial"/>
          <w:i/>
          <w:kern w:val="0"/>
          <w14:ligatures w14:val="none"/>
        </w:rPr>
        <w:t xml:space="preserve">ACS </w:t>
      </w:r>
      <w:r w:rsidR="00AB2A5E">
        <w:rPr>
          <w:rFonts w:ascii="Calibri" w:eastAsia="Times New Roman" w:hAnsi="Calibri" w:cs="Arial"/>
          <w:i/>
          <w:kern w:val="0"/>
          <w14:ligatures w14:val="none"/>
        </w:rPr>
        <w:t>Chem. J</w:t>
      </w:r>
      <w:r w:rsidR="00AB2A5E" w:rsidRPr="00AB2A5E">
        <w:rPr>
          <w:rFonts w:ascii="Calibri" w:eastAsia="Times New Roman" w:hAnsi="Calibri" w:cs="Arial"/>
          <w:kern w:val="0"/>
          <w14:ligatures w14:val="none"/>
        </w:rPr>
        <w:t xml:space="preserve">. </w:t>
      </w:r>
      <w:r w:rsidR="00AB2A5E" w:rsidRPr="00AB2A5E">
        <w:rPr>
          <w:rFonts w:ascii="Calibri" w:eastAsia="Times New Roman" w:hAnsi="Calibri" w:cs="Arial"/>
          <w:b/>
          <w:kern w:val="0"/>
          <w14:ligatures w14:val="none"/>
        </w:rPr>
        <w:t>20</w:t>
      </w:r>
      <w:r>
        <w:rPr>
          <w:rFonts w:ascii="Calibri" w:eastAsia="Times New Roman" w:hAnsi="Calibri" w:cs="Arial"/>
          <w:b/>
          <w:kern w:val="0"/>
          <w14:ligatures w14:val="none"/>
        </w:rPr>
        <w:t>XX</w:t>
      </w:r>
      <w:r w:rsidR="00AB2A5E"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98</w:t>
      </w:r>
      <w:r w:rsidR="00AB2A5E"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325</w:t>
      </w:r>
      <w:r w:rsidR="00AB2A5E" w:rsidRPr="00AB2A5E">
        <w:rPr>
          <w:rFonts w:ascii="Calibri" w:eastAsia="Times New Roman" w:hAnsi="Calibri" w:cs="Arial"/>
          <w:kern w:val="0"/>
          <w14:ligatures w14:val="none"/>
        </w:rPr>
        <w:t>.</w:t>
      </w:r>
    </w:p>
    <w:p w14:paraId="671ED238" w14:textId="61870CC4" w:rsidR="00AB2A5E" w:rsidRPr="00AB2A5E" w:rsidRDefault="00CF500C" w:rsidP="00B40C05">
      <w:pPr>
        <w:tabs>
          <w:tab w:val="right" w:pos="10224"/>
        </w:tabs>
        <w:spacing w:after="120" w:line="240" w:lineRule="auto"/>
        <w:rPr>
          <w:rFonts w:ascii="Calibri" w:eastAsia="Times New Roman" w:hAnsi="Calibri" w:cs="Arial"/>
          <w:i/>
          <w:kern w:val="0"/>
          <w14:ligatures w14:val="none"/>
        </w:rPr>
      </w:pPr>
      <w:proofErr w:type="spellStart"/>
      <w:r>
        <w:rPr>
          <w:rFonts w:ascii="Calibri" w:eastAsia="Times New Roman" w:hAnsi="Calibri" w:cs="Arial"/>
          <w:kern w:val="0"/>
          <w14:ligatures w14:val="none"/>
        </w:rPr>
        <w:t>Freprie</w:t>
      </w:r>
      <w:proofErr w:type="spellEnd"/>
      <w:r w:rsidR="00AB2A5E"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K</w:t>
      </w:r>
      <w:r w:rsidR="00AB2A5E" w:rsidRPr="00AB2A5E">
        <w:rPr>
          <w:rFonts w:ascii="Calibri" w:eastAsia="Times New Roman" w:hAnsi="Calibri" w:cs="Arial"/>
          <w:kern w:val="0"/>
          <w14:ligatures w14:val="none"/>
        </w:rPr>
        <w:t xml:space="preserve">.; </w:t>
      </w:r>
      <w:r w:rsidRPr="00CF500C">
        <w:rPr>
          <w:rFonts w:ascii="Calibri" w:eastAsia="Times New Roman" w:hAnsi="Calibri" w:cs="Arial"/>
          <w:b/>
          <w:bCs/>
          <w:kern w:val="0"/>
          <w14:ligatures w14:val="none"/>
        </w:rPr>
        <w:t>Sparrow</w:t>
      </w:r>
      <w:r w:rsidR="00AB2A5E" w:rsidRPr="00AB2A5E">
        <w:rPr>
          <w:rFonts w:ascii="Calibri" w:eastAsia="Times New Roman" w:hAnsi="Calibri" w:cs="Arial"/>
          <w:b/>
          <w:bCs/>
          <w:kern w:val="0"/>
          <w14:ligatures w14:val="none"/>
        </w:rPr>
        <w:t xml:space="preserve">, </w:t>
      </w:r>
      <w:r w:rsidRPr="00CF500C">
        <w:rPr>
          <w:rFonts w:ascii="Calibri" w:eastAsia="Times New Roman" w:hAnsi="Calibri" w:cs="Arial"/>
          <w:b/>
          <w:bCs/>
          <w:kern w:val="0"/>
          <w14:ligatures w14:val="none"/>
        </w:rPr>
        <w:t>J</w:t>
      </w:r>
      <w:r w:rsidR="00AB2A5E"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Johnson</w:t>
      </w:r>
      <w:r w:rsidR="00AB2A5E"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D</w:t>
      </w:r>
      <w:r w:rsidR="00AB2A5E"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P</w:t>
      </w:r>
      <w:r w:rsidR="00AB2A5E" w:rsidRPr="00AB2A5E">
        <w:rPr>
          <w:rFonts w:ascii="Calibri" w:eastAsia="Times New Roman" w:hAnsi="Calibri" w:cs="Arial"/>
          <w:kern w:val="0"/>
          <w14:ligatures w14:val="none"/>
        </w:rPr>
        <w:t>ra</w:t>
      </w:r>
      <w:r>
        <w:rPr>
          <w:rFonts w:ascii="Calibri" w:eastAsia="Times New Roman" w:hAnsi="Calibri" w:cs="Arial"/>
          <w:kern w:val="0"/>
          <w14:ligatures w14:val="none"/>
        </w:rPr>
        <w:t>d</w:t>
      </w:r>
      <w:r w:rsidR="00AB2A5E" w:rsidRPr="00AB2A5E">
        <w:rPr>
          <w:rFonts w:ascii="Calibri" w:eastAsia="Times New Roman" w:hAnsi="Calibri" w:cs="Arial"/>
          <w:kern w:val="0"/>
          <w14:ligatures w14:val="none"/>
        </w:rPr>
        <w:t xml:space="preserve">o, J.; </w:t>
      </w:r>
      <w:r>
        <w:rPr>
          <w:rFonts w:ascii="Calibri" w:eastAsia="Times New Roman" w:hAnsi="Calibri" w:cs="Arial"/>
          <w:kern w:val="0"/>
          <w14:ligatures w14:val="none"/>
        </w:rPr>
        <w:t>Wilder</w:t>
      </w:r>
      <w:r w:rsidR="00AB2A5E" w:rsidRPr="00AB2A5E">
        <w:rPr>
          <w:rFonts w:ascii="Calibri" w:eastAsia="Times New Roman" w:hAnsi="Calibri" w:cs="Arial"/>
          <w:kern w:val="0"/>
          <w14:ligatures w14:val="none"/>
        </w:rPr>
        <w:t xml:space="preserve">, M.; Dongen, </w:t>
      </w:r>
      <w:r>
        <w:rPr>
          <w:rFonts w:ascii="Calibri" w:eastAsia="Times New Roman" w:hAnsi="Calibri" w:cs="Arial"/>
          <w:kern w:val="0"/>
          <w14:ligatures w14:val="none"/>
        </w:rPr>
        <w:t>V</w:t>
      </w:r>
      <w:r w:rsidR="00AB2A5E" w:rsidRPr="00AB2A5E">
        <w:rPr>
          <w:rFonts w:ascii="Calibri" w:eastAsia="Times New Roman" w:hAnsi="Calibri" w:cs="Arial"/>
          <w:kern w:val="0"/>
          <w14:ligatures w14:val="none"/>
        </w:rPr>
        <w:t xml:space="preserve">.; </w:t>
      </w:r>
      <w:proofErr w:type="spellStart"/>
      <w:r>
        <w:rPr>
          <w:rFonts w:ascii="Calibri" w:eastAsia="Times New Roman" w:hAnsi="Calibri" w:cs="Arial"/>
          <w:kern w:val="0"/>
          <w14:ligatures w14:val="none"/>
        </w:rPr>
        <w:t>W</w:t>
      </w:r>
      <w:r w:rsidR="00AB2A5E" w:rsidRPr="00AB2A5E">
        <w:rPr>
          <w:rFonts w:ascii="Calibri" w:eastAsia="Times New Roman" w:hAnsi="Calibri" w:cs="Arial"/>
          <w:kern w:val="0"/>
          <w14:ligatures w14:val="none"/>
        </w:rPr>
        <w:t>alader</w:t>
      </w:r>
      <w:proofErr w:type="spellEnd"/>
      <w:r w:rsidR="00AB2A5E" w:rsidRPr="00AB2A5E">
        <w:rPr>
          <w:rFonts w:ascii="Calibri" w:eastAsia="Times New Roman" w:hAnsi="Calibri" w:cs="Arial"/>
          <w:kern w:val="0"/>
          <w14:ligatures w14:val="none"/>
        </w:rPr>
        <w:t xml:space="preserve">, J.; </w:t>
      </w:r>
      <w:r>
        <w:rPr>
          <w:rFonts w:ascii="Calibri" w:eastAsia="Times New Roman" w:hAnsi="Calibri" w:cs="Arial"/>
          <w:kern w:val="0"/>
          <w14:ligatures w14:val="none"/>
        </w:rPr>
        <w:t>Walters</w:t>
      </w:r>
      <w:r w:rsidR="00AB2A5E" w:rsidRPr="00AB2A5E">
        <w:rPr>
          <w:rFonts w:ascii="Calibri" w:eastAsia="Times New Roman" w:hAnsi="Calibri" w:cs="Arial"/>
          <w:kern w:val="0"/>
          <w14:ligatures w14:val="none"/>
        </w:rPr>
        <w:t xml:space="preserve">, M.; </w:t>
      </w:r>
      <w:r>
        <w:rPr>
          <w:rFonts w:ascii="Calibri" w:eastAsia="Times New Roman" w:hAnsi="Calibri" w:cs="Arial"/>
          <w:kern w:val="0"/>
          <w14:ligatures w14:val="none"/>
        </w:rPr>
        <w:t>Gall</w:t>
      </w:r>
      <w:r w:rsidR="00AB2A5E"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L</w:t>
      </w:r>
      <w:r w:rsidR="00AB2A5E" w:rsidRPr="00AB2A5E">
        <w:rPr>
          <w:rFonts w:ascii="Calibri" w:eastAsia="Times New Roman" w:hAnsi="Calibri" w:cs="Arial"/>
          <w:kern w:val="0"/>
          <w14:ligatures w14:val="none"/>
        </w:rPr>
        <w:t xml:space="preserve">. Multilayer </w:t>
      </w:r>
      <w:r>
        <w:rPr>
          <w:rFonts w:ascii="Calibri" w:eastAsia="Times New Roman" w:hAnsi="Calibri" w:cs="Arial"/>
          <w:kern w:val="0"/>
          <w14:ligatures w14:val="none"/>
        </w:rPr>
        <w:t xml:space="preserve">Polymers </w:t>
      </w:r>
      <w:r w:rsidR="00AB2A5E" w:rsidRPr="00AB2A5E">
        <w:rPr>
          <w:rFonts w:ascii="Calibri" w:eastAsia="Times New Roman" w:hAnsi="Calibri" w:cs="Arial"/>
          <w:kern w:val="0"/>
          <w14:ligatures w14:val="none"/>
        </w:rPr>
        <w:t xml:space="preserve">from Aqueous </w:t>
      </w:r>
      <w:r>
        <w:rPr>
          <w:rFonts w:ascii="Calibri" w:eastAsia="Times New Roman" w:hAnsi="Calibri" w:cs="Arial"/>
          <w:kern w:val="0"/>
          <w14:ligatures w14:val="none"/>
        </w:rPr>
        <w:t>Solutions</w:t>
      </w:r>
      <w:r w:rsidR="00AB2A5E" w:rsidRPr="00AB2A5E">
        <w:rPr>
          <w:rFonts w:ascii="Calibri" w:eastAsia="Times New Roman" w:hAnsi="Calibri" w:cs="Arial"/>
          <w:kern w:val="0"/>
          <w14:ligatures w14:val="none"/>
        </w:rPr>
        <w:t xml:space="preserve">. </w:t>
      </w:r>
      <w:r w:rsidR="00AB2A5E" w:rsidRPr="00AB2A5E">
        <w:rPr>
          <w:rFonts w:ascii="Calibri" w:eastAsia="Times New Roman" w:hAnsi="Calibri" w:cs="Arial"/>
          <w:i/>
          <w:kern w:val="0"/>
          <w14:ligatures w14:val="none"/>
        </w:rPr>
        <w:t xml:space="preserve">ACS </w:t>
      </w:r>
      <w:r w:rsidR="00AB2A5E">
        <w:rPr>
          <w:rFonts w:ascii="Calibri" w:eastAsia="Times New Roman" w:hAnsi="Calibri" w:cs="Arial"/>
          <w:i/>
          <w:kern w:val="0"/>
          <w14:ligatures w14:val="none"/>
        </w:rPr>
        <w:t>Chem. J</w:t>
      </w:r>
      <w:r w:rsidR="00AB2A5E" w:rsidRPr="00AB2A5E">
        <w:rPr>
          <w:rFonts w:ascii="Calibri" w:eastAsia="Times New Roman" w:hAnsi="Calibri" w:cs="Arial"/>
          <w:i/>
          <w:kern w:val="0"/>
          <w14:ligatures w14:val="none"/>
        </w:rPr>
        <w:t xml:space="preserve">. </w:t>
      </w:r>
      <w:r w:rsidR="00AB2A5E" w:rsidRPr="00AB2A5E">
        <w:rPr>
          <w:rFonts w:ascii="Calibri" w:eastAsia="Times New Roman" w:hAnsi="Calibri" w:cs="Arial"/>
          <w:b/>
          <w:kern w:val="0"/>
          <w14:ligatures w14:val="none"/>
        </w:rPr>
        <w:t>20</w:t>
      </w:r>
      <w:r w:rsidR="00AB2A5E">
        <w:rPr>
          <w:rFonts w:ascii="Calibri" w:eastAsia="Times New Roman" w:hAnsi="Calibri" w:cs="Arial"/>
          <w:b/>
          <w:kern w:val="0"/>
          <w14:ligatures w14:val="none"/>
        </w:rPr>
        <w:t>XX</w:t>
      </w:r>
      <w:r w:rsidR="00AB2A5E" w:rsidRPr="00AB2A5E">
        <w:rPr>
          <w:rFonts w:ascii="Calibri" w:eastAsia="Times New Roman" w:hAnsi="Calibri" w:cs="Arial"/>
          <w:i/>
          <w:kern w:val="0"/>
          <w14:ligatures w14:val="none"/>
        </w:rPr>
        <w:t xml:space="preserve">, </w:t>
      </w:r>
      <w:r>
        <w:rPr>
          <w:rFonts w:ascii="Calibri" w:eastAsia="Times New Roman" w:hAnsi="Calibri" w:cs="Arial"/>
          <w:kern w:val="0"/>
          <w14:ligatures w14:val="none"/>
        </w:rPr>
        <w:t>112</w:t>
      </w:r>
      <w:r w:rsidR="00AB2A5E" w:rsidRPr="00AB2A5E">
        <w:rPr>
          <w:rFonts w:ascii="Calibri" w:eastAsia="Times New Roman" w:hAnsi="Calibri" w:cs="Arial"/>
          <w:kern w:val="0"/>
          <w14:ligatures w14:val="none"/>
        </w:rPr>
        <w:t xml:space="preserve">, </w:t>
      </w:r>
      <w:r>
        <w:rPr>
          <w:rFonts w:ascii="Calibri" w:eastAsia="Times New Roman" w:hAnsi="Calibri" w:cs="Arial"/>
          <w:kern w:val="0"/>
          <w14:ligatures w14:val="none"/>
        </w:rPr>
        <w:t>789</w:t>
      </w:r>
      <w:r w:rsidR="00AB2A5E" w:rsidRPr="00AB2A5E">
        <w:rPr>
          <w:rFonts w:ascii="Calibri" w:eastAsia="Times New Roman" w:hAnsi="Calibri" w:cs="Arial"/>
          <w:i/>
          <w:kern w:val="0"/>
          <w14:ligatures w14:val="none"/>
        </w:rPr>
        <w:t>.</w:t>
      </w:r>
    </w:p>
    <w:p w14:paraId="0AB7DDB7" w14:textId="482C367B" w:rsidR="00EB18A1" w:rsidRDefault="00EB18A1">
      <w:pPr>
        <w:rPr>
          <w:rFonts w:ascii="Calibri" w:hAnsi="Calibri" w:cs="Calibri"/>
          <w:iCs/>
        </w:rPr>
      </w:pPr>
      <w:r>
        <w:rPr>
          <w:rFonts w:ascii="Calibri" w:hAnsi="Calibri" w:cs="Calibri"/>
          <w:iCs/>
        </w:rPr>
        <w:br w:type="page"/>
      </w:r>
    </w:p>
    <w:p w14:paraId="642C0456" w14:textId="5B7A8D06" w:rsidR="00EB18A1" w:rsidRPr="00B85E5F" w:rsidRDefault="00EB18A1" w:rsidP="00EB18A1">
      <w:pPr>
        <w:pStyle w:val="Title"/>
        <w:pBdr>
          <w:bottom w:val="single" w:sz="12" w:space="1" w:color="auto"/>
        </w:pBdr>
        <w:spacing w:after="0"/>
        <w:contextualSpacing w:val="0"/>
        <w:jc w:val="center"/>
        <w:rPr>
          <w:rFonts w:ascii="Calibri" w:hAnsi="Calibri" w:cs="Arial"/>
          <w:b/>
          <w:sz w:val="44"/>
          <w:szCs w:val="44"/>
        </w:rPr>
      </w:pPr>
      <w:r>
        <w:rPr>
          <w:rFonts w:ascii="Calibri" w:hAnsi="Calibri" w:cs="Arial"/>
          <w:b/>
          <w:sz w:val="44"/>
          <w:szCs w:val="44"/>
        </w:rPr>
        <w:lastRenderedPageBreak/>
        <w:t>JAMES</w:t>
      </w:r>
      <w:r w:rsidRPr="00B85E5F">
        <w:rPr>
          <w:rFonts w:ascii="Calibri" w:hAnsi="Calibri" w:cs="Arial"/>
          <w:b/>
          <w:sz w:val="44"/>
          <w:szCs w:val="44"/>
        </w:rPr>
        <w:t xml:space="preserve"> </w:t>
      </w:r>
      <w:r>
        <w:rPr>
          <w:rFonts w:ascii="Calibri" w:hAnsi="Calibri" w:cs="Arial"/>
          <w:b/>
          <w:sz w:val="44"/>
          <w:szCs w:val="44"/>
        </w:rPr>
        <w:t xml:space="preserve">G. </w:t>
      </w:r>
      <w:r w:rsidR="00B445BD">
        <w:rPr>
          <w:rFonts w:ascii="Calibri" w:hAnsi="Calibri" w:cs="Arial"/>
          <w:b/>
          <w:sz w:val="44"/>
          <w:szCs w:val="44"/>
        </w:rPr>
        <w:t>SPARROW</w:t>
      </w:r>
    </w:p>
    <w:p w14:paraId="07AF4192" w14:textId="32DE46A5" w:rsidR="00EB18A1" w:rsidRPr="00E26C2E" w:rsidRDefault="00EB18A1" w:rsidP="00EB18A1">
      <w:pPr>
        <w:pBdr>
          <w:bottom w:val="single" w:sz="12" w:space="1" w:color="auto"/>
        </w:pBdr>
        <w:tabs>
          <w:tab w:val="left" w:pos="6480"/>
        </w:tabs>
        <w:spacing w:after="240"/>
        <w:jc w:val="center"/>
        <w:rPr>
          <w:rFonts w:ascii="Calibri" w:hAnsi="Calibri" w:cs="Arial"/>
          <w:sz w:val="20"/>
          <w:szCs w:val="16"/>
        </w:rPr>
      </w:pPr>
      <w:r>
        <w:rPr>
          <w:rFonts w:ascii="Calibri" w:hAnsi="Calibri" w:cs="Arial"/>
          <w:sz w:val="20"/>
          <w:szCs w:val="16"/>
        </w:rPr>
        <w:t>Page 3</w:t>
      </w:r>
    </w:p>
    <w:p w14:paraId="55FAE099" w14:textId="77777777" w:rsidR="009319D5" w:rsidRPr="00CF500C" w:rsidRDefault="009319D5" w:rsidP="009319D5">
      <w:pPr>
        <w:keepNext/>
        <w:tabs>
          <w:tab w:val="right" w:pos="10224"/>
        </w:tabs>
        <w:spacing w:after="120" w:line="240" w:lineRule="auto"/>
        <w:jc w:val="center"/>
        <w:outlineLvl w:val="0"/>
        <w:rPr>
          <w:rFonts w:ascii="Calibri" w:eastAsia="Times New Roman" w:hAnsi="Calibri" w:cs="Times New Roman"/>
          <w:b/>
          <w:spacing w:val="20"/>
          <w:kern w:val="0"/>
          <w:sz w:val="28"/>
          <w:szCs w:val="24"/>
          <w14:ligatures w14:val="none"/>
        </w:rPr>
      </w:pPr>
      <w:r w:rsidRPr="00CF500C">
        <w:rPr>
          <w:rFonts w:ascii="Calibri" w:eastAsia="Times New Roman" w:hAnsi="Calibri" w:cs="Times New Roman"/>
          <w:b/>
          <w:spacing w:val="20"/>
          <w:kern w:val="0"/>
          <w:sz w:val="28"/>
          <w:szCs w:val="24"/>
          <w14:ligatures w14:val="none"/>
        </w:rPr>
        <w:t>Presentations</w:t>
      </w:r>
    </w:p>
    <w:p w14:paraId="148729AC" w14:textId="27EF560F" w:rsidR="009319D5" w:rsidRPr="00CF500C" w:rsidRDefault="009319D5" w:rsidP="00B40C05">
      <w:pPr>
        <w:tabs>
          <w:tab w:val="right" w:pos="10224"/>
        </w:tabs>
        <w:spacing w:after="120" w:line="240" w:lineRule="auto"/>
        <w:rPr>
          <w:rFonts w:ascii="Calibri" w:eastAsia="Times New Roman" w:hAnsi="Calibri" w:cs="Arial"/>
          <w:kern w:val="0"/>
          <w14:ligatures w14:val="none"/>
        </w:rPr>
      </w:pPr>
      <w:r w:rsidRPr="00CF500C">
        <w:rPr>
          <w:rFonts w:ascii="Calibri" w:eastAsia="Times New Roman" w:hAnsi="Calibri" w:cs="Arial"/>
          <w:b/>
          <w:bCs/>
          <w:kern w:val="0"/>
          <w14:ligatures w14:val="none"/>
        </w:rPr>
        <w:t>Sparrow, J.</w:t>
      </w:r>
      <w:r w:rsidRPr="00CF500C">
        <w:rPr>
          <w:rFonts w:ascii="Calibri" w:eastAsia="Times New Roman" w:hAnsi="Calibri" w:cs="Arial"/>
          <w:kern w:val="0"/>
          <w14:ligatures w14:val="none"/>
        </w:rPr>
        <w:t xml:space="preserve">; Carlson, </w:t>
      </w:r>
      <w:r>
        <w:rPr>
          <w:rFonts w:ascii="Calibri" w:eastAsia="Times New Roman" w:hAnsi="Calibri" w:cs="Arial"/>
          <w:kern w:val="0"/>
          <w14:ligatures w14:val="none"/>
        </w:rPr>
        <w:t>F.</w:t>
      </w:r>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Johnson</w:t>
      </w:r>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D</w:t>
      </w:r>
      <w:r w:rsidRPr="00CF500C">
        <w:rPr>
          <w:rFonts w:ascii="Calibri" w:eastAsia="Times New Roman" w:hAnsi="Calibri" w:cs="Arial"/>
          <w:kern w:val="0"/>
          <w14:ligatures w14:val="none"/>
        </w:rPr>
        <w:t>. Optoelectronics</w:t>
      </w:r>
      <w:r w:rsidR="00B40C05">
        <w:rPr>
          <w:rFonts w:ascii="Calibri" w:eastAsia="Times New Roman" w:hAnsi="Calibri" w:cs="Arial"/>
          <w:kern w:val="0"/>
          <w14:ligatures w14:val="none"/>
        </w:rPr>
        <w:t xml:space="preserve"> of</w:t>
      </w:r>
      <w:r w:rsidR="00B40C05" w:rsidRPr="00CF500C">
        <w:rPr>
          <w:rFonts w:ascii="Calibri" w:eastAsia="Times New Roman" w:hAnsi="Calibri" w:cs="Arial"/>
          <w:kern w:val="0"/>
          <w14:ligatures w14:val="none"/>
        </w:rPr>
        <w:t xml:space="preserve"> Carbon Nanotube</w:t>
      </w:r>
      <w:r w:rsidR="00B40C05">
        <w:rPr>
          <w:rFonts w:ascii="Calibri" w:eastAsia="Times New Roman" w:hAnsi="Calibri" w:cs="Arial"/>
          <w:kern w:val="0"/>
          <w14:ligatures w14:val="none"/>
        </w:rPr>
        <w:t>s</w:t>
      </w:r>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 xml:space="preserve">Presented at the </w:t>
      </w:r>
      <w:r w:rsidRPr="00EC6036">
        <w:rPr>
          <w:rFonts w:ascii="Calibri" w:hAnsi="Calibri" w:cs="Arial"/>
        </w:rPr>
        <w:t>American Chemical Society National Meeting</w:t>
      </w:r>
      <w:r w:rsidRPr="00CF500C">
        <w:rPr>
          <w:rFonts w:ascii="Calibri" w:eastAsia="Times New Roman" w:hAnsi="Calibri" w:cs="Arial"/>
          <w:kern w:val="0"/>
          <w14:ligatures w14:val="none"/>
        </w:rPr>
        <w:t xml:space="preserve">, </w:t>
      </w:r>
      <w:proofErr w:type="spellStart"/>
      <w:r>
        <w:rPr>
          <w:rFonts w:ascii="Calibri" w:eastAsia="Times New Roman" w:hAnsi="Calibri" w:cs="Arial"/>
          <w:kern w:val="0"/>
          <w14:ligatures w14:val="none"/>
        </w:rPr>
        <w:t>Moslin</w:t>
      </w:r>
      <w:proofErr w:type="spellEnd"/>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MO</w:t>
      </w:r>
      <w:r w:rsidRPr="00CF500C">
        <w:rPr>
          <w:rFonts w:ascii="Calibri" w:eastAsia="Times New Roman" w:hAnsi="Calibri" w:cs="Arial"/>
          <w:kern w:val="0"/>
          <w14:ligatures w14:val="none"/>
        </w:rPr>
        <w:t xml:space="preserve">, August </w:t>
      </w:r>
      <w:r>
        <w:rPr>
          <w:rFonts w:ascii="Calibri" w:eastAsia="Times New Roman" w:hAnsi="Calibri" w:cs="Arial"/>
          <w:kern w:val="0"/>
          <w14:ligatures w14:val="none"/>
        </w:rPr>
        <w:t>8</w:t>
      </w:r>
      <w:r w:rsidRPr="00CF500C">
        <w:rPr>
          <w:rFonts w:ascii="Calibri" w:eastAsia="Times New Roman" w:hAnsi="Calibri" w:cs="Arial"/>
          <w:kern w:val="0"/>
          <w14:ligatures w14:val="none"/>
        </w:rPr>
        <w:t>–</w:t>
      </w:r>
      <w:r>
        <w:rPr>
          <w:rFonts w:ascii="Calibri" w:eastAsia="Times New Roman" w:hAnsi="Calibri" w:cs="Arial"/>
          <w:kern w:val="0"/>
          <w14:ligatures w14:val="none"/>
        </w:rPr>
        <w:t>12</w:t>
      </w:r>
      <w:r w:rsidRPr="00CF500C">
        <w:rPr>
          <w:rFonts w:ascii="Calibri" w:eastAsia="Times New Roman" w:hAnsi="Calibri" w:cs="Arial"/>
          <w:kern w:val="0"/>
          <w14:ligatures w14:val="none"/>
        </w:rPr>
        <w:t xml:space="preserve">, </w:t>
      </w:r>
      <w:proofErr w:type="gramStart"/>
      <w:r w:rsidRPr="00CF500C">
        <w:rPr>
          <w:rFonts w:ascii="Calibri" w:eastAsia="Times New Roman" w:hAnsi="Calibri" w:cs="Arial"/>
          <w:kern w:val="0"/>
          <w14:ligatures w14:val="none"/>
        </w:rPr>
        <w:t>20</w:t>
      </w:r>
      <w:r>
        <w:rPr>
          <w:rFonts w:ascii="Calibri" w:eastAsia="Times New Roman" w:hAnsi="Calibri" w:cs="Arial"/>
          <w:kern w:val="0"/>
          <w14:ligatures w14:val="none"/>
        </w:rPr>
        <w:t>XX</w:t>
      </w:r>
      <w:r w:rsidRPr="00CF500C">
        <w:rPr>
          <w:rFonts w:ascii="Calibri" w:eastAsia="Times New Roman" w:hAnsi="Calibri" w:cs="Arial"/>
          <w:kern w:val="0"/>
          <w14:ligatures w14:val="none"/>
        </w:rPr>
        <w:t>;</w:t>
      </w:r>
      <w:proofErr w:type="gramEnd"/>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Invited Talk.</w:t>
      </w:r>
    </w:p>
    <w:p w14:paraId="20566807" w14:textId="77777777" w:rsidR="009319D5" w:rsidRPr="00CF500C" w:rsidRDefault="009319D5" w:rsidP="00B40C05">
      <w:pPr>
        <w:tabs>
          <w:tab w:val="left" w:pos="2340"/>
          <w:tab w:val="left" w:pos="5760"/>
          <w:tab w:val="right" w:pos="10224"/>
        </w:tabs>
        <w:spacing w:after="120" w:line="240" w:lineRule="auto"/>
        <w:rPr>
          <w:rFonts w:ascii="Calibri" w:eastAsia="Times New Roman" w:hAnsi="Calibri" w:cs="Arial"/>
          <w:kern w:val="0"/>
          <w14:ligatures w14:val="none"/>
        </w:rPr>
      </w:pPr>
      <w:r w:rsidRPr="00CF500C">
        <w:rPr>
          <w:rFonts w:ascii="Calibri" w:eastAsia="Times New Roman" w:hAnsi="Calibri" w:cs="Arial"/>
          <w:b/>
          <w:bCs/>
          <w:kern w:val="0"/>
          <w14:ligatures w14:val="none"/>
        </w:rPr>
        <w:t>Sparrow, J.</w:t>
      </w:r>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Fowler</w:t>
      </w:r>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G</w:t>
      </w:r>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L</w:t>
      </w:r>
      <w:r w:rsidRPr="00CF500C">
        <w:rPr>
          <w:rFonts w:ascii="Calibri" w:eastAsia="Times New Roman" w:hAnsi="Calibri" w:cs="Arial"/>
          <w:kern w:val="0"/>
          <w14:ligatures w14:val="none"/>
        </w:rPr>
        <w:t>ona</w:t>
      </w:r>
      <w:r>
        <w:rPr>
          <w:rFonts w:ascii="Calibri" w:eastAsia="Times New Roman" w:hAnsi="Calibri" w:cs="Arial"/>
          <w:kern w:val="0"/>
          <w14:ligatures w14:val="none"/>
        </w:rPr>
        <w:t>ma</w:t>
      </w:r>
      <w:r w:rsidRPr="00CF500C">
        <w:rPr>
          <w:rFonts w:ascii="Calibri" w:eastAsia="Times New Roman" w:hAnsi="Calibri" w:cs="Arial"/>
          <w:kern w:val="0"/>
          <w14:ligatures w14:val="none"/>
        </w:rPr>
        <w:t xml:space="preserve">, J.; </w:t>
      </w:r>
      <w:r>
        <w:rPr>
          <w:rFonts w:ascii="Calibri" w:eastAsia="Times New Roman" w:hAnsi="Calibri" w:cs="Arial"/>
          <w:kern w:val="0"/>
          <w14:ligatures w14:val="none"/>
        </w:rPr>
        <w:t>Stones</w:t>
      </w:r>
      <w:r w:rsidRPr="00CF500C">
        <w:rPr>
          <w:rFonts w:ascii="Calibri" w:eastAsia="Times New Roman" w:hAnsi="Calibri" w:cs="Arial"/>
          <w:kern w:val="0"/>
          <w14:ligatures w14:val="none"/>
        </w:rPr>
        <w:t xml:space="preserve">, S.; </w:t>
      </w:r>
      <w:r>
        <w:rPr>
          <w:rFonts w:ascii="Calibri" w:eastAsia="Times New Roman" w:hAnsi="Calibri" w:cs="Arial"/>
          <w:kern w:val="0"/>
          <w14:ligatures w14:val="none"/>
        </w:rPr>
        <w:t>Bowerman</w:t>
      </w:r>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Q</w:t>
      </w:r>
      <w:r w:rsidRPr="00CF500C">
        <w:rPr>
          <w:rFonts w:ascii="Calibri" w:eastAsia="Times New Roman" w:hAnsi="Calibri" w:cs="Arial"/>
          <w:kern w:val="0"/>
          <w14:ligatures w14:val="none"/>
        </w:rPr>
        <w:t xml:space="preserve">.; </w:t>
      </w:r>
      <w:proofErr w:type="spellStart"/>
      <w:r w:rsidRPr="00CF500C">
        <w:rPr>
          <w:rFonts w:ascii="Calibri" w:eastAsia="Times New Roman" w:hAnsi="Calibri" w:cs="Arial"/>
          <w:kern w:val="0"/>
          <w14:ligatures w14:val="none"/>
        </w:rPr>
        <w:t>Pe</w:t>
      </w:r>
      <w:r>
        <w:rPr>
          <w:rFonts w:ascii="Calibri" w:eastAsia="Times New Roman" w:hAnsi="Calibri" w:cs="Arial"/>
          <w:kern w:val="0"/>
          <w14:ligatures w14:val="none"/>
        </w:rPr>
        <w:t>z</w:t>
      </w:r>
      <w:r w:rsidRPr="00CF500C">
        <w:rPr>
          <w:rFonts w:ascii="Calibri" w:eastAsia="Times New Roman" w:hAnsi="Calibri" w:cs="Arial"/>
          <w:kern w:val="0"/>
          <w14:ligatures w14:val="none"/>
        </w:rPr>
        <w:t>e</w:t>
      </w:r>
      <w:r>
        <w:rPr>
          <w:rFonts w:ascii="Calibri" w:eastAsia="Times New Roman" w:hAnsi="Calibri" w:cs="Arial"/>
          <w:kern w:val="0"/>
          <w14:ligatures w14:val="none"/>
        </w:rPr>
        <w:t>r</w:t>
      </w:r>
      <w:proofErr w:type="spellEnd"/>
      <w:r w:rsidRPr="00CF500C">
        <w:rPr>
          <w:rFonts w:ascii="Calibri" w:eastAsia="Times New Roman" w:hAnsi="Calibri" w:cs="Arial"/>
          <w:kern w:val="0"/>
          <w14:ligatures w14:val="none"/>
        </w:rPr>
        <w:t xml:space="preserve">, C. </w:t>
      </w:r>
      <w:r>
        <w:rPr>
          <w:rFonts w:ascii="Calibri" w:eastAsia="Times New Roman" w:hAnsi="Calibri" w:cs="Arial"/>
          <w:kern w:val="0"/>
          <w14:ligatures w14:val="none"/>
        </w:rPr>
        <w:t>First-Year</w:t>
      </w:r>
      <w:r w:rsidRPr="00CF500C">
        <w:rPr>
          <w:rFonts w:ascii="Calibri" w:eastAsia="Times New Roman" w:hAnsi="Calibri" w:cs="Arial"/>
          <w:kern w:val="0"/>
          <w14:ligatures w14:val="none"/>
        </w:rPr>
        <w:t xml:space="preserve"> Graduate Student Development</w:t>
      </w:r>
      <w:r>
        <w:rPr>
          <w:rFonts w:ascii="Calibri" w:eastAsia="Times New Roman" w:hAnsi="Calibri" w:cs="Arial"/>
          <w:kern w:val="0"/>
          <w14:ligatures w14:val="none"/>
        </w:rPr>
        <w:t xml:space="preserve"> Program</w:t>
      </w:r>
      <w:r w:rsidRPr="00CF500C">
        <w:rPr>
          <w:rFonts w:ascii="Calibri" w:eastAsia="Times New Roman" w:hAnsi="Calibri" w:cs="Arial"/>
          <w:kern w:val="0"/>
          <w14:ligatures w14:val="none"/>
        </w:rPr>
        <w:t xml:space="preserve">. Presented at Gordon Research Conference on Chemical Education Research &amp; Practice, </w:t>
      </w:r>
      <w:proofErr w:type="spellStart"/>
      <w:r>
        <w:rPr>
          <w:rFonts w:ascii="Calibri" w:eastAsia="Times New Roman" w:hAnsi="Calibri" w:cs="Arial"/>
          <w:kern w:val="0"/>
          <w14:ligatures w14:val="none"/>
        </w:rPr>
        <w:t>Rotwich</w:t>
      </w:r>
      <w:proofErr w:type="spellEnd"/>
      <w:r>
        <w:rPr>
          <w:rFonts w:ascii="Calibri" w:eastAsia="Times New Roman" w:hAnsi="Calibri" w:cs="Arial"/>
          <w:kern w:val="0"/>
          <w14:ligatures w14:val="none"/>
        </w:rPr>
        <w:t xml:space="preserve"> </w:t>
      </w:r>
      <w:r w:rsidRPr="00CF500C">
        <w:rPr>
          <w:rFonts w:ascii="Calibri" w:eastAsia="Times New Roman" w:hAnsi="Calibri" w:cs="Arial"/>
          <w:kern w:val="0"/>
          <w14:ligatures w14:val="none"/>
        </w:rPr>
        <w:t xml:space="preserve">College, </w:t>
      </w:r>
      <w:r>
        <w:rPr>
          <w:rFonts w:ascii="Calibri" w:eastAsia="Times New Roman" w:hAnsi="Calibri" w:cs="Arial"/>
          <w:kern w:val="0"/>
          <w14:ligatures w14:val="none"/>
        </w:rPr>
        <w:t>NJ</w:t>
      </w:r>
      <w:r w:rsidRPr="00CF500C">
        <w:rPr>
          <w:rFonts w:ascii="Calibri" w:eastAsia="Times New Roman" w:hAnsi="Calibri" w:cs="Arial"/>
          <w:kern w:val="0"/>
          <w14:ligatures w14:val="none"/>
        </w:rPr>
        <w:t xml:space="preserve">, June </w:t>
      </w:r>
      <w:r>
        <w:rPr>
          <w:rFonts w:ascii="Calibri" w:eastAsia="Times New Roman" w:hAnsi="Calibri" w:cs="Arial"/>
          <w:kern w:val="0"/>
          <w14:ligatures w14:val="none"/>
        </w:rPr>
        <w:t>1</w:t>
      </w:r>
      <w:r w:rsidRPr="00CF500C">
        <w:rPr>
          <w:rFonts w:ascii="Calibri" w:eastAsia="Times New Roman" w:hAnsi="Calibri" w:cs="Arial"/>
          <w:kern w:val="0"/>
          <w14:ligatures w14:val="none"/>
        </w:rPr>
        <w:t>–</w:t>
      </w:r>
      <w:r>
        <w:rPr>
          <w:rFonts w:ascii="Calibri" w:eastAsia="Times New Roman" w:hAnsi="Calibri" w:cs="Arial"/>
          <w:kern w:val="0"/>
          <w14:ligatures w14:val="none"/>
        </w:rPr>
        <w:t>6</w:t>
      </w:r>
      <w:r w:rsidRPr="00CF500C">
        <w:rPr>
          <w:rFonts w:ascii="Calibri" w:eastAsia="Times New Roman" w:hAnsi="Calibri" w:cs="Arial"/>
          <w:kern w:val="0"/>
          <w14:ligatures w14:val="none"/>
        </w:rPr>
        <w:t xml:space="preserve">, </w:t>
      </w:r>
      <w:proofErr w:type="gramStart"/>
      <w:r w:rsidRPr="00CF500C">
        <w:rPr>
          <w:rFonts w:ascii="Calibri" w:eastAsia="Times New Roman" w:hAnsi="Calibri" w:cs="Arial"/>
          <w:kern w:val="0"/>
          <w14:ligatures w14:val="none"/>
        </w:rPr>
        <w:t>20</w:t>
      </w:r>
      <w:r>
        <w:rPr>
          <w:rFonts w:ascii="Calibri" w:eastAsia="Times New Roman" w:hAnsi="Calibri" w:cs="Arial"/>
          <w:kern w:val="0"/>
          <w14:ligatures w14:val="none"/>
        </w:rPr>
        <w:t>XX</w:t>
      </w:r>
      <w:r w:rsidRPr="00CF500C">
        <w:rPr>
          <w:rFonts w:ascii="Calibri" w:eastAsia="Times New Roman" w:hAnsi="Calibri" w:cs="Arial"/>
          <w:kern w:val="0"/>
          <w14:ligatures w14:val="none"/>
        </w:rPr>
        <w:t>;</w:t>
      </w:r>
      <w:proofErr w:type="gramEnd"/>
      <w:r w:rsidRPr="00CF500C">
        <w:rPr>
          <w:rFonts w:ascii="Calibri" w:eastAsia="Times New Roman" w:hAnsi="Calibri" w:cs="Arial"/>
          <w:kern w:val="0"/>
          <w14:ligatures w14:val="none"/>
        </w:rPr>
        <w:t xml:space="preserve"> Poster</w:t>
      </w:r>
      <w:r>
        <w:rPr>
          <w:rFonts w:ascii="Calibri" w:eastAsia="Times New Roman" w:hAnsi="Calibri" w:cs="Arial"/>
          <w:kern w:val="0"/>
          <w14:ligatures w14:val="none"/>
        </w:rPr>
        <w:t>.</w:t>
      </w:r>
    </w:p>
    <w:p w14:paraId="2DE1A564" w14:textId="77777777" w:rsidR="009319D5" w:rsidRDefault="009319D5" w:rsidP="00B40C05">
      <w:pPr>
        <w:widowControl w:val="0"/>
        <w:tabs>
          <w:tab w:val="right" w:pos="10224"/>
        </w:tabs>
        <w:autoSpaceDE w:val="0"/>
        <w:autoSpaceDN w:val="0"/>
        <w:adjustRightInd w:val="0"/>
        <w:spacing w:after="120" w:line="240" w:lineRule="auto"/>
        <w:rPr>
          <w:rFonts w:ascii="Calibri" w:eastAsia="Times New Roman" w:hAnsi="Calibri" w:cs="Arial"/>
          <w:kern w:val="0"/>
          <w14:ligatures w14:val="none"/>
        </w:rPr>
      </w:pPr>
      <w:r w:rsidRPr="00CF500C">
        <w:rPr>
          <w:rFonts w:ascii="Calibri" w:eastAsia="Times New Roman" w:hAnsi="Calibri" w:cs="Arial"/>
          <w:b/>
          <w:bCs/>
          <w:kern w:val="0"/>
          <w14:ligatures w14:val="none"/>
        </w:rPr>
        <w:t>Sparrow, J.</w:t>
      </w:r>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Johnson</w:t>
      </w:r>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D</w:t>
      </w:r>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Microfabricated Nanocircuits</w:t>
      </w:r>
      <w:r w:rsidRPr="00CF500C">
        <w:rPr>
          <w:rFonts w:ascii="Calibri" w:eastAsia="Times New Roman" w:hAnsi="Calibri" w:cs="Arial"/>
          <w:kern w:val="0"/>
          <w14:ligatures w14:val="none"/>
        </w:rPr>
        <w:t xml:space="preserve">. Presented at the American Physical Society National Meeting, </w:t>
      </w:r>
      <w:proofErr w:type="spellStart"/>
      <w:r>
        <w:rPr>
          <w:rFonts w:ascii="Calibri" w:eastAsia="Times New Roman" w:hAnsi="Calibri" w:cs="Arial"/>
          <w:kern w:val="0"/>
          <w14:ligatures w14:val="none"/>
        </w:rPr>
        <w:t>Molnix</w:t>
      </w:r>
      <w:proofErr w:type="spellEnd"/>
      <w:r w:rsidRPr="00CF500C">
        <w:rPr>
          <w:rFonts w:ascii="Calibri" w:eastAsia="Times New Roman" w:hAnsi="Calibri" w:cs="Arial"/>
          <w:kern w:val="0"/>
          <w14:ligatures w14:val="none"/>
        </w:rPr>
        <w:t xml:space="preserve">, </w:t>
      </w:r>
      <w:r>
        <w:rPr>
          <w:rFonts w:ascii="Calibri" w:eastAsia="Times New Roman" w:hAnsi="Calibri" w:cs="Arial"/>
          <w:kern w:val="0"/>
          <w14:ligatures w14:val="none"/>
        </w:rPr>
        <w:t>AZ</w:t>
      </w:r>
      <w:r w:rsidRPr="00CF500C">
        <w:rPr>
          <w:rFonts w:ascii="Calibri" w:eastAsia="Times New Roman" w:hAnsi="Calibri" w:cs="Arial"/>
          <w:kern w:val="0"/>
          <w14:ligatures w14:val="none"/>
        </w:rPr>
        <w:t xml:space="preserve">, March </w:t>
      </w:r>
      <w:r>
        <w:rPr>
          <w:rFonts w:ascii="Calibri" w:eastAsia="Times New Roman" w:hAnsi="Calibri" w:cs="Arial"/>
          <w:kern w:val="0"/>
          <w14:ligatures w14:val="none"/>
        </w:rPr>
        <w:t>4</w:t>
      </w:r>
      <w:r w:rsidRPr="00CF500C">
        <w:rPr>
          <w:rFonts w:ascii="Calibri" w:eastAsia="Times New Roman" w:hAnsi="Calibri" w:cs="Arial"/>
          <w:kern w:val="0"/>
          <w14:ligatures w14:val="none"/>
        </w:rPr>
        <w:t>–</w:t>
      </w:r>
      <w:r>
        <w:rPr>
          <w:rFonts w:ascii="Calibri" w:eastAsia="Times New Roman" w:hAnsi="Calibri" w:cs="Arial"/>
          <w:kern w:val="0"/>
          <w14:ligatures w14:val="none"/>
        </w:rPr>
        <w:t>8</w:t>
      </w:r>
      <w:r w:rsidRPr="00CF500C">
        <w:rPr>
          <w:rFonts w:ascii="Calibri" w:eastAsia="Times New Roman" w:hAnsi="Calibri" w:cs="Arial"/>
          <w:kern w:val="0"/>
          <w14:ligatures w14:val="none"/>
        </w:rPr>
        <w:t>, 20</w:t>
      </w:r>
      <w:r>
        <w:rPr>
          <w:rFonts w:ascii="Calibri" w:eastAsia="Times New Roman" w:hAnsi="Calibri" w:cs="Arial"/>
          <w:kern w:val="0"/>
          <w14:ligatures w14:val="none"/>
        </w:rPr>
        <w:t>XX</w:t>
      </w:r>
      <w:r w:rsidRPr="00CF500C">
        <w:rPr>
          <w:rFonts w:ascii="Calibri" w:eastAsia="Times New Roman" w:hAnsi="Calibri" w:cs="Arial"/>
          <w:kern w:val="0"/>
          <w14:ligatures w14:val="none"/>
        </w:rPr>
        <w:t xml:space="preserve">; Contributed Talk </w:t>
      </w:r>
      <w:r>
        <w:rPr>
          <w:rFonts w:ascii="Calibri" w:eastAsia="Times New Roman" w:hAnsi="Calibri" w:cs="Arial"/>
          <w:kern w:val="0"/>
          <w14:ligatures w14:val="none"/>
        </w:rPr>
        <w:t>S34</w:t>
      </w:r>
      <w:r w:rsidRPr="00CF500C">
        <w:rPr>
          <w:rFonts w:ascii="Calibri" w:eastAsia="Times New Roman" w:hAnsi="Calibri" w:cs="Arial"/>
          <w:kern w:val="0"/>
          <w14:ligatures w14:val="none"/>
        </w:rPr>
        <w:t>.</w:t>
      </w:r>
      <w:r>
        <w:rPr>
          <w:rFonts w:ascii="Calibri" w:eastAsia="Times New Roman" w:hAnsi="Calibri" w:cs="Arial"/>
          <w:kern w:val="0"/>
          <w14:ligatures w14:val="none"/>
        </w:rPr>
        <w:t>1</w:t>
      </w:r>
      <w:r w:rsidRPr="00CF500C">
        <w:rPr>
          <w:rFonts w:ascii="Calibri" w:eastAsia="Times New Roman" w:hAnsi="Calibri" w:cs="Arial"/>
          <w:kern w:val="0"/>
          <w14:ligatures w14:val="none"/>
        </w:rPr>
        <w:t>.</w:t>
      </w:r>
    </w:p>
    <w:p w14:paraId="1E0CFCF6" w14:textId="77777777" w:rsidR="009319D5" w:rsidRPr="009319D5" w:rsidRDefault="009319D5" w:rsidP="009319D5">
      <w:pPr>
        <w:tabs>
          <w:tab w:val="right" w:pos="10800"/>
        </w:tabs>
        <w:rPr>
          <w:rFonts w:ascii="Calibri" w:hAnsi="Calibri" w:cs="Calibri"/>
          <w:iCs/>
        </w:rPr>
      </w:pPr>
    </w:p>
    <w:p w14:paraId="0A1FB865" w14:textId="77777777" w:rsidR="009319D5" w:rsidRPr="00CF500C" w:rsidRDefault="009319D5" w:rsidP="009319D5">
      <w:pPr>
        <w:tabs>
          <w:tab w:val="right" w:pos="10800"/>
        </w:tabs>
        <w:rPr>
          <w:rFonts w:ascii="Calibri" w:hAnsi="Calibri" w:cs="Calibri"/>
          <w:iCs/>
        </w:rPr>
      </w:pPr>
    </w:p>
    <w:p w14:paraId="1C7F0C2F" w14:textId="66E4E982" w:rsidR="00E26C2E" w:rsidRPr="00E26C2E" w:rsidRDefault="00E26C2E" w:rsidP="00E26C2E">
      <w:pPr>
        <w:keepNext/>
        <w:tabs>
          <w:tab w:val="right" w:pos="10224"/>
        </w:tabs>
        <w:spacing w:after="120" w:line="240" w:lineRule="auto"/>
        <w:jc w:val="center"/>
        <w:outlineLvl w:val="0"/>
        <w:rPr>
          <w:rFonts w:ascii="Calibri" w:eastAsia="Times New Roman" w:hAnsi="Calibri" w:cs="Times New Roman"/>
          <w:b/>
          <w:spacing w:val="20"/>
          <w:kern w:val="0"/>
          <w:sz w:val="28"/>
          <w:szCs w:val="24"/>
          <w14:ligatures w14:val="none"/>
        </w:rPr>
      </w:pPr>
      <w:r w:rsidRPr="00E26C2E">
        <w:rPr>
          <w:rFonts w:ascii="Calibri" w:eastAsia="Times New Roman" w:hAnsi="Calibri" w:cs="Times New Roman"/>
          <w:b/>
          <w:spacing w:val="20"/>
          <w:kern w:val="0"/>
          <w:sz w:val="28"/>
          <w:szCs w:val="24"/>
          <w14:ligatures w14:val="none"/>
        </w:rPr>
        <w:t>Scholarships &amp; Honors</w:t>
      </w:r>
    </w:p>
    <w:p w14:paraId="0151CB8D" w14:textId="56D8F19A" w:rsidR="00E26C2E" w:rsidRPr="00E26C2E" w:rsidRDefault="00E26C2E" w:rsidP="00B40C05">
      <w:pPr>
        <w:tabs>
          <w:tab w:val="right" w:pos="10800"/>
        </w:tabs>
        <w:spacing w:line="240" w:lineRule="auto"/>
        <w:rPr>
          <w:rFonts w:ascii="Calibri" w:eastAsia="Times New Roman" w:hAnsi="Calibri" w:cs="Arial"/>
          <w:i/>
          <w:kern w:val="0"/>
          <w14:ligatures w14:val="none"/>
        </w:rPr>
      </w:pPr>
      <w:r w:rsidRPr="00E26C2E">
        <w:rPr>
          <w:rFonts w:ascii="Calibri" w:eastAsia="Times New Roman" w:hAnsi="Calibri" w:cs="Arial"/>
          <w:i/>
          <w:kern w:val="0"/>
          <w14:ligatures w14:val="none"/>
        </w:rPr>
        <w:t>Leadership Development Award</w:t>
      </w:r>
      <w:r>
        <w:rPr>
          <w:rFonts w:ascii="Calibri" w:eastAsia="Times New Roman" w:hAnsi="Calibri" w:cs="Arial"/>
          <w:i/>
          <w:kern w:val="0"/>
          <w14:ligatures w14:val="none"/>
        </w:rPr>
        <w:t xml:space="preserve">, </w:t>
      </w:r>
      <w:r w:rsidRPr="00E26C2E">
        <w:rPr>
          <w:rFonts w:ascii="Calibri" w:eastAsia="Times New Roman" w:hAnsi="Calibri" w:cs="Arial"/>
          <w:i/>
          <w:kern w:val="0"/>
          <w14:ligatures w14:val="none"/>
        </w:rPr>
        <w:t>American Chemical Society Younger Chemist Committee</w:t>
      </w:r>
      <w:r w:rsidRPr="00E26C2E">
        <w:rPr>
          <w:rFonts w:ascii="Calibri" w:eastAsia="Times New Roman" w:hAnsi="Calibri" w:cs="Arial"/>
          <w:i/>
          <w:kern w:val="0"/>
          <w14:ligatures w14:val="none"/>
        </w:rPr>
        <w:tab/>
        <w:t>20</w:t>
      </w:r>
      <w:r>
        <w:rPr>
          <w:rFonts w:ascii="Calibri" w:eastAsia="Times New Roman" w:hAnsi="Calibri" w:cs="Arial"/>
          <w:i/>
          <w:kern w:val="0"/>
          <w14:ligatures w14:val="none"/>
        </w:rPr>
        <w:t>XX</w:t>
      </w:r>
    </w:p>
    <w:p w14:paraId="115C927B" w14:textId="03501582" w:rsidR="00B40C05" w:rsidRPr="00C906AF" w:rsidRDefault="00B40C05" w:rsidP="00B40C05">
      <w:pPr>
        <w:pStyle w:val="ListParagraph"/>
        <w:numPr>
          <w:ilvl w:val="0"/>
          <w:numId w:val="24"/>
        </w:numPr>
        <w:tabs>
          <w:tab w:val="right" w:pos="10800"/>
        </w:tabs>
        <w:spacing w:after="100" w:line="240" w:lineRule="auto"/>
        <w:ind w:left="187" w:hanging="187"/>
        <w:rPr>
          <w:rFonts w:ascii="Calibri" w:eastAsia="Times New Roman" w:hAnsi="Calibri" w:cs="Arial"/>
          <w:i/>
          <w:kern w:val="0"/>
          <w14:ligatures w14:val="none"/>
        </w:rPr>
      </w:pPr>
      <w:r>
        <w:rPr>
          <w:rFonts w:ascii="Calibri" w:hAnsi="Calibri" w:cs="Calibri"/>
        </w:rPr>
        <w:t>Awarded to 15 chemists based on scientific merit</w:t>
      </w:r>
    </w:p>
    <w:p w14:paraId="7A2C4B3C" w14:textId="4D6B6094" w:rsidR="00C906AF" w:rsidRPr="009F05D2" w:rsidRDefault="00C906AF" w:rsidP="00B40C05">
      <w:pPr>
        <w:pStyle w:val="ListParagraph"/>
        <w:numPr>
          <w:ilvl w:val="0"/>
          <w:numId w:val="24"/>
        </w:numPr>
        <w:tabs>
          <w:tab w:val="right" w:pos="10800"/>
        </w:tabs>
        <w:spacing w:after="100" w:line="240" w:lineRule="auto"/>
        <w:ind w:left="187" w:hanging="187"/>
        <w:rPr>
          <w:rFonts w:ascii="Calibri" w:eastAsia="Times New Roman" w:hAnsi="Calibri" w:cs="Arial"/>
          <w:i/>
          <w:kern w:val="0"/>
          <w14:ligatures w14:val="none"/>
        </w:rPr>
      </w:pPr>
      <w:r>
        <w:rPr>
          <w:rFonts w:ascii="Calibri" w:hAnsi="Calibri" w:cs="Calibri"/>
        </w:rPr>
        <w:t>Covered meeting registration and all travel expenses (~$1000)</w:t>
      </w:r>
    </w:p>
    <w:p w14:paraId="39FA9127" w14:textId="5C5FB1DE" w:rsidR="00E26C2E" w:rsidRDefault="009F05D2" w:rsidP="009F05D2">
      <w:pPr>
        <w:tabs>
          <w:tab w:val="right" w:pos="10800"/>
        </w:tabs>
        <w:spacing w:line="240" w:lineRule="auto"/>
        <w:rPr>
          <w:rFonts w:ascii="Calibri" w:eastAsia="Times New Roman" w:hAnsi="Calibri" w:cs="Arial"/>
          <w:i/>
          <w:kern w:val="0"/>
          <w14:ligatures w14:val="none"/>
        </w:rPr>
      </w:pPr>
      <w:r>
        <w:rPr>
          <w:rFonts w:ascii="Calibri" w:eastAsia="Times New Roman" w:hAnsi="Calibri" w:cs="Arial"/>
          <w:i/>
          <w:kern w:val="0"/>
          <w14:ligatures w14:val="none"/>
        </w:rPr>
        <w:t>Ferrell</w:t>
      </w:r>
      <w:r w:rsidR="00E26C2E" w:rsidRPr="00E26C2E">
        <w:rPr>
          <w:rFonts w:ascii="Calibri" w:eastAsia="Times New Roman" w:hAnsi="Calibri" w:cs="Arial"/>
          <w:i/>
          <w:kern w:val="0"/>
          <w14:ligatures w14:val="none"/>
        </w:rPr>
        <w:t xml:space="preserve"> Fellow</w:t>
      </w:r>
      <w:r>
        <w:rPr>
          <w:rFonts w:ascii="Calibri" w:eastAsia="Times New Roman" w:hAnsi="Calibri" w:cs="Arial"/>
          <w:i/>
          <w:kern w:val="0"/>
          <w14:ligatures w14:val="none"/>
        </w:rPr>
        <w:t>ship</w:t>
      </w:r>
      <w:r w:rsidR="00E26C2E">
        <w:rPr>
          <w:rFonts w:ascii="Calibri" w:eastAsia="Times New Roman" w:hAnsi="Calibri" w:cs="Arial"/>
          <w:i/>
          <w:kern w:val="0"/>
          <w14:ligatures w14:val="none"/>
        </w:rPr>
        <w:t xml:space="preserve">, University of </w:t>
      </w:r>
      <w:proofErr w:type="spellStart"/>
      <w:r w:rsidR="00E26C2E">
        <w:rPr>
          <w:rFonts w:ascii="Calibri" w:eastAsia="Times New Roman" w:hAnsi="Calibri" w:cs="Arial"/>
          <w:i/>
          <w:kern w:val="0"/>
          <w14:ligatures w14:val="none"/>
        </w:rPr>
        <w:t>Cloits</w:t>
      </w:r>
      <w:proofErr w:type="spellEnd"/>
      <w:r w:rsidR="00E26C2E" w:rsidRPr="00E26C2E">
        <w:rPr>
          <w:rFonts w:ascii="Calibri" w:eastAsia="Times New Roman" w:hAnsi="Calibri" w:cs="Arial"/>
          <w:i/>
          <w:kern w:val="0"/>
          <w14:ligatures w14:val="none"/>
        </w:rPr>
        <w:tab/>
        <w:t>20</w:t>
      </w:r>
      <w:r w:rsidR="00E26C2E">
        <w:rPr>
          <w:rFonts w:ascii="Calibri" w:eastAsia="Times New Roman" w:hAnsi="Calibri" w:cs="Arial"/>
          <w:i/>
          <w:kern w:val="0"/>
          <w14:ligatures w14:val="none"/>
        </w:rPr>
        <w:t>XX</w:t>
      </w:r>
      <w:r w:rsidR="00E26C2E" w:rsidRPr="00E26C2E">
        <w:rPr>
          <w:rFonts w:ascii="Calibri" w:eastAsia="Times New Roman" w:hAnsi="Calibri" w:cs="Arial"/>
          <w:i/>
          <w:kern w:val="0"/>
          <w14:ligatures w14:val="none"/>
        </w:rPr>
        <w:t>–20</w:t>
      </w:r>
      <w:r w:rsidR="00E26C2E">
        <w:rPr>
          <w:rFonts w:ascii="Calibri" w:eastAsia="Times New Roman" w:hAnsi="Calibri" w:cs="Arial"/>
          <w:i/>
          <w:kern w:val="0"/>
          <w14:ligatures w14:val="none"/>
        </w:rPr>
        <w:t>XX</w:t>
      </w:r>
    </w:p>
    <w:p w14:paraId="70C5EAB8" w14:textId="34F4522A" w:rsidR="009F05D2" w:rsidRPr="00C906AF" w:rsidRDefault="009F05D2" w:rsidP="00B40C05">
      <w:pPr>
        <w:pStyle w:val="ListParagraph"/>
        <w:numPr>
          <w:ilvl w:val="0"/>
          <w:numId w:val="24"/>
        </w:numPr>
        <w:tabs>
          <w:tab w:val="right" w:pos="10800"/>
        </w:tabs>
        <w:spacing w:after="120" w:line="240" w:lineRule="auto"/>
        <w:ind w:left="187" w:hanging="187"/>
        <w:rPr>
          <w:rFonts w:ascii="Calibri" w:eastAsia="Times New Roman" w:hAnsi="Calibri" w:cs="Arial"/>
          <w:i/>
          <w:kern w:val="0"/>
          <w14:ligatures w14:val="none"/>
        </w:rPr>
      </w:pPr>
      <w:r>
        <w:rPr>
          <w:rFonts w:ascii="Calibri" w:hAnsi="Calibri" w:cs="Calibri"/>
        </w:rPr>
        <w:t>For</w:t>
      </w:r>
      <w:r w:rsidRPr="00821495">
        <w:rPr>
          <w:rFonts w:ascii="Calibri" w:hAnsi="Calibri" w:cs="Calibri"/>
        </w:rPr>
        <w:t xml:space="preserve"> demonstrat</w:t>
      </w:r>
      <w:r>
        <w:rPr>
          <w:rFonts w:ascii="Calibri" w:hAnsi="Calibri" w:cs="Calibri"/>
        </w:rPr>
        <w:t>ing</w:t>
      </w:r>
      <w:r w:rsidRPr="00821495">
        <w:rPr>
          <w:rFonts w:ascii="Calibri" w:hAnsi="Calibri" w:cs="Calibri"/>
        </w:rPr>
        <w:t xml:space="preserve"> outstanding </w:t>
      </w:r>
      <w:r>
        <w:rPr>
          <w:rFonts w:ascii="Calibri" w:hAnsi="Calibri" w:cs="Calibri"/>
        </w:rPr>
        <w:t>research in the</w:t>
      </w:r>
      <w:r w:rsidRPr="00821495">
        <w:rPr>
          <w:rFonts w:ascii="Calibri" w:hAnsi="Calibri" w:cs="Calibri"/>
        </w:rPr>
        <w:t xml:space="preserve"> field of chemistry</w:t>
      </w:r>
      <w:r>
        <w:rPr>
          <w:rFonts w:ascii="Calibri" w:hAnsi="Calibri" w:cs="Calibri"/>
        </w:rPr>
        <w:t xml:space="preserve"> (selected from 40 graduate students)</w:t>
      </w:r>
    </w:p>
    <w:p w14:paraId="740A750F" w14:textId="567C860F" w:rsidR="00C906AF" w:rsidRPr="009F05D2" w:rsidRDefault="00C906AF" w:rsidP="00B40C05">
      <w:pPr>
        <w:pStyle w:val="ListParagraph"/>
        <w:numPr>
          <w:ilvl w:val="0"/>
          <w:numId w:val="24"/>
        </w:numPr>
        <w:tabs>
          <w:tab w:val="right" w:pos="10800"/>
        </w:tabs>
        <w:spacing w:after="120" w:line="240" w:lineRule="auto"/>
        <w:ind w:left="187" w:hanging="187"/>
        <w:rPr>
          <w:rFonts w:ascii="Calibri" w:eastAsia="Times New Roman" w:hAnsi="Calibri" w:cs="Arial"/>
          <w:i/>
          <w:kern w:val="0"/>
          <w14:ligatures w14:val="none"/>
        </w:rPr>
      </w:pPr>
      <w:r>
        <w:rPr>
          <w:rFonts w:ascii="Calibri" w:hAnsi="Calibri" w:cs="Calibri"/>
        </w:rPr>
        <w:t>$28,500</w:t>
      </w:r>
    </w:p>
    <w:p w14:paraId="66D0A699" w14:textId="4A2ECB26" w:rsidR="00E26C2E" w:rsidRPr="00E26C2E" w:rsidRDefault="00C906AF" w:rsidP="006E0506">
      <w:pPr>
        <w:tabs>
          <w:tab w:val="right" w:pos="10800"/>
        </w:tabs>
        <w:spacing w:line="240" w:lineRule="auto"/>
        <w:rPr>
          <w:rFonts w:ascii="Calibri" w:eastAsia="Times New Roman" w:hAnsi="Calibri" w:cs="Arial"/>
          <w:i/>
          <w:kern w:val="0"/>
          <w14:ligatures w14:val="none"/>
        </w:rPr>
      </w:pPr>
      <w:r>
        <w:rPr>
          <w:rFonts w:ascii="Calibri" w:eastAsia="Times New Roman" w:hAnsi="Calibri" w:cs="Arial"/>
          <w:i/>
          <w:kern w:val="0"/>
          <w14:ligatures w14:val="none"/>
        </w:rPr>
        <w:t>P</w:t>
      </w:r>
      <w:r w:rsidR="00E26C2E" w:rsidRPr="00E26C2E">
        <w:rPr>
          <w:rFonts w:ascii="Calibri" w:eastAsia="Times New Roman" w:hAnsi="Calibri" w:cs="Arial"/>
          <w:i/>
          <w:kern w:val="0"/>
          <w14:ligatures w14:val="none"/>
        </w:rPr>
        <w:t>alters Teaching Award</w:t>
      </w:r>
      <w:r w:rsidR="00E26C2E">
        <w:rPr>
          <w:rFonts w:ascii="Calibri" w:eastAsia="Times New Roman" w:hAnsi="Calibri" w:cs="Arial"/>
          <w:i/>
          <w:kern w:val="0"/>
          <w14:ligatures w14:val="none"/>
        </w:rPr>
        <w:t xml:space="preserve">, University of </w:t>
      </w:r>
      <w:proofErr w:type="spellStart"/>
      <w:r w:rsidR="00E26C2E">
        <w:rPr>
          <w:rFonts w:ascii="Calibri" w:eastAsia="Times New Roman" w:hAnsi="Calibri" w:cs="Arial"/>
          <w:i/>
          <w:kern w:val="0"/>
          <w14:ligatures w14:val="none"/>
        </w:rPr>
        <w:t>Cloits</w:t>
      </w:r>
      <w:proofErr w:type="spellEnd"/>
      <w:r w:rsidR="00E26C2E" w:rsidRPr="00E26C2E">
        <w:rPr>
          <w:rFonts w:ascii="Calibri" w:eastAsia="Times New Roman" w:hAnsi="Calibri" w:cs="Arial"/>
          <w:i/>
          <w:kern w:val="0"/>
          <w14:ligatures w14:val="none"/>
        </w:rPr>
        <w:tab/>
        <w:t>20</w:t>
      </w:r>
      <w:r w:rsidR="00E26C2E">
        <w:rPr>
          <w:rFonts w:ascii="Calibri" w:eastAsia="Times New Roman" w:hAnsi="Calibri" w:cs="Arial"/>
          <w:i/>
          <w:kern w:val="0"/>
          <w14:ligatures w14:val="none"/>
        </w:rPr>
        <w:t>XX</w:t>
      </w:r>
    </w:p>
    <w:p w14:paraId="7EC94A5E" w14:textId="29E0FE12" w:rsidR="00C906AF" w:rsidRPr="00C906AF" w:rsidRDefault="009F05D2" w:rsidP="00C906AF">
      <w:pPr>
        <w:pStyle w:val="ListParagraph"/>
        <w:numPr>
          <w:ilvl w:val="0"/>
          <w:numId w:val="24"/>
        </w:numPr>
        <w:tabs>
          <w:tab w:val="right" w:pos="10800"/>
        </w:tabs>
        <w:spacing w:after="60" w:line="240" w:lineRule="auto"/>
        <w:ind w:left="180" w:hanging="180"/>
        <w:rPr>
          <w:rFonts w:ascii="Calibri" w:eastAsia="Times New Roman" w:hAnsi="Calibri" w:cs="Arial"/>
          <w:i/>
          <w:kern w:val="0"/>
          <w14:ligatures w14:val="none"/>
        </w:rPr>
      </w:pPr>
      <w:r>
        <w:rPr>
          <w:rFonts w:ascii="Calibri" w:hAnsi="Calibri" w:cs="Calibri"/>
        </w:rPr>
        <w:t>For</w:t>
      </w:r>
      <w:r w:rsidRPr="00821495">
        <w:rPr>
          <w:rFonts w:ascii="Calibri" w:hAnsi="Calibri" w:cs="Calibri"/>
        </w:rPr>
        <w:t xml:space="preserve"> demonstrat</w:t>
      </w:r>
      <w:r>
        <w:rPr>
          <w:rFonts w:ascii="Calibri" w:hAnsi="Calibri" w:cs="Calibri"/>
        </w:rPr>
        <w:t>ing</w:t>
      </w:r>
      <w:r w:rsidRPr="00821495">
        <w:rPr>
          <w:rFonts w:ascii="Calibri" w:hAnsi="Calibri" w:cs="Calibri"/>
        </w:rPr>
        <w:t xml:space="preserve"> outstanding </w:t>
      </w:r>
      <w:r>
        <w:rPr>
          <w:rFonts w:ascii="Calibri" w:hAnsi="Calibri" w:cs="Calibri"/>
        </w:rPr>
        <w:t>undergraduate teaching by a graduate teaching assistant (selected from 300 graduate students)</w:t>
      </w:r>
    </w:p>
    <w:p w14:paraId="7EBA428A" w14:textId="77777777" w:rsidR="006E0506" w:rsidRDefault="006E0506" w:rsidP="006E0506">
      <w:pPr>
        <w:tabs>
          <w:tab w:val="right" w:pos="10800"/>
        </w:tabs>
        <w:rPr>
          <w:rFonts w:ascii="Calibri" w:hAnsi="Calibri" w:cs="Calibri"/>
          <w:iCs/>
        </w:rPr>
      </w:pPr>
    </w:p>
    <w:p w14:paraId="2A7A2EF8" w14:textId="77777777" w:rsidR="00EB18A1" w:rsidRPr="006E0506" w:rsidRDefault="00EB18A1" w:rsidP="006E0506">
      <w:pPr>
        <w:tabs>
          <w:tab w:val="right" w:pos="10800"/>
        </w:tabs>
        <w:rPr>
          <w:rFonts w:ascii="Calibri" w:hAnsi="Calibri" w:cs="Calibri"/>
          <w:iCs/>
        </w:rPr>
      </w:pPr>
    </w:p>
    <w:p w14:paraId="516C40A0" w14:textId="77777777" w:rsidR="00E26C2E" w:rsidRPr="00E26C2E" w:rsidRDefault="00E26C2E" w:rsidP="00E26C2E">
      <w:pPr>
        <w:keepNext/>
        <w:tabs>
          <w:tab w:val="right" w:pos="10224"/>
        </w:tabs>
        <w:spacing w:after="120" w:line="240" w:lineRule="auto"/>
        <w:jc w:val="center"/>
        <w:outlineLvl w:val="0"/>
        <w:rPr>
          <w:rFonts w:ascii="Calibri" w:eastAsia="Times New Roman" w:hAnsi="Calibri" w:cs="Times New Roman"/>
          <w:b/>
          <w:spacing w:val="20"/>
          <w:kern w:val="0"/>
          <w:sz w:val="28"/>
          <w:szCs w:val="24"/>
          <w14:ligatures w14:val="none"/>
        </w:rPr>
      </w:pPr>
      <w:r w:rsidRPr="00E26C2E">
        <w:rPr>
          <w:rFonts w:ascii="Calibri" w:eastAsia="Times New Roman" w:hAnsi="Calibri" w:cs="Times New Roman"/>
          <w:b/>
          <w:spacing w:val="20"/>
          <w:kern w:val="0"/>
          <w:sz w:val="28"/>
          <w:szCs w:val="24"/>
          <w14:ligatures w14:val="none"/>
        </w:rPr>
        <w:t>Professional Affiliations</w:t>
      </w:r>
    </w:p>
    <w:p w14:paraId="40F81A2F" w14:textId="79220434" w:rsidR="00E26C2E" w:rsidRPr="00E26C2E" w:rsidRDefault="00E26C2E" w:rsidP="00E26C2E">
      <w:pPr>
        <w:tabs>
          <w:tab w:val="right" w:pos="10800"/>
        </w:tabs>
        <w:spacing w:after="60" w:line="240" w:lineRule="auto"/>
        <w:rPr>
          <w:rFonts w:ascii="Calibri" w:eastAsia="Times New Roman" w:hAnsi="Calibri" w:cs="Arial"/>
          <w:i/>
          <w:kern w:val="0"/>
          <w14:ligatures w14:val="none"/>
        </w:rPr>
      </w:pPr>
      <w:r w:rsidRPr="00E26C2E">
        <w:rPr>
          <w:rFonts w:ascii="Calibri" w:eastAsia="Times New Roman" w:hAnsi="Calibri" w:cs="Arial"/>
          <w:i/>
          <w:kern w:val="0"/>
          <w14:ligatures w14:val="none"/>
        </w:rPr>
        <w:t>Phi Lambda Upsilon (National Chemistry Honor Society)</w:t>
      </w:r>
      <w:r w:rsidRPr="00E26C2E">
        <w:rPr>
          <w:rFonts w:ascii="Calibri" w:eastAsia="Times New Roman" w:hAnsi="Calibri" w:cs="Arial"/>
          <w:i/>
          <w:kern w:val="0"/>
          <w14:ligatures w14:val="none"/>
        </w:rPr>
        <w:tab/>
        <w:t>20</w:t>
      </w:r>
      <w:r>
        <w:rPr>
          <w:rFonts w:ascii="Calibri" w:eastAsia="Times New Roman" w:hAnsi="Calibri" w:cs="Arial"/>
          <w:i/>
          <w:kern w:val="0"/>
          <w14:ligatures w14:val="none"/>
        </w:rPr>
        <w:t>XX</w:t>
      </w:r>
      <w:r w:rsidRPr="00E26C2E">
        <w:rPr>
          <w:rFonts w:ascii="Calibri" w:eastAsia="Times New Roman" w:hAnsi="Calibri" w:cs="Arial"/>
          <w:i/>
          <w:kern w:val="0"/>
          <w14:ligatures w14:val="none"/>
        </w:rPr>
        <w:t>–Present</w:t>
      </w:r>
    </w:p>
    <w:p w14:paraId="091151AC" w14:textId="72F14A50" w:rsidR="00E26C2E" w:rsidRPr="00E26C2E" w:rsidRDefault="00E26C2E" w:rsidP="00E26C2E">
      <w:pPr>
        <w:tabs>
          <w:tab w:val="right" w:pos="10800"/>
        </w:tabs>
        <w:spacing w:line="240" w:lineRule="auto"/>
        <w:rPr>
          <w:rFonts w:ascii="Calibri" w:eastAsia="Times New Roman" w:hAnsi="Calibri" w:cs="Arial"/>
          <w:i/>
          <w:kern w:val="0"/>
          <w14:ligatures w14:val="none"/>
        </w:rPr>
      </w:pPr>
      <w:r w:rsidRPr="00E26C2E">
        <w:rPr>
          <w:rFonts w:ascii="Calibri" w:eastAsia="Times New Roman" w:hAnsi="Calibri" w:cs="Arial"/>
          <w:i/>
          <w:kern w:val="0"/>
          <w14:ligatures w14:val="none"/>
        </w:rPr>
        <w:t>American Chemical Society</w:t>
      </w:r>
      <w:r w:rsidRPr="00E26C2E">
        <w:rPr>
          <w:rFonts w:ascii="Calibri" w:eastAsia="Times New Roman" w:hAnsi="Calibri" w:cs="Arial"/>
          <w:i/>
          <w:kern w:val="0"/>
          <w14:ligatures w14:val="none"/>
        </w:rPr>
        <w:tab/>
        <w:t>20</w:t>
      </w:r>
      <w:r>
        <w:rPr>
          <w:rFonts w:ascii="Calibri" w:eastAsia="Times New Roman" w:hAnsi="Calibri" w:cs="Arial"/>
          <w:i/>
          <w:kern w:val="0"/>
          <w14:ligatures w14:val="none"/>
        </w:rPr>
        <w:t>XX</w:t>
      </w:r>
      <w:r w:rsidRPr="00E26C2E">
        <w:rPr>
          <w:rFonts w:ascii="Calibri" w:eastAsia="Times New Roman" w:hAnsi="Calibri" w:cs="Arial"/>
          <w:i/>
          <w:kern w:val="0"/>
          <w14:ligatures w14:val="none"/>
        </w:rPr>
        <w:t>–Present</w:t>
      </w:r>
    </w:p>
    <w:p w14:paraId="450A74AB" w14:textId="0E2F41FF" w:rsidR="00E26C2E" w:rsidRPr="00580101" w:rsidRDefault="00E26C2E" w:rsidP="00E26C2E">
      <w:pPr>
        <w:tabs>
          <w:tab w:val="right" w:pos="10800"/>
        </w:tabs>
        <w:ind w:left="360"/>
        <w:rPr>
          <w:rFonts w:ascii="Calibri" w:hAnsi="Calibri" w:cs="Calibri"/>
          <w:iCs/>
        </w:rPr>
      </w:pPr>
      <w:r>
        <w:rPr>
          <w:rFonts w:ascii="Calibri" w:hAnsi="Calibri" w:cs="Calibri"/>
        </w:rPr>
        <w:t xml:space="preserve">Director, </w:t>
      </w:r>
      <w:proofErr w:type="spellStart"/>
      <w:r>
        <w:rPr>
          <w:rFonts w:ascii="Calibri" w:hAnsi="Calibri" w:cs="Calibri"/>
        </w:rPr>
        <w:t>Cloits</w:t>
      </w:r>
      <w:proofErr w:type="spellEnd"/>
      <w:r>
        <w:rPr>
          <w:rFonts w:ascii="Calibri" w:hAnsi="Calibri" w:cs="Calibri"/>
        </w:rPr>
        <w:t xml:space="preserve"> Section</w:t>
      </w:r>
      <w:r>
        <w:rPr>
          <w:rFonts w:ascii="Calibri" w:hAnsi="Calibri" w:cs="Calibri"/>
        </w:rPr>
        <w:tab/>
        <w:t>20XX–20XX</w:t>
      </w:r>
    </w:p>
    <w:sectPr w:rsidR="00E26C2E" w:rsidRPr="00580101" w:rsidSect="00D74B6F">
      <w:headerReference w:type="even" r:id="rId16"/>
      <w:headerReference w:type="default" r:id="rId17"/>
      <w:head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5429" w14:textId="77777777" w:rsidR="005F40DB" w:rsidRDefault="005F40DB" w:rsidP="00B85E5F">
      <w:pPr>
        <w:spacing w:line="240" w:lineRule="auto"/>
      </w:pPr>
      <w:r>
        <w:separator/>
      </w:r>
    </w:p>
  </w:endnote>
  <w:endnote w:type="continuationSeparator" w:id="0">
    <w:p w14:paraId="7A16E0E4" w14:textId="77777777" w:rsidR="005F40DB" w:rsidRDefault="005F40DB" w:rsidP="00B85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21FB" w14:textId="77777777" w:rsidR="005F40DB" w:rsidRDefault="005F40DB" w:rsidP="00B85E5F">
      <w:pPr>
        <w:spacing w:line="240" w:lineRule="auto"/>
      </w:pPr>
      <w:r>
        <w:separator/>
      </w:r>
    </w:p>
  </w:footnote>
  <w:footnote w:type="continuationSeparator" w:id="0">
    <w:p w14:paraId="71D80338" w14:textId="77777777" w:rsidR="005F40DB" w:rsidRDefault="005F40DB" w:rsidP="00B85E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781C" w14:textId="1E606105" w:rsidR="00D74B6F" w:rsidRDefault="00D74B6F">
    <w:pPr>
      <w:pStyle w:val="Header"/>
    </w:pPr>
    <w:r>
      <w:rPr>
        <w:noProof/>
      </w:rPr>
      <w:drawing>
        <wp:anchor distT="0" distB="0" distL="114300" distR="114300" simplePos="0" relativeHeight="251659264" behindDoc="0" locked="0" layoutInCell="1" allowOverlap="1" wp14:anchorId="7276B65C" wp14:editId="7045E419">
          <wp:simplePos x="0" y="0"/>
          <wp:positionH relativeFrom="margin">
            <wp:align>center</wp:align>
          </wp:positionH>
          <wp:positionV relativeFrom="page">
            <wp:align>top</wp:align>
          </wp:positionV>
          <wp:extent cx="1918822" cy="612648"/>
          <wp:effectExtent l="0" t="0" r="5715" b="0"/>
          <wp:wrapSquare wrapText="bothSides"/>
          <wp:docPr id="309273224" name="Picture 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273224" name="Picture 2"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8822" cy="61264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57BB" w14:textId="606DF425" w:rsidR="00037578" w:rsidRDefault="00037578">
    <w:pPr>
      <w:pStyle w:val="Header"/>
    </w:pPr>
    <w:r>
      <w:rPr>
        <w:noProof/>
      </w:rPr>
      <w:drawing>
        <wp:anchor distT="0" distB="0" distL="114300" distR="114300" simplePos="0" relativeHeight="251658240" behindDoc="0" locked="0" layoutInCell="1" allowOverlap="1" wp14:anchorId="753C1BEF" wp14:editId="421FA30B">
          <wp:simplePos x="0" y="0"/>
          <wp:positionH relativeFrom="margin">
            <wp:align>center</wp:align>
          </wp:positionH>
          <wp:positionV relativeFrom="page">
            <wp:align>top</wp:align>
          </wp:positionV>
          <wp:extent cx="1919861" cy="612648"/>
          <wp:effectExtent l="0" t="0" r="4445" b="0"/>
          <wp:wrapSquare wrapText="bothSides"/>
          <wp:docPr id="154979933"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9933" name="Picture 1"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9861" cy="6126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9FD2" w14:textId="5FBB375D" w:rsidR="00EB18A1" w:rsidRPr="00EB18A1" w:rsidRDefault="00EB18A1" w:rsidP="00EB1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648F" w14:textId="2138FAB7" w:rsidR="00EB18A1" w:rsidRPr="00EB18A1" w:rsidRDefault="00D74B6F" w:rsidP="00EB18A1">
    <w:pPr>
      <w:pStyle w:val="Header"/>
    </w:pPr>
    <w:r>
      <w:rPr>
        <w:noProof/>
      </w:rPr>
      <w:drawing>
        <wp:anchor distT="0" distB="0" distL="114300" distR="114300" simplePos="0" relativeHeight="251661312" behindDoc="0" locked="0" layoutInCell="1" allowOverlap="1" wp14:anchorId="21F70969" wp14:editId="15E6DE02">
          <wp:simplePos x="0" y="0"/>
          <wp:positionH relativeFrom="margin">
            <wp:align>center</wp:align>
          </wp:positionH>
          <wp:positionV relativeFrom="page">
            <wp:align>top</wp:align>
          </wp:positionV>
          <wp:extent cx="1918822" cy="612648"/>
          <wp:effectExtent l="0" t="0" r="5715" b="0"/>
          <wp:wrapSquare wrapText="bothSides"/>
          <wp:docPr id="662765555" name="Picture 4"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765555" name="Picture 4"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8822" cy="612648"/>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6B10" w14:textId="7236D22A" w:rsidR="00EB18A1" w:rsidRPr="00EB18A1" w:rsidRDefault="00D74B6F" w:rsidP="00EB18A1">
    <w:pPr>
      <w:pStyle w:val="Header"/>
    </w:pPr>
    <w:r>
      <w:rPr>
        <w:noProof/>
      </w:rPr>
      <w:drawing>
        <wp:anchor distT="0" distB="0" distL="114300" distR="114300" simplePos="0" relativeHeight="251660288" behindDoc="0" locked="0" layoutInCell="1" allowOverlap="1" wp14:anchorId="3C297BD6" wp14:editId="3334FD87">
          <wp:simplePos x="0" y="0"/>
          <wp:positionH relativeFrom="margin">
            <wp:align>center</wp:align>
          </wp:positionH>
          <wp:positionV relativeFrom="page">
            <wp:align>top</wp:align>
          </wp:positionV>
          <wp:extent cx="1918822" cy="612648"/>
          <wp:effectExtent l="0" t="0" r="5715" b="0"/>
          <wp:wrapSquare wrapText="bothSides"/>
          <wp:docPr id="638830258" name="Picture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830258" name="Picture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8822" cy="6126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A22"/>
    <w:multiLevelType w:val="multilevel"/>
    <w:tmpl w:val="1B78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4AA2"/>
    <w:multiLevelType w:val="multilevel"/>
    <w:tmpl w:val="EBD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D7C2C"/>
    <w:multiLevelType w:val="hybridMultilevel"/>
    <w:tmpl w:val="DC4CFE7E"/>
    <w:lvl w:ilvl="0" w:tplc="72BE74CA">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48C7"/>
    <w:multiLevelType w:val="hybridMultilevel"/>
    <w:tmpl w:val="484E25CE"/>
    <w:lvl w:ilvl="0" w:tplc="5D70FD80">
      <w:start w:val="1"/>
      <w:numFmt w:val="bullet"/>
      <w:lvlText w:val=""/>
      <w:lvlJc w:val="left"/>
      <w:pPr>
        <w:tabs>
          <w:tab w:val="num" w:pos="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2154B"/>
    <w:multiLevelType w:val="hybridMultilevel"/>
    <w:tmpl w:val="2266E97A"/>
    <w:lvl w:ilvl="0" w:tplc="9E882E3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65EBA"/>
    <w:multiLevelType w:val="multilevel"/>
    <w:tmpl w:val="864C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A2D3A"/>
    <w:multiLevelType w:val="hybridMultilevel"/>
    <w:tmpl w:val="4950FE22"/>
    <w:lvl w:ilvl="0" w:tplc="72BE74CA">
      <w:start w:val="1"/>
      <w:numFmt w:val="bullet"/>
      <w:lvlText w:val="•"/>
      <w:lvlJc w:val="left"/>
      <w:pPr>
        <w:ind w:left="72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00D02D3"/>
    <w:multiLevelType w:val="hybridMultilevel"/>
    <w:tmpl w:val="F6024D28"/>
    <w:lvl w:ilvl="0" w:tplc="5D70FD80">
      <w:start w:val="1"/>
      <w:numFmt w:val="bullet"/>
      <w:lvlText w:val=""/>
      <w:lvlJc w:val="left"/>
      <w:pPr>
        <w:tabs>
          <w:tab w:val="num" w:pos="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022E1"/>
    <w:multiLevelType w:val="hybridMultilevel"/>
    <w:tmpl w:val="A07C2F86"/>
    <w:lvl w:ilvl="0" w:tplc="5D70FD8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9093D"/>
    <w:multiLevelType w:val="multilevel"/>
    <w:tmpl w:val="1FCE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F2DCE"/>
    <w:multiLevelType w:val="hybridMultilevel"/>
    <w:tmpl w:val="E2C2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0080F"/>
    <w:multiLevelType w:val="multilevel"/>
    <w:tmpl w:val="C156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C06A8"/>
    <w:multiLevelType w:val="hybridMultilevel"/>
    <w:tmpl w:val="0470C0C2"/>
    <w:lvl w:ilvl="0" w:tplc="72BE74CA">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8642D"/>
    <w:multiLevelType w:val="multilevel"/>
    <w:tmpl w:val="BA06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901DC8"/>
    <w:multiLevelType w:val="multilevel"/>
    <w:tmpl w:val="6A3E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002D5"/>
    <w:multiLevelType w:val="hybridMultilevel"/>
    <w:tmpl w:val="830E50E6"/>
    <w:lvl w:ilvl="0" w:tplc="5D70FD8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91310"/>
    <w:multiLevelType w:val="hybridMultilevel"/>
    <w:tmpl w:val="F9421ECE"/>
    <w:lvl w:ilvl="0" w:tplc="72BE74CA">
      <w:start w:val="1"/>
      <w:numFmt w:val="bullet"/>
      <w:lvlText w:val="•"/>
      <w:lvlJc w:val="left"/>
      <w:pPr>
        <w:ind w:left="72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AF3D65"/>
    <w:multiLevelType w:val="multilevel"/>
    <w:tmpl w:val="2F26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B6E03"/>
    <w:multiLevelType w:val="hybridMultilevel"/>
    <w:tmpl w:val="B420D7BC"/>
    <w:lvl w:ilvl="0" w:tplc="5D70FD8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205BC0"/>
    <w:multiLevelType w:val="hybridMultilevel"/>
    <w:tmpl w:val="52D08B44"/>
    <w:lvl w:ilvl="0" w:tplc="1C38ED7E">
      <w:start w:val="1"/>
      <w:numFmt w:val="bullet"/>
      <w:lvlText w:val="•"/>
      <w:lvlJc w:val="left"/>
      <w:pPr>
        <w:tabs>
          <w:tab w:val="num" w:pos="720"/>
        </w:tabs>
        <w:ind w:left="720" w:hanging="360"/>
      </w:pPr>
      <w:rPr>
        <w:rFonts w:ascii="Arial" w:hAnsi="Arial" w:hint="default"/>
      </w:rPr>
    </w:lvl>
    <w:lvl w:ilvl="1" w:tplc="9E583F32" w:tentative="1">
      <w:start w:val="1"/>
      <w:numFmt w:val="bullet"/>
      <w:lvlText w:val="•"/>
      <w:lvlJc w:val="left"/>
      <w:pPr>
        <w:tabs>
          <w:tab w:val="num" w:pos="1440"/>
        </w:tabs>
        <w:ind w:left="1440" w:hanging="360"/>
      </w:pPr>
      <w:rPr>
        <w:rFonts w:ascii="Arial" w:hAnsi="Arial" w:hint="default"/>
      </w:rPr>
    </w:lvl>
    <w:lvl w:ilvl="2" w:tplc="B42EDA82" w:tentative="1">
      <w:start w:val="1"/>
      <w:numFmt w:val="bullet"/>
      <w:lvlText w:val="•"/>
      <w:lvlJc w:val="left"/>
      <w:pPr>
        <w:tabs>
          <w:tab w:val="num" w:pos="2160"/>
        </w:tabs>
        <w:ind w:left="2160" w:hanging="360"/>
      </w:pPr>
      <w:rPr>
        <w:rFonts w:ascii="Arial" w:hAnsi="Arial" w:hint="default"/>
      </w:rPr>
    </w:lvl>
    <w:lvl w:ilvl="3" w:tplc="6AD607CA" w:tentative="1">
      <w:start w:val="1"/>
      <w:numFmt w:val="bullet"/>
      <w:lvlText w:val="•"/>
      <w:lvlJc w:val="left"/>
      <w:pPr>
        <w:tabs>
          <w:tab w:val="num" w:pos="2880"/>
        </w:tabs>
        <w:ind w:left="2880" w:hanging="360"/>
      </w:pPr>
      <w:rPr>
        <w:rFonts w:ascii="Arial" w:hAnsi="Arial" w:hint="default"/>
      </w:rPr>
    </w:lvl>
    <w:lvl w:ilvl="4" w:tplc="3C9CADD4" w:tentative="1">
      <w:start w:val="1"/>
      <w:numFmt w:val="bullet"/>
      <w:lvlText w:val="•"/>
      <w:lvlJc w:val="left"/>
      <w:pPr>
        <w:tabs>
          <w:tab w:val="num" w:pos="3600"/>
        </w:tabs>
        <w:ind w:left="3600" w:hanging="360"/>
      </w:pPr>
      <w:rPr>
        <w:rFonts w:ascii="Arial" w:hAnsi="Arial" w:hint="default"/>
      </w:rPr>
    </w:lvl>
    <w:lvl w:ilvl="5" w:tplc="15A0E492" w:tentative="1">
      <w:start w:val="1"/>
      <w:numFmt w:val="bullet"/>
      <w:lvlText w:val="•"/>
      <w:lvlJc w:val="left"/>
      <w:pPr>
        <w:tabs>
          <w:tab w:val="num" w:pos="4320"/>
        </w:tabs>
        <w:ind w:left="4320" w:hanging="360"/>
      </w:pPr>
      <w:rPr>
        <w:rFonts w:ascii="Arial" w:hAnsi="Arial" w:hint="default"/>
      </w:rPr>
    </w:lvl>
    <w:lvl w:ilvl="6" w:tplc="3E245572" w:tentative="1">
      <w:start w:val="1"/>
      <w:numFmt w:val="bullet"/>
      <w:lvlText w:val="•"/>
      <w:lvlJc w:val="left"/>
      <w:pPr>
        <w:tabs>
          <w:tab w:val="num" w:pos="5040"/>
        </w:tabs>
        <w:ind w:left="5040" w:hanging="360"/>
      </w:pPr>
      <w:rPr>
        <w:rFonts w:ascii="Arial" w:hAnsi="Arial" w:hint="default"/>
      </w:rPr>
    </w:lvl>
    <w:lvl w:ilvl="7" w:tplc="59A8ECF6" w:tentative="1">
      <w:start w:val="1"/>
      <w:numFmt w:val="bullet"/>
      <w:lvlText w:val="•"/>
      <w:lvlJc w:val="left"/>
      <w:pPr>
        <w:tabs>
          <w:tab w:val="num" w:pos="5760"/>
        </w:tabs>
        <w:ind w:left="5760" w:hanging="360"/>
      </w:pPr>
      <w:rPr>
        <w:rFonts w:ascii="Arial" w:hAnsi="Arial" w:hint="default"/>
      </w:rPr>
    </w:lvl>
    <w:lvl w:ilvl="8" w:tplc="2F3EE2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5C7BA4"/>
    <w:multiLevelType w:val="hybridMultilevel"/>
    <w:tmpl w:val="829C0404"/>
    <w:lvl w:ilvl="0" w:tplc="72BE74CA">
      <w:start w:val="1"/>
      <w:numFmt w:val="bullet"/>
      <w:lvlText w:val="•"/>
      <w:lvlJc w:val="left"/>
      <w:pPr>
        <w:tabs>
          <w:tab w:val="num" w:pos="720"/>
        </w:tabs>
        <w:ind w:left="720" w:hanging="360"/>
      </w:pPr>
      <w:rPr>
        <w:rFonts w:ascii="Arial" w:hAnsi="Arial" w:hint="default"/>
      </w:rPr>
    </w:lvl>
    <w:lvl w:ilvl="1" w:tplc="EC621712" w:tentative="1">
      <w:start w:val="1"/>
      <w:numFmt w:val="bullet"/>
      <w:lvlText w:val="•"/>
      <w:lvlJc w:val="left"/>
      <w:pPr>
        <w:tabs>
          <w:tab w:val="num" w:pos="1440"/>
        </w:tabs>
        <w:ind w:left="1440" w:hanging="360"/>
      </w:pPr>
      <w:rPr>
        <w:rFonts w:ascii="Arial" w:hAnsi="Arial" w:hint="default"/>
      </w:rPr>
    </w:lvl>
    <w:lvl w:ilvl="2" w:tplc="60760530" w:tentative="1">
      <w:start w:val="1"/>
      <w:numFmt w:val="bullet"/>
      <w:lvlText w:val="•"/>
      <w:lvlJc w:val="left"/>
      <w:pPr>
        <w:tabs>
          <w:tab w:val="num" w:pos="2160"/>
        </w:tabs>
        <w:ind w:left="2160" w:hanging="360"/>
      </w:pPr>
      <w:rPr>
        <w:rFonts w:ascii="Arial" w:hAnsi="Arial" w:hint="default"/>
      </w:rPr>
    </w:lvl>
    <w:lvl w:ilvl="3" w:tplc="8310766A" w:tentative="1">
      <w:start w:val="1"/>
      <w:numFmt w:val="bullet"/>
      <w:lvlText w:val="•"/>
      <w:lvlJc w:val="left"/>
      <w:pPr>
        <w:tabs>
          <w:tab w:val="num" w:pos="2880"/>
        </w:tabs>
        <w:ind w:left="2880" w:hanging="360"/>
      </w:pPr>
      <w:rPr>
        <w:rFonts w:ascii="Arial" w:hAnsi="Arial" w:hint="default"/>
      </w:rPr>
    </w:lvl>
    <w:lvl w:ilvl="4" w:tplc="22BA94EE" w:tentative="1">
      <w:start w:val="1"/>
      <w:numFmt w:val="bullet"/>
      <w:lvlText w:val="•"/>
      <w:lvlJc w:val="left"/>
      <w:pPr>
        <w:tabs>
          <w:tab w:val="num" w:pos="3600"/>
        </w:tabs>
        <w:ind w:left="3600" w:hanging="360"/>
      </w:pPr>
      <w:rPr>
        <w:rFonts w:ascii="Arial" w:hAnsi="Arial" w:hint="default"/>
      </w:rPr>
    </w:lvl>
    <w:lvl w:ilvl="5" w:tplc="00F054A8" w:tentative="1">
      <w:start w:val="1"/>
      <w:numFmt w:val="bullet"/>
      <w:lvlText w:val="•"/>
      <w:lvlJc w:val="left"/>
      <w:pPr>
        <w:tabs>
          <w:tab w:val="num" w:pos="4320"/>
        </w:tabs>
        <w:ind w:left="4320" w:hanging="360"/>
      </w:pPr>
      <w:rPr>
        <w:rFonts w:ascii="Arial" w:hAnsi="Arial" w:hint="default"/>
      </w:rPr>
    </w:lvl>
    <w:lvl w:ilvl="6" w:tplc="08669332" w:tentative="1">
      <w:start w:val="1"/>
      <w:numFmt w:val="bullet"/>
      <w:lvlText w:val="•"/>
      <w:lvlJc w:val="left"/>
      <w:pPr>
        <w:tabs>
          <w:tab w:val="num" w:pos="5040"/>
        </w:tabs>
        <w:ind w:left="5040" w:hanging="360"/>
      </w:pPr>
      <w:rPr>
        <w:rFonts w:ascii="Arial" w:hAnsi="Arial" w:hint="default"/>
      </w:rPr>
    </w:lvl>
    <w:lvl w:ilvl="7" w:tplc="684A3BE2" w:tentative="1">
      <w:start w:val="1"/>
      <w:numFmt w:val="bullet"/>
      <w:lvlText w:val="•"/>
      <w:lvlJc w:val="left"/>
      <w:pPr>
        <w:tabs>
          <w:tab w:val="num" w:pos="5760"/>
        </w:tabs>
        <w:ind w:left="5760" w:hanging="360"/>
      </w:pPr>
      <w:rPr>
        <w:rFonts w:ascii="Arial" w:hAnsi="Arial" w:hint="default"/>
      </w:rPr>
    </w:lvl>
    <w:lvl w:ilvl="8" w:tplc="B04243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DE6724"/>
    <w:multiLevelType w:val="hybridMultilevel"/>
    <w:tmpl w:val="4E44F5C2"/>
    <w:lvl w:ilvl="0" w:tplc="72BE74CA">
      <w:start w:val="1"/>
      <w:numFmt w:val="bullet"/>
      <w:lvlText w:val="•"/>
      <w:lvlJc w:val="left"/>
      <w:pPr>
        <w:ind w:left="72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5B57849"/>
    <w:multiLevelType w:val="multilevel"/>
    <w:tmpl w:val="CB20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41147"/>
    <w:multiLevelType w:val="multilevel"/>
    <w:tmpl w:val="0226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15605"/>
    <w:multiLevelType w:val="multilevel"/>
    <w:tmpl w:val="8574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56F15"/>
    <w:multiLevelType w:val="multilevel"/>
    <w:tmpl w:val="860C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937665">
    <w:abstractNumId w:val="11"/>
  </w:num>
  <w:num w:numId="2" w16cid:durableId="1145925835">
    <w:abstractNumId w:val="5"/>
  </w:num>
  <w:num w:numId="3" w16cid:durableId="1037044841">
    <w:abstractNumId w:val="17"/>
  </w:num>
  <w:num w:numId="4" w16cid:durableId="596253216">
    <w:abstractNumId w:val="14"/>
  </w:num>
  <w:num w:numId="5" w16cid:durableId="516892567">
    <w:abstractNumId w:val="23"/>
  </w:num>
  <w:num w:numId="6" w16cid:durableId="1519615577">
    <w:abstractNumId w:val="22"/>
  </w:num>
  <w:num w:numId="7" w16cid:durableId="298803007">
    <w:abstractNumId w:val="24"/>
  </w:num>
  <w:num w:numId="8" w16cid:durableId="619149433">
    <w:abstractNumId w:val="13"/>
  </w:num>
  <w:num w:numId="9" w16cid:durableId="2114088111">
    <w:abstractNumId w:val="1"/>
  </w:num>
  <w:num w:numId="10" w16cid:durableId="506284923">
    <w:abstractNumId w:val="9"/>
  </w:num>
  <w:num w:numId="11" w16cid:durableId="809515161">
    <w:abstractNumId w:val="25"/>
  </w:num>
  <w:num w:numId="12" w16cid:durableId="300232861">
    <w:abstractNumId w:val="0"/>
  </w:num>
  <w:num w:numId="13" w16cid:durableId="124549518">
    <w:abstractNumId w:val="2"/>
  </w:num>
  <w:num w:numId="14" w16cid:durableId="2045708562">
    <w:abstractNumId w:val="4"/>
  </w:num>
  <w:num w:numId="15" w16cid:durableId="1075398031">
    <w:abstractNumId w:val="20"/>
  </w:num>
  <w:num w:numId="16" w16cid:durableId="570967529">
    <w:abstractNumId w:val="19"/>
  </w:num>
  <w:num w:numId="17" w16cid:durableId="1005716777">
    <w:abstractNumId w:val="6"/>
  </w:num>
  <w:num w:numId="18" w16cid:durableId="2109080795">
    <w:abstractNumId w:val="16"/>
  </w:num>
  <w:num w:numId="19" w16cid:durableId="1346833369">
    <w:abstractNumId w:val="10"/>
  </w:num>
  <w:num w:numId="20" w16cid:durableId="453790959">
    <w:abstractNumId w:val="21"/>
  </w:num>
  <w:num w:numId="21" w16cid:durableId="1119764579">
    <w:abstractNumId w:val="7"/>
  </w:num>
  <w:num w:numId="22" w16cid:durableId="863133796">
    <w:abstractNumId w:val="3"/>
  </w:num>
  <w:num w:numId="23" w16cid:durableId="1701970301">
    <w:abstractNumId w:val="8"/>
  </w:num>
  <w:num w:numId="24" w16cid:durableId="1992325106">
    <w:abstractNumId w:val="12"/>
  </w:num>
  <w:num w:numId="25" w16cid:durableId="2130539719">
    <w:abstractNumId w:val="15"/>
  </w:num>
  <w:num w:numId="26" w16cid:durableId="7807606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86"/>
    <w:rsid w:val="00037578"/>
    <w:rsid w:val="00134C60"/>
    <w:rsid w:val="001360A3"/>
    <w:rsid w:val="001360D2"/>
    <w:rsid w:val="001A3B23"/>
    <w:rsid w:val="001B747D"/>
    <w:rsid w:val="001C46C6"/>
    <w:rsid w:val="002043C8"/>
    <w:rsid w:val="00211C94"/>
    <w:rsid w:val="00224E44"/>
    <w:rsid w:val="00255BF4"/>
    <w:rsid w:val="00294FB5"/>
    <w:rsid w:val="002B4930"/>
    <w:rsid w:val="002B69F1"/>
    <w:rsid w:val="002D7AE1"/>
    <w:rsid w:val="003072E8"/>
    <w:rsid w:val="0032492D"/>
    <w:rsid w:val="00360A71"/>
    <w:rsid w:val="00372E5B"/>
    <w:rsid w:val="003A3740"/>
    <w:rsid w:val="003A4438"/>
    <w:rsid w:val="003C76F5"/>
    <w:rsid w:val="003E3760"/>
    <w:rsid w:val="00482EC1"/>
    <w:rsid w:val="004F05B6"/>
    <w:rsid w:val="005041AD"/>
    <w:rsid w:val="00527F09"/>
    <w:rsid w:val="00546D11"/>
    <w:rsid w:val="00580101"/>
    <w:rsid w:val="005832FF"/>
    <w:rsid w:val="00583D56"/>
    <w:rsid w:val="00594D07"/>
    <w:rsid w:val="005A3C07"/>
    <w:rsid w:val="005B1A0B"/>
    <w:rsid w:val="005F40DB"/>
    <w:rsid w:val="00622334"/>
    <w:rsid w:val="00676C3B"/>
    <w:rsid w:val="006A3CBC"/>
    <w:rsid w:val="006E0506"/>
    <w:rsid w:val="006F51F5"/>
    <w:rsid w:val="00704AFB"/>
    <w:rsid w:val="00731DFA"/>
    <w:rsid w:val="00787AF7"/>
    <w:rsid w:val="007901B0"/>
    <w:rsid w:val="00792845"/>
    <w:rsid w:val="007B4B56"/>
    <w:rsid w:val="007C64F7"/>
    <w:rsid w:val="007E4242"/>
    <w:rsid w:val="00821495"/>
    <w:rsid w:val="00851978"/>
    <w:rsid w:val="008B077D"/>
    <w:rsid w:val="008B750A"/>
    <w:rsid w:val="008C4C27"/>
    <w:rsid w:val="009319D5"/>
    <w:rsid w:val="0097716B"/>
    <w:rsid w:val="00990FA8"/>
    <w:rsid w:val="00991BDB"/>
    <w:rsid w:val="009D7960"/>
    <w:rsid w:val="009E5FDB"/>
    <w:rsid w:val="009E6071"/>
    <w:rsid w:val="009F05D2"/>
    <w:rsid w:val="00A45D9C"/>
    <w:rsid w:val="00AA405B"/>
    <w:rsid w:val="00AB2A5E"/>
    <w:rsid w:val="00AD3D11"/>
    <w:rsid w:val="00AE2F2E"/>
    <w:rsid w:val="00B260A4"/>
    <w:rsid w:val="00B40C05"/>
    <w:rsid w:val="00B445BD"/>
    <w:rsid w:val="00B84D66"/>
    <w:rsid w:val="00B85E5F"/>
    <w:rsid w:val="00BB5A86"/>
    <w:rsid w:val="00BC186F"/>
    <w:rsid w:val="00BD6247"/>
    <w:rsid w:val="00C906AF"/>
    <w:rsid w:val="00CF500C"/>
    <w:rsid w:val="00D06730"/>
    <w:rsid w:val="00D07C59"/>
    <w:rsid w:val="00D332AF"/>
    <w:rsid w:val="00D71183"/>
    <w:rsid w:val="00D74B6F"/>
    <w:rsid w:val="00DB1DA1"/>
    <w:rsid w:val="00E10FEB"/>
    <w:rsid w:val="00E26C2E"/>
    <w:rsid w:val="00E730CE"/>
    <w:rsid w:val="00EB18A1"/>
    <w:rsid w:val="00F11866"/>
    <w:rsid w:val="00F36397"/>
    <w:rsid w:val="00F45DB2"/>
    <w:rsid w:val="00FA49AE"/>
    <w:rsid w:val="00FD3380"/>
    <w:rsid w:val="00FE09CF"/>
    <w:rsid w:val="00FE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53624"/>
  <w15:chartTrackingRefBased/>
  <w15:docId w15:val="{0E822D64-9218-4D73-9C8C-E98C64D9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A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5A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5A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5A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5A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5A8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5A8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5A8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5A8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A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5A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5A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5A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5A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5A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5A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5A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5A86"/>
    <w:rPr>
      <w:rFonts w:eastAsiaTheme="majorEastAsia" w:cstheme="majorBidi"/>
      <w:color w:val="272727" w:themeColor="text1" w:themeTint="D8"/>
    </w:rPr>
  </w:style>
  <w:style w:type="paragraph" w:styleId="Title">
    <w:name w:val="Title"/>
    <w:basedOn w:val="Normal"/>
    <w:next w:val="Normal"/>
    <w:link w:val="TitleChar"/>
    <w:uiPriority w:val="99"/>
    <w:qFormat/>
    <w:rsid w:val="00BB5A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A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5A8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5A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5A8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B5A86"/>
    <w:rPr>
      <w:i/>
      <w:iCs/>
      <w:color w:val="404040" w:themeColor="text1" w:themeTint="BF"/>
    </w:rPr>
  </w:style>
  <w:style w:type="paragraph" w:styleId="ListParagraph">
    <w:name w:val="List Paragraph"/>
    <w:basedOn w:val="Normal"/>
    <w:uiPriority w:val="99"/>
    <w:qFormat/>
    <w:rsid w:val="00BB5A86"/>
    <w:pPr>
      <w:ind w:left="720"/>
      <w:contextualSpacing/>
    </w:pPr>
  </w:style>
  <w:style w:type="character" w:styleId="IntenseEmphasis">
    <w:name w:val="Intense Emphasis"/>
    <w:basedOn w:val="DefaultParagraphFont"/>
    <w:uiPriority w:val="21"/>
    <w:qFormat/>
    <w:rsid w:val="00BB5A86"/>
    <w:rPr>
      <w:i/>
      <w:iCs/>
      <w:color w:val="0F4761" w:themeColor="accent1" w:themeShade="BF"/>
    </w:rPr>
  </w:style>
  <w:style w:type="paragraph" w:styleId="IntenseQuote">
    <w:name w:val="Intense Quote"/>
    <w:basedOn w:val="Normal"/>
    <w:next w:val="Normal"/>
    <w:link w:val="IntenseQuoteChar"/>
    <w:uiPriority w:val="30"/>
    <w:qFormat/>
    <w:rsid w:val="00BB5A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5A86"/>
    <w:rPr>
      <w:i/>
      <w:iCs/>
      <w:color w:val="0F4761" w:themeColor="accent1" w:themeShade="BF"/>
    </w:rPr>
  </w:style>
  <w:style w:type="character" w:styleId="IntenseReference">
    <w:name w:val="Intense Reference"/>
    <w:basedOn w:val="DefaultParagraphFont"/>
    <w:uiPriority w:val="32"/>
    <w:qFormat/>
    <w:rsid w:val="00BB5A86"/>
    <w:rPr>
      <w:b/>
      <w:bCs/>
      <w:smallCaps/>
      <w:color w:val="0F4761" w:themeColor="accent1" w:themeShade="BF"/>
      <w:spacing w:val="5"/>
    </w:rPr>
  </w:style>
  <w:style w:type="paragraph" w:styleId="NormalWeb">
    <w:name w:val="Normal (Web)"/>
    <w:basedOn w:val="Normal"/>
    <w:uiPriority w:val="99"/>
    <w:semiHidden/>
    <w:unhideWhenUsed/>
    <w:rsid w:val="00BB5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9E60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071"/>
    <w:rPr>
      <w:color w:val="467886" w:themeColor="hyperlink"/>
      <w:u w:val="single"/>
    </w:rPr>
  </w:style>
  <w:style w:type="character" w:styleId="UnresolvedMention">
    <w:name w:val="Unresolved Mention"/>
    <w:basedOn w:val="DefaultParagraphFont"/>
    <w:uiPriority w:val="99"/>
    <w:semiHidden/>
    <w:unhideWhenUsed/>
    <w:rsid w:val="009E6071"/>
    <w:rPr>
      <w:color w:val="605E5C"/>
      <w:shd w:val="clear" w:color="auto" w:fill="E1DFDD"/>
    </w:rPr>
  </w:style>
  <w:style w:type="character" w:styleId="CommentReference">
    <w:name w:val="annotation reference"/>
    <w:basedOn w:val="DefaultParagraphFont"/>
    <w:uiPriority w:val="99"/>
    <w:semiHidden/>
    <w:unhideWhenUsed/>
    <w:rsid w:val="003072E8"/>
    <w:rPr>
      <w:sz w:val="16"/>
      <w:szCs w:val="16"/>
    </w:rPr>
  </w:style>
  <w:style w:type="paragraph" w:styleId="CommentText">
    <w:name w:val="annotation text"/>
    <w:basedOn w:val="Normal"/>
    <w:link w:val="CommentTextChar"/>
    <w:uiPriority w:val="99"/>
    <w:unhideWhenUsed/>
    <w:rsid w:val="003072E8"/>
    <w:pPr>
      <w:spacing w:line="240" w:lineRule="auto"/>
    </w:pPr>
    <w:rPr>
      <w:sz w:val="20"/>
      <w:szCs w:val="20"/>
    </w:rPr>
  </w:style>
  <w:style w:type="character" w:customStyle="1" w:styleId="CommentTextChar">
    <w:name w:val="Comment Text Char"/>
    <w:basedOn w:val="DefaultParagraphFont"/>
    <w:link w:val="CommentText"/>
    <w:uiPriority w:val="99"/>
    <w:rsid w:val="003072E8"/>
    <w:rPr>
      <w:sz w:val="20"/>
      <w:szCs w:val="20"/>
    </w:rPr>
  </w:style>
  <w:style w:type="paragraph" w:styleId="CommentSubject">
    <w:name w:val="annotation subject"/>
    <w:basedOn w:val="CommentText"/>
    <w:next w:val="CommentText"/>
    <w:link w:val="CommentSubjectChar"/>
    <w:uiPriority w:val="99"/>
    <w:semiHidden/>
    <w:unhideWhenUsed/>
    <w:rsid w:val="003072E8"/>
    <w:rPr>
      <w:b/>
      <w:bCs/>
    </w:rPr>
  </w:style>
  <w:style w:type="character" w:customStyle="1" w:styleId="CommentSubjectChar">
    <w:name w:val="Comment Subject Char"/>
    <w:basedOn w:val="CommentTextChar"/>
    <w:link w:val="CommentSubject"/>
    <w:uiPriority w:val="99"/>
    <w:semiHidden/>
    <w:rsid w:val="003072E8"/>
    <w:rPr>
      <w:b/>
      <w:bCs/>
      <w:sz w:val="20"/>
      <w:szCs w:val="20"/>
    </w:rPr>
  </w:style>
  <w:style w:type="paragraph" w:styleId="Header">
    <w:name w:val="header"/>
    <w:basedOn w:val="Normal"/>
    <w:link w:val="HeaderChar"/>
    <w:uiPriority w:val="99"/>
    <w:unhideWhenUsed/>
    <w:rsid w:val="00B85E5F"/>
    <w:pPr>
      <w:tabs>
        <w:tab w:val="center" w:pos="4680"/>
        <w:tab w:val="right" w:pos="9360"/>
      </w:tabs>
      <w:spacing w:line="240" w:lineRule="auto"/>
    </w:pPr>
  </w:style>
  <w:style w:type="character" w:customStyle="1" w:styleId="HeaderChar">
    <w:name w:val="Header Char"/>
    <w:basedOn w:val="DefaultParagraphFont"/>
    <w:link w:val="Header"/>
    <w:uiPriority w:val="99"/>
    <w:rsid w:val="00B85E5F"/>
  </w:style>
  <w:style w:type="paragraph" w:styleId="Footer">
    <w:name w:val="footer"/>
    <w:basedOn w:val="Normal"/>
    <w:link w:val="FooterChar"/>
    <w:uiPriority w:val="99"/>
    <w:unhideWhenUsed/>
    <w:rsid w:val="00B85E5F"/>
    <w:pPr>
      <w:tabs>
        <w:tab w:val="center" w:pos="4680"/>
        <w:tab w:val="right" w:pos="9360"/>
      </w:tabs>
      <w:spacing w:line="240" w:lineRule="auto"/>
    </w:pPr>
  </w:style>
  <w:style w:type="character" w:customStyle="1" w:styleId="FooterChar">
    <w:name w:val="Footer Char"/>
    <w:basedOn w:val="DefaultParagraphFont"/>
    <w:link w:val="Footer"/>
    <w:uiPriority w:val="99"/>
    <w:rsid w:val="00B8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8705">
      <w:bodyDiv w:val="1"/>
      <w:marLeft w:val="0"/>
      <w:marRight w:val="0"/>
      <w:marTop w:val="0"/>
      <w:marBottom w:val="0"/>
      <w:divBdr>
        <w:top w:val="none" w:sz="0" w:space="0" w:color="auto"/>
        <w:left w:val="none" w:sz="0" w:space="0" w:color="auto"/>
        <w:bottom w:val="none" w:sz="0" w:space="0" w:color="auto"/>
        <w:right w:val="none" w:sz="0" w:space="0" w:color="auto"/>
      </w:divBdr>
      <w:divsChild>
        <w:div w:id="1602226866">
          <w:marLeft w:val="274"/>
          <w:marRight w:val="0"/>
          <w:marTop w:val="0"/>
          <w:marBottom w:val="160"/>
          <w:divBdr>
            <w:top w:val="none" w:sz="0" w:space="0" w:color="auto"/>
            <w:left w:val="none" w:sz="0" w:space="0" w:color="auto"/>
            <w:bottom w:val="none" w:sz="0" w:space="0" w:color="auto"/>
            <w:right w:val="none" w:sz="0" w:space="0" w:color="auto"/>
          </w:divBdr>
        </w:div>
        <w:div w:id="449474481">
          <w:marLeft w:val="274"/>
          <w:marRight w:val="0"/>
          <w:marTop w:val="0"/>
          <w:marBottom w:val="160"/>
          <w:divBdr>
            <w:top w:val="none" w:sz="0" w:space="0" w:color="auto"/>
            <w:left w:val="none" w:sz="0" w:space="0" w:color="auto"/>
            <w:bottom w:val="none" w:sz="0" w:space="0" w:color="auto"/>
            <w:right w:val="none" w:sz="0" w:space="0" w:color="auto"/>
          </w:divBdr>
        </w:div>
        <w:div w:id="586498737">
          <w:marLeft w:val="274"/>
          <w:marRight w:val="0"/>
          <w:marTop w:val="0"/>
          <w:marBottom w:val="160"/>
          <w:divBdr>
            <w:top w:val="none" w:sz="0" w:space="0" w:color="auto"/>
            <w:left w:val="none" w:sz="0" w:space="0" w:color="auto"/>
            <w:bottom w:val="none" w:sz="0" w:space="0" w:color="auto"/>
            <w:right w:val="none" w:sz="0" w:space="0" w:color="auto"/>
          </w:divBdr>
        </w:div>
        <w:div w:id="554976244">
          <w:marLeft w:val="274"/>
          <w:marRight w:val="0"/>
          <w:marTop w:val="0"/>
          <w:marBottom w:val="160"/>
          <w:divBdr>
            <w:top w:val="none" w:sz="0" w:space="0" w:color="auto"/>
            <w:left w:val="none" w:sz="0" w:space="0" w:color="auto"/>
            <w:bottom w:val="none" w:sz="0" w:space="0" w:color="auto"/>
            <w:right w:val="none" w:sz="0" w:space="0" w:color="auto"/>
          </w:divBdr>
        </w:div>
      </w:divsChild>
    </w:div>
    <w:div w:id="619922347">
      <w:bodyDiv w:val="1"/>
      <w:marLeft w:val="0"/>
      <w:marRight w:val="0"/>
      <w:marTop w:val="0"/>
      <w:marBottom w:val="0"/>
      <w:divBdr>
        <w:top w:val="none" w:sz="0" w:space="0" w:color="auto"/>
        <w:left w:val="none" w:sz="0" w:space="0" w:color="auto"/>
        <w:bottom w:val="none" w:sz="0" w:space="0" w:color="auto"/>
        <w:right w:val="none" w:sz="0" w:space="0" w:color="auto"/>
      </w:divBdr>
      <w:divsChild>
        <w:div w:id="2065640271">
          <w:marLeft w:val="274"/>
          <w:marRight w:val="0"/>
          <w:marTop w:val="0"/>
          <w:marBottom w:val="0"/>
          <w:divBdr>
            <w:top w:val="none" w:sz="0" w:space="0" w:color="auto"/>
            <w:left w:val="none" w:sz="0" w:space="0" w:color="auto"/>
            <w:bottom w:val="none" w:sz="0" w:space="0" w:color="auto"/>
            <w:right w:val="none" w:sz="0" w:space="0" w:color="auto"/>
          </w:divBdr>
        </w:div>
      </w:divsChild>
    </w:div>
    <w:div w:id="706878622">
      <w:bodyDiv w:val="1"/>
      <w:marLeft w:val="0"/>
      <w:marRight w:val="0"/>
      <w:marTop w:val="0"/>
      <w:marBottom w:val="0"/>
      <w:divBdr>
        <w:top w:val="none" w:sz="0" w:space="0" w:color="auto"/>
        <w:left w:val="none" w:sz="0" w:space="0" w:color="auto"/>
        <w:bottom w:val="none" w:sz="0" w:space="0" w:color="auto"/>
        <w:right w:val="none" w:sz="0" w:space="0" w:color="auto"/>
      </w:divBdr>
      <w:divsChild>
        <w:div w:id="992297199">
          <w:marLeft w:val="274"/>
          <w:marRight w:val="0"/>
          <w:marTop w:val="0"/>
          <w:marBottom w:val="160"/>
          <w:divBdr>
            <w:top w:val="none" w:sz="0" w:space="0" w:color="auto"/>
            <w:left w:val="none" w:sz="0" w:space="0" w:color="auto"/>
            <w:bottom w:val="none" w:sz="0" w:space="0" w:color="auto"/>
            <w:right w:val="none" w:sz="0" w:space="0" w:color="auto"/>
          </w:divBdr>
        </w:div>
      </w:divsChild>
    </w:div>
    <w:div w:id="933048651">
      <w:bodyDiv w:val="1"/>
      <w:marLeft w:val="0"/>
      <w:marRight w:val="0"/>
      <w:marTop w:val="0"/>
      <w:marBottom w:val="0"/>
      <w:divBdr>
        <w:top w:val="none" w:sz="0" w:space="0" w:color="auto"/>
        <w:left w:val="none" w:sz="0" w:space="0" w:color="auto"/>
        <w:bottom w:val="none" w:sz="0" w:space="0" w:color="auto"/>
        <w:right w:val="none" w:sz="0" w:space="0" w:color="auto"/>
      </w:divBdr>
      <w:divsChild>
        <w:div w:id="865942317">
          <w:marLeft w:val="274"/>
          <w:marRight w:val="0"/>
          <w:marTop w:val="0"/>
          <w:marBottom w:val="160"/>
          <w:divBdr>
            <w:top w:val="none" w:sz="0" w:space="0" w:color="auto"/>
            <w:left w:val="none" w:sz="0" w:space="0" w:color="auto"/>
            <w:bottom w:val="none" w:sz="0" w:space="0" w:color="auto"/>
            <w:right w:val="none" w:sz="0" w:space="0" w:color="auto"/>
          </w:divBdr>
        </w:div>
        <w:div w:id="300814937">
          <w:marLeft w:val="274"/>
          <w:marRight w:val="0"/>
          <w:marTop w:val="0"/>
          <w:marBottom w:val="160"/>
          <w:divBdr>
            <w:top w:val="none" w:sz="0" w:space="0" w:color="auto"/>
            <w:left w:val="none" w:sz="0" w:space="0" w:color="auto"/>
            <w:bottom w:val="none" w:sz="0" w:space="0" w:color="auto"/>
            <w:right w:val="none" w:sz="0" w:space="0" w:color="auto"/>
          </w:divBdr>
        </w:div>
        <w:div w:id="1104305055">
          <w:marLeft w:val="274"/>
          <w:marRight w:val="0"/>
          <w:marTop w:val="0"/>
          <w:marBottom w:val="160"/>
          <w:divBdr>
            <w:top w:val="none" w:sz="0" w:space="0" w:color="auto"/>
            <w:left w:val="none" w:sz="0" w:space="0" w:color="auto"/>
            <w:bottom w:val="none" w:sz="0" w:space="0" w:color="auto"/>
            <w:right w:val="none" w:sz="0" w:space="0" w:color="auto"/>
          </w:divBdr>
        </w:div>
        <w:div w:id="1869951958">
          <w:marLeft w:val="274"/>
          <w:marRight w:val="0"/>
          <w:marTop w:val="0"/>
          <w:marBottom w:val="160"/>
          <w:divBdr>
            <w:top w:val="none" w:sz="0" w:space="0" w:color="auto"/>
            <w:left w:val="none" w:sz="0" w:space="0" w:color="auto"/>
            <w:bottom w:val="none" w:sz="0" w:space="0" w:color="auto"/>
            <w:right w:val="none" w:sz="0" w:space="0" w:color="auto"/>
          </w:divBdr>
        </w:div>
      </w:divsChild>
    </w:div>
    <w:div w:id="1012099979">
      <w:bodyDiv w:val="1"/>
      <w:marLeft w:val="0"/>
      <w:marRight w:val="0"/>
      <w:marTop w:val="0"/>
      <w:marBottom w:val="0"/>
      <w:divBdr>
        <w:top w:val="none" w:sz="0" w:space="0" w:color="auto"/>
        <w:left w:val="none" w:sz="0" w:space="0" w:color="auto"/>
        <w:bottom w:val="none" w:sz="0" w:space="0" w:color="auto"/>
        <w:right w:val="none" w:sz="0" w:space="0" w:color="auto"/>
      </w:divBdr>
      <w:divsChild>
        <w:div w:id="338000586">
          <w:marLeft w:val="274"/>
          <w:marRight w:val="0"/>
          <w:marTop w:val="0"/>
          <w:marBottom w:val="0"/>
          <w:divBdr>
            <w:top w:val="none" w:sz="0" w:space="0" w:color="auto"/>
            <w:left w:val="none" w:sz="0" w:space="0" w:color="auto"/>
            <w:bottom w:val="none" w:sz="0" w:space="0" w:color="auto"/>
            <w:right w:val="none" w:sz="0" w:space="0" w:color="auto"/>
          </w:divBdr>
        </w:div>
      </w:divsChild>
    </w:div>
    <w:div w:id="1067529114">
      <w:bodyDiv w:val="1"/>
      <w:marLeft w:val="0"/>
      <w:marRight w:val="0"/>
      <w:marTop w:val="0"/>
      <w:marBottom w:val="0"/>
      <w:divBdr>
        <w:top w:val="none" w:sz="0" w:space="0" w:color="auto"/>
        <w:left w:val="none" w:sz="0" w:space="0" w:color="auto"/>
        <w:bottom w:val="none" w:sz="0" w:space="0" w:color="auto"/>
        <w:right w:val="none" w:sz="0" w:space="0" w:color="auto"/>
      </w:divBdr>
      <w:divsChild>
        <w:div w:id="2046558977">
          <w:marLeft w:val="0"/>
          <w:marRight w:val="0"/>
          <w:marTop w:val="0"/>
          <w:marBottom w:val="0"/>
          <w:divBdr>
            <w:top w:val="none" w:sz="0" w:space="0" w:color="auto"/>
            <w:left w:val="none" w:sz="0" w:space="0" w:color="auto"/>
            <w:bottom w:val="none" w:sz="0" w:space="0" w:color="auto"/>
            <w:right w:val="none" w:sz="0" w:space="0" w:color="auto"/>
          </w:divBdr>
          <w:divsChild>
            <w:div w:id="1478717181">
              <w:marLeft w:val="0"/>
              <w:marRight w:val="0"/>
              <w:marTop w:val="0"/>
              <w:marBottom w:val="0"/>
              <w:divBdr>
                <w:top w:val="none" w:sz="0" w:space="0" w:color="auto"/>
                <w:left w:val="none" w:sz="0" w:space="0" w:color="auto"/>
                <w:bottom w:val="none" w:sz="0" w:space="0" w:color="auto"/>
                <w:right w:val="none" w:sz="0" w:space="0" w:color="auto"/>
              </w:divBdr>
              <w:divsChild>
                <w:div w:id="705833989">
                  <w:marLeft w:val="0"/>
                  <w:marRight w:val="0"/>
                  <w:marTop w:val="0"/>
                  <w:marBottom w:val="0"/>
                  <w:divBdr>
                    <w:top w:val="none" w:sz="0" w:space="0" w:color="auto"/>
                    <w:left w:val="none" w:sz="0" w:space="0" w:color="auto"/>
                    <w:bottom w:val="none" w:sz="0" w:space="0" w:color="auto"/>
                    <w:right w:val="none" w:sz="0" w:space="0" w:color="auto"/>
                  </w:divBdr>
                  <w:divsChild>
                    <w:div w:id="70352419">
                      <w:marLeft w:val="0"/>
                      <w:marRight w:val="0"/>
                      <w:marTop w:val="0"/>
                      <w:marBottom w:val="0"/>
                      <w:divBdr>
                        <w:top w:val="none" w:sz="0" w:space="0" w:color="auto"/>
                        <w:left w:val="none" w:sz="0" w:space="0" w:color="auto"/>
                        <w:bottom w:val="none" w:sz="0" w:space="0" w:color="auto"/>
                        <w:right w:val="none" w:sz="0" w:space="0" w:color="auto"/>
                      </w:divBdr>
                      <w:divsChild>
                        <w:div w:id="6838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97140">
      <w:bodyDiv w:val="1"/>
      <w:marLeft w:val="0"/>
      <w:marRight w:val="0"/>
      <w:marTop w:val="0"/>
      <w:marBottom w:val="0"/>
      <w:divBdr>
        <w:top w:val="none" w:sz="0" w:space="0" w:color="auto"/>
        <w:left w:val="none" w:sz="0" w:space="0" w:color="auto"/>
        <w:bottom w:val="none" w:sz="0" w:space="0" w:color="auto"/>
        <w:right w:val="none" w:sz="0" w:space="0" w:color="auto"/>
      </w:divBdr>
    </w:div>
    <w:div w:id="1815874869">
      <w:bodyDiv w:val="1"/>
      <w:marLeft w:val="0"/>
      <w:marRight w:val="0"/>
      <w:marTop w:val="0"/>
      <w:marBottom w:val="0"/>
      <w:divBdr>
        <w:top w:val="none" w:sz="0" w:space="0" w:color="auto"/>
        <w:left w:val="none" w:sz="0" w:space="0" w:color="auto"/>
        <w:bottom w:val="none" w:sz="0" w:space="0" w:color="auto"/>
        <w:right w:val="none" w:sz="0" w:space="0" w:color="auto"/>
      </w:divBdr>
      <w:divsChild>
        <w:div w:id="903569491">
          <w:marLeft w:val="274"/>
          <w:marRight w:val="0"/>
          <w:marTop w:val="80"/>
          <w:marBottom w:val="0"/>
          <w:divBdr>
            <w:top w:val="none" w:sz="0" w:space="0" w:color="auto"/>
            <w:left w:val="none" w:sz="0" w:space="0" w:color="auto"/>
            <w:bottom w:val="none" w:sz="0" w:space="0" w:color="auto"/>
            <w:right w:val="none" w:sz="0" w:space="0" w:color="auto"/>
          </w:divBdr>
        </w:div>
      </w:divsChild>
    </w:div>
    <w:div w:id="1899703093">
      <w:bodyDiv w:val="1"/>
      <w:marLeft w:val="0"/>
      <w:marRight w:val="0"/>
      <w:marTop w:val="0"/>
      <w:marBottom w:val="0"/>
      <w:divBdr>
        <w:top w:val="none" w:sz="0" w:space="0" w:color="auto"/>
        <w:left w:val="none" w:sz="0" w:space="0" w:color="auto"/>
        <w:bottom w:val="none" w:sz="0" w:space="0" w:color="auto"/>
        <w:right w:val="none" w:sz="0" w:space="0" w:color="auto"/>
      </w:divBdr>
      <w:divsChild>
        <w:div w:id="1274362960">
          <w:marLeft w:val="274"/>
          <w:marRight w:val="0"/>
          <w:marTop w:val="0"/>
          <w:marBottom w:val="160"/>
          <w:divBdr>
            <w:top w:val="none" w:sz="0" w:space="0" w:color="auto"/>
            <w:left w:val="none" w:sz="0" w:space="0" w:color="auto"/>
            <w:bottom w:val="none" w:sz="0" w:space="0" w:color="auto"/>
            <w:right w:val="none" w:sz="0" w:space="0" w:color="auto"/>
          </w:divBdr>
        </w:div>
        <w:div w:id="458844315">
          <w:marLeft w:val="274"/>
          <w:marRight w:val="0"/>
          <w:marTop w:val="0"/>
          <w:marBottom w:val="160"/>
          <w:divBdr>
            <w:top w:val="none" w:sz="0" w:space="0" w:color="auto"/>
            <w:left w:val="none" w:sz="0" w:space="0" w:color="auto"/>
            <w:bottom w:val="none" w:sz="0" w:space="0" w:color="auto"/>
            <w:right w:val="none" w:sz="0" w:space="0" w:color="auto"/>
          </w:divBdr>
        </w:div>
        <w:div w:id="1428161212">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s.org/careers/personal-career-consulting.html"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lker@gmail.com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nkedin.com/in/alicewalk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03F4-B493-461E-B190-7CFACE76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Leach</dc:creator>
  <cp:keywords/>
  <dc:description/>
  <cp:lastModifiedBy>Halleran, Tom</cp:lastModifiedBy>
  <cp:revision>2</cp:revision>
  <cp:lastPrinted>2024-05-08T20:39:00Z</cp:lastPrinted>
  <dcterms:created xsi:type="dcterms:W3CDTF">2024-05-13T19:55:00Z</dcterms:created>
  <dcterms:modified xsi:type="dcterms:W3CDTF">2024-05-13T19:55:00Z</dcterms:modified>
</cp:coreProperties>
</file>