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5C948" w14:textId="77777777" w:rsidR="000B5072" w:rsidRPr="00A83F5D" w:rsidRDefault="00C84F46" w:rsidP="00DA6848">
      <w:pPr>
        <w:spacing w:before="115"/>
        <w:ind w:left="520"/>
        <w:rPr>
          <w:rFonts w:asciiTheme="minorHAnsi" w:hAnsiTheme="minorHAnsi" w:cstheme="minorHAnsi"/>
          <w:b/>
          <w:bCs/>
          <w:sz w:val="32"/>
          <w:szCs w:val="32"/>
        </w:rPr>
      </w:pPr>
      <w:r w:rsidRPr="00A83F5D">
        <w:rPr>
          <w:rFonts w:asciiTheme="minorHAnsi" w:hAnsiTheme="minorHAnsi" w:cstheme="minorHAnsi"/>
          <w:b/>
          <w:bCs/>
          <w:color w:val="231F20"/>
          <w:sz w:val="32"/>
          <w:szCs w:val="32"/>
        </w:rPr>
        <w:t>Chapter 3, Lesson 5: Density: Sink and Float for Liquids</w:t>
      </w:r>
    </w:p>
    <w:p w14:paraId="1867B7D5" w14:textId="77777777" w:rsidR="000B5072" w:rsidRPr="004139BF" w:rsidRDefault="00C84F46" w:rsidP="00DA6848">
      <w:pPr>
        <w:spacing w:before="168"/>
        <w:ind w:left="520"/>
        <w:rPr>
          <w:rFonts w:asciiTheme="minorHAnsi" w:hAnsiTheme="minorHAnsi" w:cstheme="minorHAnsi"/>
          <w:b/>
          <w:bCs/>
          <w:i/>
          <w:sz w:val="28"/>
          <w:szCs w:val="28"/>
        </w:rPr>
      </w:pPr>
      <w:r w:rsidRPr="004139BF">
        <w:rPr>
          <w:rFonts w:asciiTheme="minorHAnsi" w:hAnsiTheme="minorHAnsi" w:cstheme="minorHAnsi"/>
          <w:b/>
          <w:bCs/>
          <w:i/>
          <w:color w:val="231F20"/>
          <w:sz w:val="28"/>
          <w:szCs w:val="28"/>
        </w:rPr>
        <w:t>Key Concepts</w:t>
      </w:r>
    </w:p>
    <w:p w14:paraId="5E0436B3" w14:textId="77777777" w:rsidR="000B5072" w:rsidRPr="004139BF" w:rsidRDefault="00C84F46" w:rsidP="00DA6848">
      <w:pPr>
        <w:pStyle w:val="ListParagraph"/>
        <w:numPr>
          <w:ilvl w:val="0"/>
          <w:numId w:val="11"/>
        </w:numPr>
        <w:tabs>
          <w:tab w:val="left" w:pos="1240"/>
        </w:tabs>
        <w:spacing w:before="4" w:line="240" w:lineRule="auto"/>
        <w:ind w:right="1619"/>
        <w:rPr>
          <w:rFonts w:asciiTheme="minorHAnsi" w:hAnsiTheme="minorHAnsi" w:cstheme="minorHAnsi"/>
          <w:sz w:val="28"/>
          <w:szCs w:val="28"/>
        </w:rPr>
      </w:pPr>
      <w:r w:rsidRPr="004139BF">
        <w:rPr>
          <w:rFonts w:asciiTheme="minorHAnsi" w:hAnsiTheme="minorHAnsi" w:cstheme="minorHAnsi"/>
          <w:color w:val="231F20"/>
          <w:sz w:val="28"/>
          <w:szCs w:val="28"/>
        </w:rPr>
        <w:t>Since density is a characteristic property of a substance, each liquid has its own characteristic density.</w:t>
      </w:r>
    </w:p>
    <w:p w14:paraId="62B36670" w14:textId="77777777" w:rsidR="000B5072" w:rsidRPr="004139BF" w:rsidRDefault="00C84F46" w:rsidP="00DA6848">
      <w:pPr>
        <w:pStyle w:val="ListParagraph"/>
        <w:numPr>
          <w:ilvl w:val="0"/>
          <w:numId w:val="11"/>
        </w:numPr>
        <w:tabs>
          <w:tab w:val="left" w:pos="1240"/>
        </w:tabs>
        <w:spacing w:line="240" w:lineRule="auto"/>
        <w:rPr>
          <w:rFonts w:asciiTheme="minorHAnsi" w:hAnsiTheme="minorHAnsi" w:cstheme="minorHAnsi"/>
          <w:sz w:val="28"/>
          <w:szCs w:val="28"/>
        </w:rPr>
      </w:pPr>
      <w:r w:rsidRPr="004139BF">
        <w:rPr>
          <w:rFonts w:asciiTheme="minorHAnsi" w:hAnsiTheme="minorHAnsi" w:cstheme="minorHAnsi"/>
          <w:color w:val="231F20"/>
          <w:sz w:val="28"/>
          <w:szCs w:val="28"/>
        </w:rPr>
        <w:t>The density of a liquid determines whether it will float on or sink in another liquid.</w:t>
      </w:r>
    </w:p>
    <w:p w14:paraId="176DC8BB" w14:textId="77777777" w:rsidR="000B5072" w:rsidRPr="004139BF" w:rsidRDefault="00C84F46" w:rsidP="00DA6848">
      <w:pPr>
        <w:pStyle w:val="ListParagraph"/>
        <w:numPr>
          <w:ilvl w:val="0"/>
          <w:numId w:val="11"/>
        </w:numPr>
        <w:tabs>
          <w:tab w:val="left" w:pos="1240"/>
        </w:tabs>
        <w:spacing w:line="240" w:lineRule="auto"/>
        <w:rPr>
          <w:rFonts w:asciiTheme="minorHAnsi" w:hAnsiTheme="minorHAnsi" w:cstheme="minorHAnsi"/>
          <w:sz w:val="28"/>
          <w:szCs w:val="28"/>
        </w:rPr>
      </w:pPr>
      <w:r w:rsidRPr="004139BF">
        <w:rPr>
          <w:rFonts w:asciiTheme="minorHAnsi" w:hAnsiTheme="minorHAnsi" w:cstheme="minorHAnsi"/>
          <w:color w:val="231F20"/>
          <w:sz w:val="28"/>
          <w:szCs w:val="28"/>
        </w:rPr>
        <w:t>A liquid will float if it is less dense than the liquid it is placed in.</w:t>
      </w:r>
    </w:p>
    <w:p w14:paraId="69BA72F1" w14:textId="77777777" w:rsidR="000B5072" w:rsidRPr="004139BF" w:rsidRDefault="00C84F46" w:rsidP="00DA6848">
      <w:pPr>
        <w:pStyle w:val="ListParagraph"/>
        <w:numPr>
          <w:ilvl w:val="0"/>
          <w:numId w:val="11"/>
        </w:numPr>
        <w:tabs>
          <w:tab w:val="left" w:pos="1240"/>
        </w:tabs>
        <w:spacing w:line="240" w:lineRule="auto"/>
        <w:rPr>
          <w:rFonts w:asciiTheme="minorHAnsi" w:hAnsiTheme="minorHAnsi" w:cstheme="minorHAnsi"/>
          <w:sz w:val="28"/>
          <w:szCs w:val="28"/>
        </w:rPr>
      </w:pPr>
      <w:r w:rsidRPr="004139BF">
        <w:rPr>
          <w:rFonts w:asciiTheme="minorHAnsi" w:hAnsiTheme="minorHAnsi" w:cstheme="minorHAnsi"/>
          <w:color w:val="231F20"/>
          <w:sz w:val="28"/>
          <w:szCs w:val="28"/>
        </w:rPr>
        <w:t>A liquid will sink if it is more dense than the liquid it is placed in.</w:t>
      </w:r>
    </w:p>
    <w:p w14:paraId="30D86C8E" w14:textId="77777777" w:rsidR="000B5072" w:rsidRPr="004139BF" w:rsidRDefault="00C84F46" w:rsidP="00DA6848">
      <w:pPr>
        <w:spacing w:before="182"/>
        <w:ind w:left="520"/>
        <w:rPr>
          <w:rFonts w:asciiTheme="minorHAnsi" w:hAnsiTheme="minorHAnsi" w:cstheme="minorHAnsi"/>
          <w:b/>
          <w:bCs/>
          <w:i/>
          <w:sz w:val="28"/>
          <w:szCs w:val="28"/>
        </w:rPr>
      </w:pPr>
      <w:r w:rsidRPr="004139BF">
        <w:rPr>
          <w:rFonts w:asciiTheme="minorHAnsi" w:hAnsiTheme="minorHAnsi" w:cstheme="minorHAnsi"/>
          <w:b/>
          <w:bCs/>
          <w:i/>
          <w:color w:val="231F20"/>
          <w:sz w:val="28"/>
          <w:szCs w:val="28"/>
        </w:rPr>
        <w:t>Summary</w:t>
      </w:r>
    </w:p>
    <w:p w14:paraId="79C957BA" w14:textId="28E25E9D" w:rsidR="000B5072" w:rsidRPr="004139BF" w:rsidRDefault="00C84F46" w:rsidP="00DA6848">
      <w:pPr>
        <w:ind w:left="520" w:right="429"/>
        <w:rPr>
          <w:rFonts w:asciiTheme="minorHAnsi" w:hAnsiTheme="minorHAnsi" w:cstheme="minorHAnsi"/>
          <w:sz w:val="28"/>
          <w:szCs w:val="28"/>
        </w:rPr>
      </w:pPr>
      <w:r w:rsidRPr="004139BF">
        <w:rPr>
          <w:rFonts w:asciiTheme="minorHAnsi" w:hAnsiTheme="minorHAnsi" w:cstheme="minorHAnsi"/>
          <w:color w:val="231F20"/>
          <w:sz w:val="28"/>
          <w:szCs w:val="28"/>
        </w:rPr>
        <w:t>Students will observe three household liquids stacked on each other and conclude that their densities must be different. They will predict the relative densities of the liquids and then measure their volume and mass to see if their calculations match their observations and predictions.</w:t>
      </w:r>
    </w:p>
    <w:p w14:paraId="3C377A19" w14:textId="77777777" w:rsidR="000B5072" w:rsidRPr="004139BF" w:rsidRDefault="00C84F46" w:rsidP="00DA6848">
      <w:pPr>
        <w:spacing w:before="189"/>
        <w:ind w:left="520"/>
        <w:rPr>
          <w:rFonts w:asciiTheme="minorHAnsi" w:hAnsiTheme="minorHAnsi" w:cstheme="minorHAnsi"/>
          <w:b/>
          <w:bCs/>
          <w:i/>
          <w:sz w:val="28"/>
          <w:szCs w:val="28"/>
        </w:rPr>
      </w:pPr>
      <w:r w:rsidRPr="004139BF">
        <w:rPr>
          <w:rFonts w:asciiTheme="minorHAnsi" w:hAnsiTheme="minorHAnsi" w:cstheme="minorHAnsi"/>
          <w:b/>
          <w:bCs/>
          <w:i/>
          <w:color w:val="231F20"/>
          <w:sz w:val="28"/>
          <w:szCs w:val="28"/>
        </w:rPr>
        <w:t>Objective</w:t>
      </w:r>
    </w:p>
    <w:p w14:paraId="3753F0EB" w14:textId="77777777" w:rsidR="000B5072" w:rsidRPr="004139BF" w:rsidRDefault="00C84F46" w:rsidP="00DA6848">
      <w:pPr>
        <w:pStyle w:val="BodyText"/>
        <w:spacing w:before="4"/>
        <w:ind w:left="520"/>
        <w:rPr>
          <w:rFonts w:asciiTheme="minorHAnsi" w:hAnsiTheme="minorHAnsi" w:cstheme="minorHAnsi"/>
        </w:rPr>
      </w:pPr>
      <w:r w:rsidRPr="004139BF">
        <w:rPr>
          <w:rFonts w:asciiTheme="minorHAnsi" w:hAnsiTheme="minorHAnsi" w:cstheme="minorHAnsi"/>
          <w:color w:val="231F20"/>
        </w:rPr>
        <w:t>Students will be able to determine whether a liquid will sink or float in water by comparing its density to the density of water.</w:t>
      </w:r>
    </w:p>
    <w:p w14:paraId="2A4E2710" w14:textId="77777777" w:rsidR="000B5072" w:rsidRPr="004139BF" w:rsidRDefault="00C84F46" w:rsidP="00DA6848">
      <w:pPr>
        <w:spacing w:before="183"/>
        <w:ind w:left="520"/>
        <w:rPr>
          <w:rFonts w:asciiTheme="minorHAnsi" w:hAnsiTheme="minorHAnsi" w:cstheme="minorHAnsi"/>
          <w:b/>
          <w:bCs/>
          <w:i/>
          <w:sz w:val="28"/>
          <w:szCs w:val="28"/>
        </w:rPr>
      </w:pPr>
      <w:r w:rsidRPr="004139BF">
        <w:rPr>
          <w:rFonts w:asciiTheme="minorHAnsi" w:hAnsiTheme="minorHAnsi" w:cstheme="minorHAnsi"/>
          <w:b/>
          <w:bCs/>
          <w:i/>
          <w:color w:val="231F20"/>
          <w:sz w:val="28"/>
          <w:szCs w:val="28"/>
        </w:rPr>
        <w:t>Evaluation</w:t>
      </w:r>
    </w:p>
    <w:p w14:paraId="133D536D" w14:textId="336ECE9B" w:rsidR="000B5072" w:rsidRPr="004139BF" w:rsidRDefault="00C84F46" w:rsidP="00DA6848">
      <w:pPr>
        <w:ind w:left="520" w:right="485"/>
        <w:rPr>
          <w:rFonts w:asciiTheme="minorHAnsi" w:hAnsiTheme="minorHAnsi" w:cstheme="minorHAnsi"/>
          <w:sz w:val="28"/>
          <w:szCs w:val="28"/>
        </w:rPr>
      </w:pPr>
      <w:r w:rsidRPr="004139BF">
        <w:rPr>
          <w:rFonts w:asciiTheme="minorHAnsi" w:hAnsiTheme="minorHAnsi" w:cstheme="minorHAnsi"/>
          <w:color w:val="231F20"/>
          <w:sz w:val="28"/>
          <w:szCs w:val="28"/>
        </w:rPr>
        <w:t>The activity sheet will serve as the “Evaluate” component of each 5-E lesson plan. The activity sheets are formative assessments of student progress and understanding. A more formal summative assessment is included at the end of each chapter.</w:t>
      </w:r>
    </w:p>
    <w:p w14:paraId="32B6426F" w14:textId="77777777" w:rsidR="000B5072" w:rsidRPr="004139BF" w:rsidRDefault="00C84F46" w:rsidP="00DA6848">
      <w:pPr>
        <w:spacing w:before="189"/>
        <w:ind w:left="520"/>
        <w:rPr>
          <w:rFonts w:asciiTheme="minorHAnsi" w:hAnsiTheme="minorHAnsi" w:cstheme="minorHAnsi"/>
          <w:b/>
          <w:bCs/>
          <w:i/>
          <w:sz w:val="28"/>
          <w:szCs w:val="28"/>
        </w:rPr>
      </w:pPr>
      <w:r w:rsidRPr="004139BF">
        <w:rPr>
          <w:rFonts w:asciiTheme="minorHAnsi" w:hAnsiTheme="minorHAnsi" w:cstheme="minorHAnsi"/>
          <w:b/>
          <w:bCs/>
          <w:i/>
          <w:color w:val="231F20"/>
          <w:sz w:val="28"/>
          <w:szCs w:val="28"/>
        </w:rPr>
        <w:t>Safety</w:t>
      </w:r>
    </w:p>
    <w:p w14:paraId="151F5AE4" w14:textId="77777777" w:rsidR="000B5072" w:rsidRPr="004139BF" w:rsidRDefault="00C84F46" w:rsidP="00DA6848">
      <w:pPr>
        <w:ind w:left="520" w:right="429"/>
        <w:rPr>
          <w:rFonts w:asciiTheme="minorHAnsi" w:hAnsiTheme="minorHAnsi" w:cstheme="minorHAnsi"/>
          <w:sz w:val="28"/>
          <w:szCs w:val="28"/>
        </w:rPr>
      </w:pPr>
      <w:r w:rsidRPr="004139BF">
        <w:rPr>
          <w:rFonts w:asciiTheme="minorHAnsi" w:hAnsiTheme="minorHAnsi" w:cstheme="minorHAnsi"/>
          <w:color w:val="231F20"/>
          <w:sz w:val="28"/>
          <w:szCs w:val="28"/>
        </w:rPr>
        <w:t>Make sure you and your students wear properly fitting goggles. When using isopropyl alcohol, read and follow all warnings on the label. Isopropyl alcohol is flammable. Keep it away from any flames or spark sources. Have students wash hands after the activity.</w:t>
      </w:r>
    </w:p>
    <w:p w14:paraId="6EEEAA00" w14:textId="77777777" w:rsidR="000B5072" w:rsidRPr="004139BF" w:rsidRDefault="000B5072" w:rsidP="00DA6848">
      <w:pPr>
        <w:pStyle w:val="BodyText"/>
        <w:spacing w:before="8"/>
        <w:ind w:left="0"/>
        <w:rPr>
          <w:rFonts w:asciiTheme="minorHAnsi" w:hAnsiTheme="minorHAnsi" w:cstheme="minorHAnsi"/>
        </w:rPr>
      </w:pPr>
    </w:p>
    <w:p w14:paraId="54FCC5A6" w14:textId="77777777" w:rsidR="000B5072" w:rsidRPr="004139BF" w:rsidRDefault="000B5072" w:rsidP="00DA6848">
      <w:pPr>
        <w:rPr>
          <w:rFonts w:asciiTheme="minorHAnsi" w:hAnsiTheme="minorHAnsi" w:cstheme="minorHAnsi"/>
          <w:sz w:val="28"/>
          <w:szCs w:val="28"/>
        </w:rPr>
        <w:sectPr w:rsidR="000B5072" w:rsidRPr="004139BF" w:rsidSect="00DD3A56">
          <w:footerReference w:type="even" r:id="rId10"/>
          <w:footerReference w:type="default" r:id="rId11"/>
          <w:type w:val="continuous"/>
          <w:pgSz w:w="12240" w:h="15840"/>
          <w:pgMar w:top="720" w:right="1008" w:bottom="720" w:left="1008" w:header="0" w:footer="576" w:gutter="0"/>
          <w:pgNumType w:start="1"/>
          <w:cols w:space="720"/>
          <w:docGrid w:linePitch="299"/>
        </w:sectPr>
      </w:pPr>
    </w:p>
    <w:p w14:paraId="003750B1" w14:textId="77777777" w:rsidR="000B5072" w:rsidRPr="004139BF" w:rsidRDefault="00C84F46" w:rsidP="00DA6848">
      <w:pPr>
        <w:spacing w:before="93"/>
        <w:ind w:left="520"/>
        <w:rPr>
          <w:rFonts w:asciiTheme="minorHAnsi" w:hAnsiTheme="minorHAnsi" w:cstheme="minorHAnsi"/>
          <w:b/>
          <w:bCs/>
          <w:i/>
          <w:sz w:val="28"/>
          <w:szCs w:val="28"/>
        </w:rPr>
      </w:pPr>
      <w:r w:rsidRPr="004139BF">
        <w:rPr>
          <w:rFonts w:asciiTheme="minorHAnsi" w:hAnsiTheme="minorHAnsi" w:cstheme="minorHAnsi"/>
          <w:b/>
          <w:bCs/>
          <w:i/>
          <w:color w:val="231F20"/>
          <w:sz w:val="28"/>
          <w:szCs w:val="28"/>
        </w:rPr>
        <w:t>Materials for Each Group</w:t>
      </w:r>
    </w:p>
    <w:p w14:paraId="651F528B" w14:textId="77777777" w:rsidR="000B5072" w:rsidRPr="004139BF" w:rsidRDefault="00C84F46" w:rsidP="00DA6848">
      <w:pPr>
        <w:pStyle w:val="ListParagraph"/>
        <w:numPr>
          <w:ilvl w:val="0"/>
          <w:numId w:val="11"/>
        </w:numPr>
        <w:tabs>
          <w:tab w:val="left" w:pos="1240"/>
        </w:tabs>
        <w:spacing w:line="240" w:lineRule="auto"/>
        <w:rPr>
          <w:rFonts w:asciiTheme="minorHAnsi" w:hAnsiTheme="minorHAnsi" w:cstheme="minorHAnsi"/>
          <w:sz w:val="28"/>
          <w:szCs w:val="28"/>
        </w:rPr>
      </w:pPr>
      <w:r w:rsidRPr="004139BF">
        <w:rPr>
          <w:rFonts w:asciiTheme="minorHAnsi" w:hAnsiTheme="minorHAnsi" w:cstheme="minorHAnsi"/>
          <w:color w:val="231F20"/>
          <w:sz w:val="28"/>
          <w:szCs w:val="28"/>
        </w:rPr>
        <w:t>Balance</w:t>
      </w:r>
    </w:p>
    <w:p w14:paraId="7DAE79D5" w14:textId="77777777" w:rsidR="000B5072" w:rsidRPr="004139BF" w:rsidRDefault="00C84F46" w:rsidP="00DA6848">
      <w:pPr>
        <w:pStyle w:val="ListParagraph"/>
        <w:numPr>
          <w:ilvl w:val="0"/>
          <w:numId w:val="11"/>
        </w:numPr>
        <w:tabs>
          <w:tab w:val="left" w:pos="1240"/>
        </w:tabs>
        <w:spacing w:line="240" w:lineRule="auto"/>
        <w:rPr>
          <w:rFonts w:asciiTheme="minorHAnsi" w:hAnsiTheme="minorHAnsi" w:cstheme="minorHAnsi"/>
          <w:sz w:val="28"/>
          <w:szCs w:val="28"/>
        </w:rPr>
      </w:pPr>
      <w:r w:rsidRPr="004139BF">
        <w:rPr>
          <w:rFonts w:asciiTheme="minorHAnsi" w:hAnsiTheme="minorHAnsi" w:cstheme="minorHAnsi"/>
          <w:color w:val="231F20"/>
          <w:sz w:val="28"/>
          <w:szCs w:val="28"/>
        </w:rPr>
        <w:t>Isopropyl alcohol, 70% or higher</w:t>
      </w:r>
    </w:p>
    <w:p w14:paraId="2984D8B7" w14:textId="77777777" w:rsidR="000B5072" w:rsidRPr="004139BF" w:rsidRDefault="00C84F46" w:rsidP="00DA6848">
      <w:pPr>
        <w:pStyle w:val="ListParagraph"/>
        <w:numPr>
          <w:ilvl w:val="0"/>
          <w:numId w:val="11"/>
        </w:numPr>
        <w:tabs>
          <w:tab w:val="left" w:pos="1240"/>
        </w:tabs>
        <w:spacing w:line="240" w:lineRule="auto"/>
        <w:rPr>
          <w:rFonts w:asciiTheme="minorHAnsi" w:hAnsiTheme="minorHAnsi" w:cstheme="minorHAnsi"/>
          <w:sz w:val="28"/>
          <w:szCs w:val="28"/>
        </w:rPr>
      </w:pPr>
      <w:r w:rsidRPr="004139BF">
        <w:rPr>
          <w:rFonts w:asciiTheme="minorHAnsi" w:hAnsiTheme="minorHAnsi" w:cstheme="minorHAnsi"/>
          <w:color w:val="231F20"/>
          <w:sz w:val="28"/>
          <w:szCs w:val="28"/>
        </w:rPr>
        <w:t>Water</w:t>
      </w:r>
    </w:p>
    <w:p w14:paraId="687AB387" w14:textId="77777777" w:rsidR="000B5072" w:rsidRPr="004139BF" w:rsidRDefault="00C84F46" w:rsidP="00DA6848">
      <w:pPr>
        <w:pStyle w:val="ListParagraph"/>
        <w:numPr>
          <w:ilvl w:val="0"/>
          <w:numId w:val="11"/>
        </w:numPr>
        <w:tabs>
          <w:tab w:val="left" w:pos="1240"/>
        </w:tabs>
        <w:spacing w:line="240" w:lineRule="auto"/>
        <w:rPr>
          <w:rFonts w:asciiTheme="minorHAnsi" w:hAnsiTheme="minorHAnsi" w:cstheme="minorHAnsi"/>
          <w:sz w:val="28"/>
          <w:szCs w:val="28"/>
        </w:rPr>
      </w:pPr>
      <w:r w:rsidRPr="004139BF">
        <w:rPr>
          <w:rFonts w:asciiTheme="minorHAnsi" w:hAnsiTheme="minorHAnsi" w:cstheme="minorHAnsi"/>
          <w:color w:val="231F20"/>
          <w:sz w:val="28"/>
          <w:szCs w:val="28"/>
        </w:rPr>
        <w:t>Graduated cylinder</w:t>
      </w:r>
    </w:p>
    <w:p w14:paraId="46463415" w14:textId="77777777" w:rsidR="000B5072" w:rsidRPr="004139BF" w:rsidRDefault="00C84F46" w:rsidP="00DA6848">
      <w:pPr>
        <w:pStyle w:val="ListParagraph"/>
        <w:numPr>
          <w:ilvl w:val="0"/>
          <w:numId w:val="11"/>
        </w:numPr>
        <w:tabs>
          <w:tab w:val="left" w:pos="1240"/>
        </w:tabs>
        <w:spacing w:line="240" w:lineRule="auto"/>
        <w:rPr>
          <w:rFonts w:asciiTheme="minorHAnsi" w:hAnsiTheme="minorHAnsi" w:cstheme="minorHAnsi"/>
          <w:sz w:val="28"/>
          <w:szCs w:val="28"/>
        </w:rPr>
      </w:pPr>
      <w:r w:rsidRPr="004139BF">
        <w:rPr>
          <w:rFonts w:asciiTheme="minorHAnsi" w:hAnsiTheme="minorHAnsi" w:cstheme="minorHAnsi"/>
          <w:color w:val="231F20"/>
          <w:sz w:val="28"/>
          <w:szCs w:val="28"/>
        </w:rPr>
        <w:t>2 identical tall clear plastic cups</w:t>
      </w:r>
    </w:p>
    <w:p w14:paraId="0E48F501" w14:textId="77777777" w:rsidR="000B5072" w:rsidRPr="004139BF" w:rsidRDefault="00C84F46" w:rsidP="00DA6848">
      <w:pPr>
        <w:pStyle w:val="ListParagraph"/>
        <w:numPr>
          <w:ilvl w:val="0"/>
          <w:numId w:val="11"/>
        </w:numPr>
        <w:tabs>
          <w:tab w:val="left" w:pos="1240"/>
        </w:tabs>
        <w:spacing w:line="240" w:lineRule="auto"/>
        <w:rPr>
          <w:rFonts w:asciiTheme="minorHAnsi" w:hAnsiTheme="minorHAnsi" w:cstheme="minorHAnsi"/>
          <w:sz w:val="28"/>
          <w:szCs w:val="28"/>
        </w:rPr>
      </w:pPr>
      <w:r w:rsidRPr="004139BF">
        <w:rPr>
          <w:rFonts w:asciiTheme="minorHAnsi" w:hAnsiTheme="minorHAnsi" w:cstheme="minorHAnsi"/>
          <w:color w:val="231F20"/>
          <w:sz w:val="28"/>
          <w:szCs w:val="28"/>
        </w:rPr>
        <w:t>2 tea light candles</w:t>
      </w:r>
    </w:p>
    <w:p w14:paraId="2EF8BC65" w14:textId="77777777" w:rsidR="000B5072" w:rsidRPr="004139BF" w:rsidRDefault="00C84F46" w:rsidP="00DA6848">
      <w:pPr>
        <w:spacing w:before="215"/>
        <w:ind w:left="520"/>
        <w:rPr>
          <w:rFonts w:asciiTheme="minorHAnsi" w:hAnsiTheme="minorHAnsi" w:cstheme="minorHAnsi"/>
          <w:b/>
          <w:bCs/>
          <w:i/>
          <w:sz w:val="28"/>
          <w:szCs w:val="28"/>
        </w:rPr>
      </w:pPr>
      <w:r w:rsidRPr="004139BF">
        <w:rPr>
          <w:rFonts w:asciiTheme="minorHAnsi" w:hAnsiTheme="minorHAnsi" w:cstheme="minorHAnsi"/>
          <w:b/>
          <w:bCs/>
          <w:sz w:val="28"/>
          <w:szCs w:val="28"/>
        </w:rPr>
        <w:br w:type="column"/>
      </w:r>
      <w:r w:rsidRPr="004139BF">
        <w:rPr>
          <w:rFonts w:asciiTheme="minorHAnsi" w:hAnsiTheme="minorHAnsi" w:cstheme="minorHAnsi"/>
          <w:b/>
          <w:bCs/>
          <w:i/>
          <w:color w:val="231F20"/>
          <w:sz w:val="28"/>
          <w:szCs w:val="28"/>
        </w:rPr>
        <w:t>Materials for the Demonstration</w:t>
      </w:r>
    </w:p>
    <w:p w14:paraId="17602804" w14:textId="77777777" w:rsidR="000B5072" w:rsidRPr="004139BF" w:rsidRDefault="00C84F46" w:rsidP="00DA6848">
      <w:pPr>
        <w:pStyle w:val="ListParagraph"/>
        <w:numPr>
          <w:ilvl w:val="0"/>
          <w:numId w:val="11"/>
        </w:numPr>
        <w:tabs>
          <w:tab w:val="left" w:pos="1240"/>
        </w:tabs>
        <w:spacing w:line="240" w:lineRule="auto"/>
        <w:rPr>
          <w:rFonts w:asciiTheme="minorHAnsi" w:hAnsiTheme="minorHAnsi" w:cstheme="minorHAnsi"/>
          <w:sz w:val="28"/>
          <w:szCs w:val="28"/>
        </w:rPr>
      </w:pPr>
      <w:r w:rsidRPr="004139BF">
        <w:rPr>
          <w:rFonts w:asciiTheme="minorHAnsi" w:hAnsiTheme="minorHAnsi" w:cstheme="minorHAnsi"/>
          <w:color w:val="231F20"/>
          <w:sz w:val="28"/>
          <w:szCs w:val="28"/>
        </w:rPr>
        <w:t>Balance</w:t>
      </w:r>
    </w:p>
    <w:p w14:paraId="5EEBD334" w14:textId="77777777" w:rsidR="000B5072" w:rsidRPr="004139BF" w:rsidRDefault="00C84F46" w:rsidP="00DA6848">
      <w:pPr>
        <w:pStyle w:val="ListParagraph"/>
        <w:numPr>
          <w:ilvl w:val="0"/>
          <w:numId w:val="11"/>
        </w:numPr>
        <w:tabs>
          <w:tab w:val="left" w:pos="1240"/>
        </w:tabs>
        <w:spacing w:line="240" w:lineRule="auto"/>
        <w:rPr>
          <w:rFonts w:asciiTheme="minorHAnsi" w:hAnsiTheme="minorHAnsi" w:cstheme="minorHAnsi"/>
          <w:sz w:val="28"/>
          <w:szCs w:val="28"/>
        </w:rPr>
      </w:pPr>
      <w:r w:rsidRPr="004139BF">
        <w:rPr>
          <w:rFonts w:asciiTheme="minorHAnsi" w:hAnsiTheme="minorHAnsi" w:cstheme="minorHAnsi"/>
          <w:color w:val="231F20"/>
          <w:sz w:val="28"/>
          <w:szCs w:val="28"/>
        </w:rPr>
        <w:t>Isopropyl alcohol, 70% or higher</w:t>
      </w:r>
    </w:p>
    <w:p w14:paraId="1812631C" w14:textId="77777777" w:rsidR="000B5072" w:rsidRPr="004139BF" w:rsidRDefault="00C84F46" w:rsidP="00DA6848">
      <w:pPr>
        <w:pStyle w:val="ListParagraph"/>
        <w:numPr>
          <w:ilvl w:val="0"/>
          <w:numId w:val="11"/>
        </w:numPr>
        <w:tabs>
          <w:tab w:val="left" w:pos="1240"/>
        </w:tabs>
        <w:spacing w:line="240" w:lineRule="auto"/>
        <w:rPr>
          <w:rFonts w:asciiTheme="minorHAnsi" w:hAnsiTheme="minorHAnsi" w:cstheme="minorHAnsi"/>
          <w:sz w:val="28"/>
          <w:szCs w:val="28"/>
        </w:rPr>
      </w:pPr>
      <w:r w:rsidRPr="004139BF">
        <w:rPr>
          <w:rFonts w:asciiTheme="minorHAnsi" w:hAnsiTheme="minorHAnsi" w:cstheme="minorHAnsi"/>
          <w:color w:val="231F20"/>
          <w:sz w:val="28"/>
          <w:szCs w:val="28"/>
        </w:rPr>
        <w:t>Water</w:t>
      </w:r>
    </w:p>
    <w:p w14:paraId="1470EE42" w14:textId="77777777" w:rsidR="000B5072" w:rsidRPr="004139BF" w:rsidRDefault="00C84F46" w:rsidP="00DA6848">
      <w:pPr>
        <w:pStyle w:val="ListParagraph"/>
        <w:numPr>
          <w:ilvl w:val="0"/>
          <w:numId w:val="11"/>
        </w:numPr>
        <w:tabs>
          <w:tab w:val="left" w:pos="1240"/>
        </w:tabs>
        <w:spacing w:line="240" w:lineRule="auto"/>
        <w:rPr>
          <w:rFonts w:asciiTheme="minorHAnsi" w:hAnsiTheme="minorHAnsi" w:cstheme="minorHAnsi"/>
          <w:sz w:val="28"/>
          <w:szCs w:val="28"/>
        </w:rPr>
      </w:pPr>
      <w:r w:rsidRPr="004139BF">
        <w:rPr>
          <w:rFonts w:asciiTheme="minorHAnsi" w:hAnsiTheme="minorHAnsi" w:cstheme="minorHAnsi"/>
          <w:color w:val="231F20"/>
          <w:sz w:val="28"/>
          <w:szCs w:val="28"/>
        </w:rPr>
        <w:t>Graduated cylinder</w:t>
      </w:r>
    </w:p>
    <w:p w14:paraId="4B711F96" w14:textId="77777777" w:rsidR="000B5072" w:rsidRPr="004139BF" w:rsidRDefault="00C84F46" w:rsidP="00DA6848">
      <w:pPr>
        <w:pStyle w:val="ListParagraph"/>
        <w:numPr>
          <w:ilvl w:val="0"/>
          <w:numId w:val="11"/>
        </w:numPr>
        <w:tabs>
          <w:tab w:val="left" w:pos="1240"/>
        </w:tabs>
        <w:spacing w:line="240" w:lineRule="auto"/>
        <w:rPr>
          <w:rFonts w:asciiTheme="minorHAnsi" w:hAnsiTheme="minorHAnsi" w:cstheme="minorHAnsi"/>
          <w:sz w:val="28"/>
          <w:szCs w:val="28"/>
        </w:rPr>
      </w:pPr>
      <w:r w:rsidRPr="004139BF">
        <w:rPr>
          <w:rFonts w:asciiTheme="minorHAnsi" w:hAnsiTheme="minorHAnsi" w:cstheme="minorHAnsi"/>
          <w:color w:val="231F20"/>
          <w:sz w:val="28"/>
          <w:szCs w:val="28"/>
        </w:rPr>
        <w:t>2 identical tall clear plastic cups</w:t>
      </w:r>
    </w:p>
    <w:p w14:paraId="4DD58D84" w14:textId="77777777" w:rsidR="000B5072" w:rsidRPr="004139BF" w:rsidRDefault="00C84F46" w:rsidP="00DA6848">
      <w:pPr>
        <w:pStyle w:val="ListParagraph"/>
        <w:numPr>
          <w:ilvl w:val="0"/>
          <w:numId w:val="11"/>
        </w:numPr>
        <w:tabs>
          <w:tab w:val="left" w:pos="1240"/>
        </w:tabs>
        <w:spacing w:line="240" w:lineRule="auto"/>
        <w:rPr>
          <w:rFonts w:asciiTheme="minorHAnsi" w:hAnsiTheme="minorHAnsi" w:cstheme="minorHAnsi"/>
          <w:sz w:val="28"/>
          <w:szCs w:val="28"/>
        </w:rPr>
      </w:pPr>
      <w:r w:rsidRPr="004139BF">
        <w:rPr>
          <w:rFonts w:asciiTheme="minorHAnsi" w:hAnsiTheme="minorHAnsi" w:cstheme="minorHAnsi"/>
          <w:color w:val="231F20"/>
          <w:sz w:val="28"/>
          <w:szCs w:val="28"/>
        </w:rPr>
        <w:t>2 tea light candles</w:t>
      </w:r>
    </w:p>
    <w:p w14:paraId="14A2DA7F" w14:textId="77777777" w:rsidR="000B5072" w:rsidRPr="00142749" w:rsidRDefault="000B5072" w:rsidP="00DA6848">
      <w:pPr>
        <w:rPr>
          <w:rFonts w:asciiTheme="minorHAnsi" w:hAnsiTheme="minorHAnsi" w:cstheme="minorHAnsi"/>
          <w:sz w:val="28"/>
        </w:rPr>
        <w:sectPr w:rsidR="000B5072" w:rsidRPr="00142749" w:rsidSect="00142749">
          <w:type w:val="continuous"/>
          <w:pgSz w:w="12240" w:h="15840"/>
          <w:pgMar w:top="720" w:right="1008" w:bottom="720" w:left="1008" w:header="0" w:footer="440" w:gutter="0"/>
          <w:cols w:num="2" w:space="720" w:equalWidth="0">
            <w:col w:w="4240" w:space="533"/>
            <w:col w:w="5451"/>
          </w:cols>
          <w:docGrid w:linePitch="299"/>
        </w:sectPr>
      </w:pPr>
    </w:p>
    <w:p w14:paraId="4764F4D2" w14:textId="4155ED1E" w:rsidR="00142749" w:rsidRPr="00A83F5D" w:rsidRDefault="00142749" w:rsidP="00DA6848">
      <w:pPr>
        <w:spacing w:before="207"/>
        <w:ind w:firstLine="520"/>
        <w:rPr>
          <w:rFonts w:asciiTheme="minorHAnsi" w:hAnsiTheme="minorHAnsi" w:cstheme="minorHAnsi"/>
          <w:b/>
          <w:bCs/>
          <w:i/>
          <w:sz w:val="28"/>
        </w:rPr>
      </w:pPr>
      <w:r w:rsidRPr="00A83F5D">
        <w:rPr>
          <w:rFonts w:asciiTheme="minorHAnsi" w:hAnsiTheme="minorHAnsi" w:cstheme="minorHAnsi"/>
          <w:b/>
          <w:bCs/>
          <w:i/>
          <w:sz w:val="28"/>
        </w:rPr>
        <w:lastRenderedPageBreak/>
        <w:t>Notes about the Materials</w:t>
      </w:r>
    </w:p>
    <w:p w14:paraId="32A26212" w14:textId="5ED0BB98" w:rsidR="00142749" w:rsidRPr="00A83F5D" w:rsidRDefault="00142749" w:rsidP="00DA6848">
      <w:pPr>
        <w:spacing w:before="141"/>
        <w:ind w:left="520"/>
        <w:rPr>
          <w:rFonts w:asciiTheme="minorHAnsi" w:hAnsiTheme="minorHAnsi" w:cstheme="minorHAnsi"/>
          <w:b/>
          <w:bCs/>
          <w:i/>
          <w:sz w:val="28"/>
          <w:szCs w:val="28"/>
        </w:rPr>
      </w:pPr>
      <w:r w:rsidRPr="00A83F5D">
        <w:rPr>
          <w:rFonts w:asciiTheme="minorHAnsi" w:hAnsiTheme="minorHAnsi" w:cstheme="minorHAnsi"/>
          <w:b/>
          <w:bCs/>
          <w:i/>
          <w:sz w:val="28"/>
          <w:szCs w:val="28"/>
        </w:rPr>
        <w:t>Isopropyl alcohol</w:t>
      </w:r>
    </w:p>
    <w:p w14:paraId="52B5F97E" w14:textId="5DFB2E9A" w:rsidR="000B5072" w:rsidRPr="00A83F5D" w:rsidRDefault="00C84F46" w:rsidP="00DA6848">
      <w:pPr>
        <w:spacing w:before="14"/>
        <w:ind w:left="520" w:right="429"/>
        <w:rPr>
          <w:rFonts w:asciiTheme="minorHAnsi" w:hAnsiTheme="minorHAnsi" w:cstheme="minorHAnsi"/>
          <w:sz w:val="28"/>
          <w:szCs w:val="28"/>
        </w:rPr>
      </w:pPr>
      <w:r w:rsidRPr="00A83F5D">
        <w:rPr>
          <w:rFonts w:asciiTheme="minorHAnsi" w:hAnsiTheme="minorHAnsi" w:cstheme="minorHAnsi"/>
          <w:sz w:val="28"/>
          <w:szCs w:val="28"/>
        </w:rPr>
        <w:t>The demonstrations and activity work best with 91% isopropyl alcohol solution, which is available in many grocery stores and pharmacies. If you can’t find 91% solution, 70% will work, but your candle might not sink in it. If that happens, do not do that demonstration. Although the isopropyl alcohol solution is 91% alcohol and 9% water, you can disregard the small amount of water for the purpose of this lesson.</w:t>
      </w:r>
    </w:p>
    <w:p w14:paraId="583CF28E" w14:textId="77777777" w:rsidR="00142749" w:rsidRPr="00A83F5D" w:rsidRDefault="00142749" w:rsidP="00DA6848">
      <w:pPr>
        <w:spacing w:before="298"/>
        <w:ind w:left="385" w:firstLine="155"/>
        <w:rPr>
          <w:rFonts w:asciiTheme="minorHAnsi" w:hAnsiTheme="minorHAnsi" w:cstheme="minorHAnsi"/>
          <w:b/>
          <w:bCs/>
          <w:i/>
          <w:sz w:val="28"/>
          <w:szCs w:val="28"/>
        </w:rPr>
      </w:pPr>
      <w:r w:rsidRPr="00A83F5D">
        <w:rPr>
          <w:rFonts w:asciiTheme="minorHAnsi" w:hAnsiTheme="minorHAnsi" w:cstheme="minorHAnsi"/>
          <w:b/>
          <w:bCs/>
          <w:i/>
          <w:sz w:val="28"/>
          <w:szCs w:val="28"/>
        </w:rPr>
        <w:t>Balance</w:t>
      </w:r>
    </w:p>
    <w:p w14:paraId="129B6C98" w14:textId="77777777" w:rsidR="00142749" w:rsidRPr="00A83F5D" w:rsidRDefault="00142749" w:rsidP="00DA6848">
      <w:pPr>
        <w:pStyle w:val="BodyText"/>
        <w:spacing w:before="15"/>
        <w:ind w:left="540" w:right="494"/>
        <w:rPr>
          <w:rFonts w:asciiTheme="minorHAnsi" w:hAnsiTheme="minorHAnsi" w:cstheme="minorHAnsi"/>
        </w:rPr>
      </w:pPr>
      <w:r w:rsidRPr="00A83F5D">
        <w:rPr>
          <w:rFonts w:asciiTheme="minorHAnsi" w:hAnsiTheme="minorHAnsi" w:cstheme="minorHAnsi"/>
        </w:rPr>
        <w:t>A simple balance is all that is required for the second demonstration. One of the least expensive is Delta Education, Stackable Balance (21-inch) Product # 020-0452-595. Students can use the smaller version of the same balance, Delta Education, Stackable Balance (12-inch), Product # 023-0724-595.</w:t>
      </w:r>
    </w:p>
    <w:p w14:paraId="6A17D4BE" w14:textId="77777777" w:rsidR="004139BF" w:rsidRPr="00A83F5D" w:rsidRDefault="004139BF" w:rsidP="00DA6848">
      <w:pPr>
        <w:pStyle w:val="Heading1"/>
        <w:spacing w:before="100"/>
        <w:rPr>
          <w:rFonts w:asciiTheme="minorHAnsi" w:hAnsiTheme="minorHAnsi" w:cstheme="minorHAnsi"/>
        </w:rPr>
      </w:pPr>
      <w:r w:rsidRPr="00A83F5D">
        <w:rPr>
          <w:rFonts w:asciiTheme="minorHAnsi" w:hAnsiTheme="minorHAnsi" w:cstheme="minorHAnsi"/>
        </w:rPr>
        <w:t>ENGAGE</w:t>
      </w:r>
    </w:p>
    <w:p w14:paraId="2F496972" w14:textId="77777777" w:rsidR="004139BF" w:rsidRPr="00A83F5D" w:rsidRDefault="004139BF" w:rsidP="00DA6848">
      <w:pPr>
        <w:pStyle w:val="Heading2"/>
        <w:numPr>
          <w:ilvl w:val="0"/>
          <w:numId w:val="10"/>
        </w:numPr>
        <w:tabs>
          <w:tab w:val="left" w:pos="1240"/>
        </w:tabs>
        <w:spacing w:before="122" w:line="240" w:lineRule="auto"/>
        <w:ind w:right="-36"/>
        <w:rPr>
          <w:rFonts w:asciiTheme="minorHAnsi" w:hAnsiTheme="minorHAnsi" w:cstheme="minorHAnsi"/>
        </w:rPr>
      </w:pPr>
      <w:r w:rsidRPr="00A83F5D">
        <w:rPr>
          <w:rFonts w:asciiTheme="minorHAnsi" w:hAnsiTheme="minorHAnsi" w:cstheme="minorHAnsi"/>
        </w:rPr>
        <w:t>Do two demonstrations to show that different liquids have different densities.</w:t>
      </w:r>
    </w:p>
    <w:p w14:paraId="2E5F0DE3" w14:textId="77777777" w:rsidR="004139BF" w:rsidRPr="00142749" w:rsidRDefault="004139BF" w:rsidP="00DA6848">
      <w:pPr>
        <w:spacing w:before="202"/>
        <w:ind w:left="1240"/>
        <w:rPr>
          <w:rFonts w:asciiTheme="minorHAnsi" w:hAnsiTheme="minorHAnsi" w:cstheme="minorHAnsi"/>
          <w:b/>
          <w:sz w:val="28"/>
        </w:rPr>
      </w:pPr>
      <w:r w:rsidRPr="00142749">
        <w:rPr>
          <w:rFonts w:asciiTheme="minorHAnsi" w:hAnsiTheme="minorHAnsi" w:cstheme="minorHAnsi"/>
          <w:b/>
          <w:color w:val="231F20"/>
          <w:sz w:val="28"/>
        </w:rPr>
        <w:t>Materials</w:t>
      </w:r>
    </w:p>
    <w:p w14:paraId="0FA47E48" w14:textId="77777777" w:rsidR="004139BF" w:rsidRPr="00142749" w:rsidRDefault="004139BF" w:rsidP="00DA6848">
      <w:pPr>
        <w:pStyle w:val="ListParagraph"/>
        <w:numPr>
          <w:ilvl w:val="1"/>
          <w:numId w:val="10"/>
        </w:numPr>
        <w:tabs>
          <w:tab w:val="left" w:pos="1870"/>
        </w:tabs>
        <w:spacing w:line="240" w:lineRule="auto"/>
        <w:rPr>
          <w:rFonts w:asciiTheme="minorHAnsi" w:hAnsiTheme="minorHAnsi" w:cstheme="minorHAnsi"/>
          <w:sz w:val="28"/>
        </w:rPr>
      </w:pPr>
      <w:r w:rsidRPr="00142749">
        <w:rPr>
          <w:rFonts w:asciiTheme="minorHAnsi" w:hAnsiTheme="minorHAnsi" w:cstheme="minorHAnsi"/>
          <w:color w:val="231F20"/>
          <w:sz w:val="28"/>
        </w:rPr>
        <w:t>Balance</w:t>
      </w:r>
    </w:p>
    <w:p w14:paraId="348D4834" w14:textId="77777777" w:rsidR="004139BF" w:rsidRPr="00142749" w:rsidRDefault="004139BF" w:rsidP="00DA6848">
      <w:pPr>
        <w:pStyle w:val="ListParagraph"/>
        <w:numPr>
          <w:ilvl w:val="1"/>
          <w:numId w:val="10"/>
        </w:numPr>
        <w:tabs>
          <w:tab w:val="left" w:pos="1870"/>
        </w:tabs>
        <w:spacing w:line="240" w:lineRule="auto"/>
        <w:rPr>
          <w:rFonts w:asciiTheme="minorHAnsi" w:hAnsiTheme="minorHAnsi" w:cstheme="minorHAnsi"/>
          <w:sz w:val="28"/>
        </w:rPr>
      </w:pPr>
      <w:r w:rsidRPr="00142749">
        <w:rPr>
          <w:rFonts w:asciiTheme="minorHAnsi" w:hAnsiTheme="minorHAnsi" w:cstheme="minorHAnsi"/>
          <w:color w:val="231F20"/>
          <w:sz w:val="28"/>
        </w:rPr>
        <w:t>Isopropyl alcohol, 70% or higher</w:t>
      </w:r>
    </w:p>
    <w:p w14:paraId="2B17C7A3" w14:textId="77777777" w:rsidR="004139BF" w:rsidRPr="00142749" w:rsidRDefault="004139BF" w:rsidP="00DA6848">
      <w:pPr>
        <w:pStyle w:val="ListParagraph"/>
        <w:numPr>
          <w:ilvl w:val="1"/>
          <w:numId w:val="10"/>
        </w:numPr>
        <w:tabs>
          <w:tab w:val="left" w:pos="1870"/>
        </w:tabs>
        <w:spacing w:line="240" w:lineRule="auto"/>
        <w:rPr>
          <w:rFonts w:asciiTheme="minorHAnsi" w:hAnsiTheme="minorHAnsi" w:cstheme="minorHAnsi"/>
          <w:sz w:val="28"/>
        </w:rPr>
      </w:pPr>
      <w:r w:rsidRPr="00142749">
        <w:rPr>
          <w:rFonts w:asciiTheme="minorHAnsi" w:hAnsiTheme="minorHAnsi" w:cstheme="minorHAnsi"/>
          <w:color w:val="231F20"/>
          <w:sz w:val="28"/>
        </w:rPr>
        <w:t>Water</w:t>
      </w:r>
    </w:p>
    <w:p w14:paraId="4A527C66" w14:textId="77777777" w:rsidR="004139BF" w:rsidRPr="00142749" w:rsidRDefault="004139BF" w:rsidP="00DA6848">
      <w:pPr>
        <w:pStyle w:val="ListParagraph"/>
        <w:numPr>
          <w:ilvl w:val="1"/>
          <w:numId w:val="10"/>
        </w:numPr>
        <w:tabs>
          <w:tab w:val="left" w:pos="1870"/>
        </w:tabs>
        <w:spacing w:line="240" w:lineRule="auto"/>
        <w:rPr>
          <w:rFonts w:asciiTheme="minorHAnsi" w:hAnsiTheme="minorHAnsi" w:cstheme="minorHAnsi"/>
          <w:sz w:val="28"/>
        </w:rPr>
      </w:pPr>
      <w:r w:rsidRPr="00142749">
        <w:rPr>
          <w:rFonts w:asciiTheme="minorHAnsi" w:hAnsiTheme="minorHAnsi" w:cstheme="minorHAnsi"/>
          <w:color w:val="231F20"/>
          <w:sz w:val="28"/>
        </w:rPr>
        <w:t>Graduated cylinder</w:t>
      </w:r>
    </w:p>
    <w:p w14:paraId="597B3A22" w14:textId="77777777" w:rsidR="004139BF" w:rsidRPr="00142749" w:rsidRDefault="004139BF" w:rsidP="00DA6848">
      <w:pPr>
        <w:pStyle w:val="ListParagraph"/>
        <w:numPr>
          <w:ilvl w:val="1"/>
          <w:numId w:val="10"/>
        </w:numPr>
        <w:tabs>
          <w:tab w:val="left" w:pos="1870"/>
        </w:tabs>
        <w:spacing w:line="240" w:lineRule="auto"/>
        <w:rPr>
          <w:rFonts w:asciiTheme="minorHAnsi" w:hAnsiTheme="minorHAnsi" w:cstheme="minorHAnsi"/>
          <w:sz w:val="28"/>
        </w:rPr>
      </w:pPr>
      <w:r w:rsidRPr="00142749">
        <w:rPr>
          <w:rFonts w:asciiTheme="minorHAnsi" w:hAnsiTheme="minorHAnsi" w:cstheme="minorHAnsi"/>
          <w:color w:val="231F20"/>
          <w:sz w:val="28"/>
        </w:rPr>
        <w:t>2 identical tall clear plastic cups</w:t>
      </w:r>
    </w:p>
    <w:p w14:paraId="67720576" w14:textId="77777777" w:rsidR="004139BF" w:rsidRPr="00142749" w:rsidRDefault="004139BF" w:rsidP="00DA6848">
      <w:pPr>
        <w:pStyle w:val="ListParagraph"/>
        <w:numPr>
          <w:ilvl w:val="1"/>
          <w:numId w:val="10"/>
        </w:numPr>
        <w:tabs>
          <w:tab w:val="left" w:pos="1870"/>
        </w:tabs>
        <w:spacing w:line="240" w:lineRule="auto"/>
        <w:rPr>
          <w:rFonts w:asciiTheme="minorHAnsi" w:hAnsiTheme="minorHAnsi" w:cstheme="minorHAnsi"/>
          <w:sz w:val="28"/>
        </w:rPr>
      </w:pPr>
      <w:r w:rsidRPr="00142749">
        <w:rPr>
          <w:rFonts w:asciiTheme="minorHAnsi" w:hAnsiTheme="minorHAnsi" w:cstheme="minorHAnsi"/>
          <w:color w:val="231F20"/>
          <w:sz w:val="28"/>
        </w:rPr>
        <w:t>2 tea light candles</w:t>
      </w:r>
    </w:p>
    <w:p w14:paraId="1C487B47" w14:textId="77777777" w:rsidR="004139BF" w:rsidRPr="00142749" w:rsidRDefault="004139BF" w:rsidP="00DA6848">
      <w:pPr>
        <w:pStyle w:val="Heading2"/>
        <w:spacing w:before="280" w:line="240" w:lineRule="auto"/>
        <w:rPr>
          <w:rFonts w:asciiTheme="minorHAnsi" w:hAnsiTheme="minorHAnsi" w:cstheme="minorHAnsi"/>
        </w:rPr>
      </w:pPr>
      <w:r w:rsidRPr="00142749">
        <w:rPr>
          <w:rFonts w:asciiTheme="minorHAnsi" w:hAnsiTheme="minorHAnsi" w:cstheme="minorHAnsi"/>
          <w:color w:val="231F20"/>
        </w:rPr>
        <w:t>Teacher preparation</w:t>
      </w:r>
    </w:p>
    <w:p w14:paraId="23AE0C7D" w14:textId="77777777" w:rsidR="004139BF" w:rsidRPr="00142749" w:rsidRDefault="004139BF" w:rsidP="00DA6848">
      <w:pPr>
        <w:pStyle w:val="ListParagraph"/>
        <w:numPr>
          <w:ilvl w:val="1"/>
          <w:numId w:val="10"/>
        </w:numPr>
        <w:tabs>
          <w:tab w:val="left" w:pos="1870"/>
        </w:tabs>
        <w:spacing w:before="4" w:line="240" w:lineRule="auto"/>
        <w:ind w:right="624"/>
        <w:rPr>
          <w:rFonts w:asciiTheme="minorHAnsi" w:hAnsiTheme="minorHAnsi" w:cstheme="minorHAnsi"/>
          <w:sz w:val="28"/>
        </w:rPr>
      </w:pPr>
      <w:r w:rsidRPr="00142749">
        <w:rPr>
          <w:rFonts w:asciiTheme="minorHAnsi" w:hAnsiTheme="minorHAnsi" w:cstheme="minorHAnsi"/>
          <w:color w:val="231F20"/>
          <w:sz w:val="28"/>
        </w:rPr>
        <w:t>Use a graduated cylinder to measure 50 mL of water and pour it into a clear plastic cup.</w:t>
      </w:r>
    </w:p>
    <w:p w14:paraId="6721EC01" w14:textId="27C4EF1E" w:rsidR="004139BF" w:rsidRPr="00142749" w:rsidRDefault="00DA6848" w:rsidP="00DA6848">
      <w:pPr>
        <w:pStyle w:val="ListParagraph"/>
        <w:numPr>
          <w:ilvl w:val="1"/>
          <w:numId w:val="10"/>
        </w:numPr>
        <w:tabs>
          <w:tab w:val="left" w:pos="1870"/>
        </w:tabs>
        <w:spacing w:line="240" w:lineRule="auto"/>
        <w:ind w:right="607"/>
        <w:rPr>
          <w:rFonts w:asciiTheme="minorHAnsi" w:hAnsiTheme="minorHAnsi" w:cstheme="minorHAnsi"/>
          <w:sz w:val="28"/>
        </w:rPr>
      </w:pPr>
      <w:r w:rsidRPr="00142749">
        <w:rPr>
          <w:rFonts w:asciiTheme="minorHAnsi" w:hAnsiTheme="minorHAnsi" w:cstheme="minorHAnsi"/>
          <w:noProof/>
        </w:rPr>
        <w:drawing>
          <wp:anchor distT="0" distB="0" distL="0" distR="0" simplePos="0" relativeHeight="251675136" behindDoc="1" locked="0" layoutInCell="1" allowOverlap="1" wp14:anchorId="4E0C950D" wp14:editId="2C358E7D">
            <wp:simplePos x="0" y="0"/>
            <wp:positionH relativeFrom="page">
              <wp:posOffset>4703064</wp:posOffset>
            </wp:positionH>
            <wp:positionV relativeFrom="paragraph">
              <wp:posOffset>340995</wp:posOffset>
            </wp:positionV>
            <wp:extent cx="2781439" cy="1787267"/>
            <wp:effectExtent l="0" t="0" r="0" b="3810"/>
            <wp:wrapTight wrapText="bothSides">
              <wp:wrapPolygon edited="0">
                <wp:start x="9912" y="0"/>
                <wp:lineTo x="8285" y="921"/>
                <wp:lineTo x="5770" y="3224"/>
                <wp:lineTo x="3995" y="4375"/>
                <wp:lineTo x="1775" y="6448"/>
                <wp:lineTo x="1775" y="7369"/>
                <wp:lineTo x="0" y="8751"/>
                <wp:lineTo x="0" y="11974"/>
                <wp:lineTo x="1332" y="14738"/>
                <wp:lineTo x="1332" y="15889"/>
                <wp:lineTo x="3847" y="18422"/>
                <wp:lineTo x="4882" y="18652"/>
                <wp:lineTo x="9321" y="21416"/>
                <wp:lineTo x="9616" y="21416"/>
                <wp:lineTo x="14647" y="21416"/>
                <wp:lineTo x="15386" y="21416"/>
                <wp:lineTo x="18493" y="18883"/>
                <wp:lineTo x="18493" y="18422"/>
                <wp:lineTo x="21452" y="16119"/>
                <wp:lineTo x="21452" y="15198"/>
                <wp:lineTo x="19677" y="14738"/>
                <wp:lineTo x="19677" y="11053"/>
                <wp:lineTo x="18937" y="6678"/>
                <wp:lineTo x="17901" y="4606"/>
                <wp:lineTo x="16866" y="3224"/>
                <wp:lineTo x="13611" y="461"/>
                <wp:lineTo x="12132" y="0"/>
                <wp:lineTo x="9912" y="0"/>
              </wp:wrapPolygon>
            </wp:wrapTight>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2781439" cy="1787267"/>
                    </a:xfrm>
                    <a:prstGeom prst="rect">
                      <a:avLst/>
                    </a:prstGeom>
                  </pic:spPr>
                </pic:pic>
              </a:graphicData>
            </a:graphic>
            <wp14:sizeRelH relativeFrom="margin">
              <wp14:pctWidth>0</wp14:pctWidth>
            </wp14:sizeRelH>
            <wp14:sizeRelV relativeFrom="margin">
              <wp14:pctHeight>0</wp14:pctHeight>
            </wp14:sizeRelV>
          </wp:anchor>
        </w:drawing>
      </w:r>
      <w:r w:rsidR="004139BF" w:rsidRPr="00142749">
        <w:rPr>
          <w:rFonts w:asciiTheme="minorHAnsi" w:hAnsiTheme="minorHAnsi" w:cstheme="minorHAnsi"/>
          <w:color w:val="231F20"/>
          <w:sz w:val="28"/>
        </w:rPr>
        <w:t>Measure 50 mL of isopropyl alcohol and pour it into another identical clear plastic cup.</w:t>
      </w:r>
    </w:p>
    <w:p w14:paraId="1B67BEFA" w14:textId="004D1255" w:rsidR="004139BF" w:rsidRPr="00142749" w:rsidRDefault="004139BF" w:rsidP="00DA6848">
      <w:pPr>
        <w:pStyle w:val="Heading2"/>
        <w:spacing w:before="278" w:line="240" w:lineRule="auto"/>
        <w:rPr>
          <w:rFonts w:asciiTheme="minorHAnsi" w:hAnsiTheme="minorHAnsi" w:cstheme="minorHAnsi"/>
        </w:rPr>
      </w:pPr>
      <w:r w:rsidRPr="00142749">
        <w:rPr>
          <w:rFonts w:asciiTheme="minorHAnsi" w:hAnsiTheme="minorHAnsi" w:cstheme="minorHAnsi"/>
          <w:color w:val="231F20"/>
        </w:rPr>
        <w:t>Procedure</w:t>
      </w:r>
    </w:p>
    <w:p w14:paraId="761643C6" w14:textId="77777777" w:rsidR="004139BF" w:rsidRPr="00142749" w:rsidRDefault="004139BF" w:rsidP="004C39A4">
      <w:pPr>
        <w:spacing w:before="1"/>
        <w:ind w:left="1240" w:right="3744"/>
        <w:rPr>
          <w:rFonts w:asciiTheme="minorHAnsi" w:hAnsiTheme="minorHAnsi" w:cstheme="minorHAnsi"/>
          <w:i/>
          <w:sz w:val="28"/>
        </w:rPr>
      </w:pPr>
      <w:r w:rsidRPr="00142749">
        <w:rPr>
          <w:rFonts w:asciiTheme="minorHAnsi" w:hAnsiTheme="minorHAnsi" w:cstheme="minorHAnsi"/>
          <w:i/>
          <w:color w:val="231F20"/>
          <w:sz w:val="28"/>
        </w:rPr>
        <w:t>Demonstrate the density of two liquids with sinking and floating</w:t>
      </w:r>
    </w:p>
    <w:p w14:paraId="4F3303A8" w14:textId="77777777" w:rsidR="004139BF" w:rsidRPr="00142749" w:rsidRDefault="004139BF" w:rsidP="004C39A4">
      <w:pPr>
        <w:pStyle w:val="ListParagraph"/>
        <w:numPr>
          <w:ilvl w:val="0"/>
          <w:numId w:val="9"/>
        </w:numPr>
        <w:tabs>
          <w:tab w:val="left" w:pos="1690"/>
        </w:tabs>
        <w:spacing w:before="3" w:after="240" w:line="240" w:lineRule="auto"/>
        <w:ind w:right="4014"/>
        <w:rPr>
          <w:rFonts w:asciiTheme="minorHAnsi" w:hAnsiTheme="minorHAnsi" w:cstheme="minorHAnsi"/>
          <w:sz w:val="28"/>
        </w:rPr>
      </w:pPr>
      <w:r w:rsidRPr="00142749">
        <w:rPr>
          <w:rFonts w:asciiTheme="minorHAnsi" w:hAnsiTheme="minorHAnsi" w:cstheme="minorHAnsi"/>
          <w:color w:val="231F20"/>
          <w:sz w:val="28"/>
        </w:rPr>
        <w:t>Place a tea light candle in a cup with water and another tea light candle in a cup with alcohol.</w:t>
      </w:r>
    </w:p>
    <w:p w14:paraId="73202044" w14:textId="77777777" w:rsidR="004139BF" w:rsidRPr="00142749" w:rsidRDefault="004139BF" w:rsidP="00DA6848">
      <w:pPr>
        <w:pStyle w:val="ListParagraph"/>
        <w:numPr>
          <w:ilvl w:val="0"/>
          <w:numId w:val="9"/>
        </w:numPr>
        <w:tabs>
          <w:tab w:val="left" w:pos="1690"/>
        </w:tabs>
        <w:spacing w:before="30" w:line="240" w:lineRule="auto"/>
        <w:rPr>
          <w:rFonts w:asciiTheme="minorHAnsi" w:hAnsiTheme="minorHAnsi" w:cstheme="minorHAnsi"/>
          <w:sz w:val="28"/>
        </w:rPr>
      </w:pPr>
      <w:r w:rsidRPr="00142749">
        <w:rPr>
          <w:rFonts w:asciiTheme="minorHAnsi" w:hAnsiTheme="minorHAnsi" w:cstheme="minorHAnsi"/>
          <w:color w:val="231F20"/>
          <w:sz w:val="28"/>
        </w:rPr>
        <w:t>Hold up the two cups.</w:t>
      </w:r>
    </w:p>
    <w:p w14:paraId="3282C18C" w14:textId="77777777" w:rsidR="004139BF" w:rsidRPr="00142749" w:rsidRDefault="004139BF" w:rsidP="00DA6848">
      <w:pPr>
        <w:pStyle w:val="BodyText"/>
        <w:spacing w:before="11"/>
        <w:ind w:left="0"/>
        <w:rPr>
          <w:rFonts w:asciiTheme="minorHAnsi" w:hAnsiTheme="minorHAnsi" w:cstheme="minorHAnsi"/>
          <w:sz w:val="27"/>
        </w:rPr>
      </w:pPr>
    </w:p>
    <w:p w14:paraId="5D47E09D" w14:textId="77777777" w:rsidR="004139BF" w:rsidRPr="00142749" w:rsidRDefault="004139BF" w:rsidP="00DA6848">
      <w:pPr>
        <w:pStyle w:val="Heading2"/>
        <w:spacing w:before="0" w:line="240" w:lineRule="auto"/>
        <w:rPr>
          <w:rFonts w:asciiTheme="minorHAnsi" w:hAnsiTheme="minorHAnsi" w:cstheme="minorHAnsi"/>
        </w:rPr>
      </w:pPr>
      <w:r w:rsidRPr="00142749">
        <w:rPr>
          <w:rFonts w:asciiTheme="minorHAnsi" w:hAnsiTheme="minorHAnsi" w:cstheme="minorHAnsi"/>
          <w:color w:val="231F20"/>
        </w:rPr>
        <w:t>Expected results</w:t>
      </w:r>
    </w:p>
    <w:p w14:paraId="2980CF30" w14:textId="77777777" w:rsidR="004139BF" w:rsidRPr="00142749" w:rsidRDefault="004139BF" w:rsidP="00DA6848">
      <w:pPr>
        <w:pStyle w:val="BodyText"/>
        <w:rPr>
          <w:rFonts w:asciiTheme="minorHAnsi" w:hAnsiTheme="minorHAnsi" w:cstheme="minorHAnsi"/>
        </w:rPr>
      </w:pPr>
      <w:r w:rsidRPr="00142749">
        <w:rPr>
          <w:rFonts w:asciiTheme="minorHAnsi" w:hAnsiTheme="minorHAnsi" w:cstheme="minorHAnsi"/>
          <w:color w:val="231F20"/>
        </w:rPr>
        <w:t>The candle will float on water and sink in alcohol.</w:t>
      </w:r>
    </w:p>
    <w:p w14:paraId="4D992A58" w14:textId="77777777" w:rsidR="004139BF" w:rsidRPr="00142749" w:rsidRDefault="004139BF" w:rsidP="00DA6848">
      <w:pPr>
        <w:pStyle w:val="Heading2"/>
        <w:spacing w:before="280" w:line="240" w:lineRule="auto"/>
        <w:rPr>
          <w:rFonts w:asciiTheme="minorHAnsi" w:hAnsiTheme="minorHAnsi" w:cstheme="minorHAnsi"/>
        </w:rPr>
      </w:pPr>
      <w:r w:rsidRPr="00142749">
        <w:rPr>
          <w:rFonts w:asciiTheme="minorHAnsi" w:hAnsiTheme="minorHAnsi" w:cstheme="minorHAnsi"/>
          <w:color w:val="231F20"/>
        </w:rPr>
        <w:t>Ask students:</w:t>
      </w:r>
    </w:p>
    <w:p w14:paraId="07FA5DDF" w14:textId="77777777" w:rsidR="004139BF" w:rsidRPr="00142749" w:rsidRDefault="004139BF" w:rsidP="00DA6848">
      <w:pPr>
        <w:pStyle w:val="ListParagraph"/>
        <w:numPr>
          <w:ilvl w:val="1"/>
          <w:numId w:val="9"/>
        </w:numPr>
        <w:tabs>
          <w:tab w:val="left" w:pos="1870"/>
        </w:tabs>
        <w:spacing w:before="21" w:line="240" w:lineRule="auto"/>
        <w:rPr>
          <w:rFonts w:asciiTheme="minorHAnsi" w:hAnsiTheme="minorHAnsi" w:cstheme="minorHAnsi"/>
          <w:b/>
          <w:sz w:val="28"/>
        </w:rPr>
      </w:pPr>
      <w:r w:rsidRPr="00142749">
        <w:rPr>
          <w:rFonts w:asciiTheme="minorHAnsi" w:hAnsiTheme="minorHAnsi" w:cstheme="minorHAnsi"/>
          <w:b/>
          <w:color w:val="231F20"/>
          <w:sz w:val="28"/>
        </w:rPr>
        <w:t>What might be causing one candle to float and the other to sink?</w:t>
      </w:r>
    </w:p>
    <w:p w14:paraId="3048E426" w14:textId="6D88CAA7" w:rsidR="004139BF" w:rsidRDefault="004139BF" w:rsidP="00DA6848">
      <w:pPr>
        <w:pStyle w:val="BodyText"/>
        <w:spacing w:before="5" w:after="240"/>
        <w:ind w:left="1870" w:right="429"/>
        <w:rPr>
          <w:rFonts w:asciiTheme="minorHAnsi" w:hAnsiTheme="minorHAnsi" w:cstheme="minorHAnsi"/>
        </w:rPr>
      </w:pPr>
      <w:r w:rsidRPr="00142749">
        <w:rPr>
          <w:rFonts w:asciiTheme="minorHAnsi" w:hAnsiTheme="minorHAnsi" w:cstheme="minorHAnsi"/>
          <w:color w:val="231F20"/>
        </w:rPr>
        <w:t>Explain that the two candles are the same. Students should reason that the liquids must be different and have different densities. Explain that the cup with the floating candle contains water and the cup with the sinking candle contains isopropyl alcohol.</w:t>
      </w:r>
    </w:p>
    <w:p w14:paraId="0CCC0906" w14:textId="77777777" w:rsidR="004139BF" w:rsidRPr="00142749" w:rsidRDefault="004139BF" w:rsidP="00DA6848">
      <w:pPr>
        <w:pStyle w:val="Heading2"/>
        <w:numPr>
          <w:ilvl w:val="1"/>
          <w:numId w:val="9"/>
        </w:numPr>
        <w:tabs>
          <w:tab w:val="left" w:pos="1870"/>
        </w:tabs>
        <w:spacing w:before="88" w:line="240" w:lineRule="auto"/>
        <w:rPr>
          <w:rFonts w:asciiTheme="minorHAnsi" w:hAnsiTheme="minorHAnsi" w:cstheme="minorHAnsi"/>
        </w:rPr>
      </w:pPr>
      <w:r w:rsidRPr="00142749">
        <w:rPr>
          <w:rFonts w:asciiTheme="minorHAnsi" w:hAnsiTheme="minorHAnsi" w:cstheme="minorHAnsi"/>
          <w:color w:val="231F20"/>
        </w:rPr>
        <w:t>Do you think these two liquids have the same or different densities?</w:t>
      </w:r>
    </w:p>
    <w:p w14:paraId="0A82F344" w14:textId="77777777" w:rsidR="004139BF" w:rsidRPr="00142749" w:rsidRDefault="004139BF" w:rsidP="00DA6848">
      <w:pPr>
        <w:pStyle w:val="BodyText"/>
        <w:spacing w:before="5"/>
        <w:ind w:left="1870" w:right="429"/>
        <w:rPr>
          <w:rFonts w:asciiTheme="minorHAnsi" w:hAnsiTheme="minorHAnsi" w:cstheme="minorHAnsi"/>
        </w:rPr>
      </w:pPr>
      <w:r w:rsidRPr="00142749">
        <w:rPr>
          <w:rFonts w:asciiTheme="minorHAnsi" w:hAnsiTheme="minorHAnsi" w:cstheme="minorHAnsi"/>
          <w:color w:val="231F20"/>
        </w:rPr>
        <w:t>Students should conclude that the liquids must have different densities. They may even realize that water is more dense and alcohol is less dense than the wax candle.</w:t>
      </w:r>
    </w:p>
    <w:p w14:paraId="5CBB2123" w14:textId="77777777" w:rsidR="004139BF" w:rsidRPr="00142749" w:rsidRDefault="004139BF" w:rsidP="00DA6848">
      <w:pPr>
        <w:pStyle w:val="Heading2"/>
        <w:spacing w:before="185" w:line="240" w:lineRule="auto"/>
        <w:rPr>
          <w:rFonts w:asciiTheme="minorHAnsi" w:hAnsiTheme="minorHAnsi" w:cstheme="minorHAnsi"/>
        </w:rPr>
      </w:pPr>
      <w:r w:rsidRPr="00142749">
        <w:rPr>
          <w:rFonts w:asciiTheme="minorHAnsi" w:hAnsiTheme="minorHAnsi" w:cstheme="minorHAnsi"/>
          <w:color w:val="231F20"/>
        </w:rPr>
        <w:t>Procedure</w:t>
      </w:r>
    </w:p>
    <w:p w14:paraId="11F326B7" w14:textId="1A32DE53" w:rsidR="004139BF" w:rsidRPr="00142749" w:rsidRDefault="004139BF" w:rsidP="00A83F5D">
      <w:pPr>
        <w:ind w:left="1240" w:right="144"/>
        <w:rPr>
          <w:rFonts w:asciiTheme="minorHAnsi" w:hAnsiTheme="minorHAnsi" w:cstheme="minorHAnsi"/>
          <w:i/>
          <w:sz w:val="28"/>
        </w:rPr>
      </w:pPr>
      <w:r w:rsidRPr="00142749">
        <w:rPr>
          <w:rFonts w:asciiTheme="minorHAnsi" w:hAnsiTheme="minorHAnsi" w:cstheme="minorHAnsi"/>
          <w:i/>
          <w:color w:val="231F20"/>
          <w:sz w:val="28"/>
        </w:rPr>
        <w:t>Demonstrate the density of two liquids by comparing the mass of equal volumes</w:t>
      </w:r>
    </w:p>
    <w:p w14:paraId="3820FCA5" w14:textId="2C87E414" w:rsidR="004139BF" w:rsidRPr="00142749" w:rsidRDefault="00A83F5D" w:rsidP="00DA6848">
      <w:pPr>
        <w:pStyle w:val="ListParagraph"/>
        <w:numPr>
          <w:ilvl w:val="0"/>
          <w:numId w:val="8"/>
        </w:numPr>
        <w:tabs>
          <w:tab w:val="left" w:pos="1690"/>
        </w:tabs>
        <w:spacing w:before="3" w:after="240" w:line="240" w:lineRule="auto"/>
        <w:ind w:right="5465"/>
        <w:rPr>
          <w:rFonts w:asciiTheme="minorHAnsi" w:hAnsiTheme="minorHAnsi" w:cstheme="minorHAnsi"/>
          <w:sz w:val="28"/>
        </w:rPr>
      </w:pPr>
      <w:r w:rsidRPr="00142749">
        <w:rPr>
          <w:rFonts w:asciiTheme="minorHAnsi" w:hAnsiTheme="minorHAnsi" w:cstheme="minorHAnsi"/>
          <w:noProof/>
        </w:rPr>
        <w:drawing>
          <wp:anchor distT="0" distB="0" distL="0" distR="0" simplePos="0" relativeHeight="251651584" behindDoc="1" locked="0" layoutInCell="1" allowOverlap="1" wp14:anchorId="5CA4365A" wp14:editId="1B3BF4E5">
            <wp:simplePos x="0" y="0"/>
            <wp:positionH relativeFrom="page">
              <wp:posOffset>4181475</wp:posOffset>
            </wp:positionH>
            <wp:positionV relativeFrom="paragraph">
              <wp:posOffset>113665</wp:posOffset>
            </wp:positionV>
            <wp:extent cx="2603500" cy="1619250"/>
            <wp:effectExtent l="0" t="0" r="6350" b="0"/>
            <wp:wrapTight wrapText="bothSides">
              <wp:wrapPolygon edited="0">
                <wp:start x="0" y="0"/>
                <wp:lineTo x="0" y="21346"/>
                <wp:lineTo x="21495" y="21346"/>
                <wp:lineTo x="21495" y="0"/>
                <wp:lineTo x="0" y="0"/>
              </wp:wrapPolygon>
            </wp:wrapTight>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2603500" cy="1619250"/>
                    </a:xfrm>
                    <a:prstGeom prst="rect">
                      <a:avLst/>
                    </a:prstGeom>
                  </pic:spPr>
                </pic:pic>
              </a:graphicData>
            </a:graphic>
          </wp:anchor>
        </w:drawing>
      </w:r>
      <w:r w:rsidR="004139BF" w:rsidRPr="00142749">
        <w:rPr>
          <w:rFonts w:asciiTheme="minorHAnsi" w:hAnsiTheme="minorHAnsi" w:cstheme="minorHAnsi"/>
          <w:color w:val="231F20"/>
          <w:sz w:val="28"/>
        </w:rPr>
        <w:t>Remove the candles from each liquid and tell students that each cup contains the same volume of liquid.</w:t>
      </w:r>
    </w:p>
    <w:p w14:paraId="64890853" w14:textId="77777777" w:rsidR="004139BF" w:rsidRPr="00142749" w:rsidRDefault="004139BF" w:rsidP="00DA6848">
      <w:pPr>
        <w:pStyle w:val="ListParagraph"/>
        <w:numPr>
          <w:ilvl w:val="0"/>
          <w:numId w:val="8"/>
        </w:numPr>
        <w:tabs>
          <w:tab w:val="left" w:pos="1690"/>
        </w:tabs>
        <w:spacing w:before="39" w:line="240" w:lineRule="auto"/>
        <w:ind w:right="5390"/>
        <w:rPr>
          <w:rFonts w:asciiTheme="minorHAnsi" w:hAnsiTheme="minorHAnsi" w:cstheme="minorHAnsi"/>
          <w:sz w:val="28"/>
        </w:rPr>
      </w:pPr>
      <w:r w:rsidRPr="00142749">
        <w:rPr>
          <w:rFonts w:asciiTheme="minorHAnsi" w:hAnsiTheme="minorHAnsi" w:cstheme="minorHAnsi"/>
          <w:color w:val="231F20"/>
          <w:sz w:val="28"/>
        </w:rPr>
        <w:t>Carefully place the cups of water and alcohol on opposite ends of a balance.</w:t>
      </w:r>
    </w:p>
    <w:p w14:paraId="781155CE" w14:textId="77777777" w:rsidR="004139BF" w:rsidRPr="00142749" w:rsidRDefault="004139BF" w:rsidP="00DA6848">
      <w:pPr>
        <w:pStyle w:val="Heading2"/>
        <w:spacing w:before="252" w:line="240" w:lineRule="auto"/>
        <w:rPr>
          <w:rFonts w:asciiTheme="minorHAnsi" w:hAnsiTheme="minorHAnsi" w:cstheme="minorHAnsi"/>
        </w:rPr>
      </w:pPr>
      <w:r w:rsidRPr="00142749">
        <w:rPr>
          <w:rFonts w:asciiTheme="minorHAnsi" w:hAnsiTheme="minorHAnsi" w:cstheme="minorHAnsi"/>
          <w:color w:val="231F20"/>
        </w:rPr>
        <w:t>Expected results</w:t>
      </w:r>
    </w:p>
    <w:p w14:paraId="4C15B121" w14:textId="77777777" w:rsidR="004139BF" w:rsidRPr="00142749" w:rsidRDefault="004139BF" w:rsidP="00DA6848">
      <w:pPr>
        <w:pStyle w:val="BodyText"/>
        <w:rPr>
          <w:rFonts w:asciiTheme="minorHAnsi" w:hAnsiTheme="minorHAnsi" w:cstheme="minorHAnsi"/>
        </w:rPr>
      </w:pPr>
      <w:r w:rsidRPr="00142749">
        <w:rPr>
          <w:rFonts w:asciiTheme="minorHAnsi" w:hAnsiTheme="minorHAnsi" w:cstheme="minorHAnsi"/>
          <w:color w:val="231F20"/>
        </w:rPr>
        <w:t>The water will weigh more than the alcohol.</w:t>
      </w:r>
    </w:p>
    <w:p w14:paraId="77390B0A" w14:textId="77777777" w:rsidR="004139BF" w:rsidRPr="00142749" w:rsidRDefault="004139BF" w:rsidP="00DA6848">
      <w:pPr>
        <w:pStyle w:val="BodyText"/>
        <w:spacing w:before="204"/>
        <w:rPr>
          <w:rFonts w:asciiTheme="minorHAnsi" w:hAnsiTheme="minorHAnsi" w:cstheme="minorHAnsi"/>
        </w:rPr>
      </w:pPr>
      <w:r w:rsidRPr="00142749">
        <w:rPr>
          <w:rFonts w:asciiTheme="minorHAnsi" w:hAnsiTheme="minorHAnsi" w:cstheme="minorHAnsi"/>
          <w:color w:val="231F20"/>
        </w:rPr>
        <w:t>Ask students:</w:t>
      </w:r>
    </w:p>
    <w:p w14:paraId="6269667B" w14:textId="77777777" w:rsidR="004139BF" w:rsidRPr="00142749" w:rsidRDefault="004139BF" w:rsidP="00DA6848">
      <w:pPr>
        <w:pStyle w:val="Heading2"/>
        <w:numPr>
          <w:ilvl w:val="1"/>
          <w:numId w:val="8"/>
        </w:numPr>
        <w:tabs>
          <w:tab w:val="left" w:pos="1870"/>
        </w:tabs>
        <w:spacing w:before="15" w:line="240" w:lineRule="auto"/>
        <w:rPr>
          <w:rFonts w:asciiTheme="minorHAnsi" w:hAnsiTheme="minorHAnsi" w:cstheme="minorHAnsi"/>
        </w:rPr>
      </w:pPr>
      <w:r w:rsidRPr="00142749">
        <w:rPr>
          <w:rFonts w:asciiTheme="minorHAnsi" w:hAnsiTheme="minorHAnsi" w:cstheme="minorHAnsi"/>
          <w:color w:val="231F20"/>
        </w:rPr>
        <w:t>Which liquid is more dense?</w:t>
      </w:r>
    </w:p>
    <w:p w14:paraId="008D7399" w14:textId="77777777" w:rsidR="004139BF" w:rsidRPr="00142749" w:rsidRDefault="004139BF" w:rsidP="00DA6848">
      <w:pPr>
        <w:pStyle w:val="BodyText"/>
        <w:spacing w:after="240"/>
        <w:ind w:left="1870"/>
        <w:rPr>
          <w:rFonts w:asciiTheme="minorHAnsi" w:hAnsiTheme="minorHAnsi" w:cstheme="minorHAnsi"/>
        </w:rPr>
      </w:pPr>
      <w:r w:rsidRPr="00142749">
        <w:rPr>
          <w:rFonts w:asciiTheme="minorHAnsi" w:hAnsiTheme="minorHAnsi" w:cstheme="minorHAnsi"/>
          <w:color w:val="231F20"/>
        </w:rPr>
        <w:t>Students should agree that the water is more dense than the alcohol.</w:t>
      </w:r>
    </w:p>
    <w:p w14:paraId="4D98722C" w14:textId="77777777" w:rsidR="004139BF" w:rsidRPr="00142749" w:rsidRDefault="004139BF" w:rsidP="00DA6848">
      <w:pPr>
        <w:pStyle w:val="Heading2"/>
        <w:numPr>
          <w:ilvl w:val="1"/>
          <w:numId w:val="8"/>
        </w:numPr>
        <w:tabs>
          <w:tab w:val="left" w:pos="1870"/>
        </w:tabs>
        <w:spacing w:line="240" w:lineRule="auto"/>
        <w:rPr>
          <w:rFonts w:asciiTheme="minorHAnsi" w:hAnsiTheme="minorHAnsi" w:cstheme="minorHAnsi"/>
        </w:rPr>
      </w:pPr>
      <w:r w:rsidRPr="00142749">
        <w:rPr>
          <w:rFonts w:asciiTheme="minorHAnsi" w:hAnsiTheme="minorHAnsi" w:cstheme="minorHAnsi"/>
          <w:color w:val="231F20"/>
        </w:rPr>
        <w:t>How do you know?</w:t>
      </w:r>
    </w:p>
    <w:p w14:paraId="6C60E7A9" w14:textId="77777777" w:rsidR="004139BF" w:rsidRPr="00142749" w:rsidRDefault="004139BF" w:rsidP="00DA6848">
      <w:pPr>
        <w:pStyle w:val="BodyText"/>
        <w:spacing w:before="5"/>
        <w:ind w:left="1870"/>
        <w:rPr>
          <w:rFonts w:asciiTheme="minorHAnsi" w:hAnsiTheme="minorHAnsi" w:cstheme="minorHAnsi"/>
        </w:rPr>
      </w:pPr>
      <w:r w:rsidRPr="00142749">
        <w:rPr>
          <w:rFonts w:asciiTheme="minorHAnsi" w:hAnsiTheme="minorHAnsi" w:cstheme="minorHAnsi"/>
          <w:color w:val="231F20"/>
        </w:rPr>
        <w:t>Since the water has more mass than an equal volume of alcohol, water must be more dense.</w:t>
      </w:r>
    </w:p>
    <w:p w14:paraId="2A25DB03" w14:textId="49BC9B9F" w:rsidR="004139BF" w:rsidRDefault="004139BF" w:rsidP="00DA6848">
      <w:pPr>
        <w:pStyle w:val="BodyText"/>
        <w:spacing w:before="15"/>
        <w:ind w:left="540" w:right="494"/>
        <w:rPr>
          <w:rFonts w:asciiTheme="minorHAnsi" w:hAnsiTheme="minorHAnsi" w:cstheme="minorHAnsi"/>
        </w:rPr>
      </w:pPr>
    </w:p>
    <w:p w14:paraId="63AAF10F" w14:textId="36128CCA" w:rsidR="00DA6848" w:rsidRDefault="002B61AC" w:rsidP="002B61AC">
      <w:pPr>
        <w:pStyle w:val="BodyText"/>
        <w:tabs>
          <w:tab w:val="left" w:pos="2925"/>
        </w:tabs>
        <w:spacing w:before="15"/>
        <w:ind w:left="540" w:right="494"/>
        <w:rPr>
          <w:rFonts w:asciiTheme="minorHAnsi" w:hAnsiTheme="minorHAnsi" w:cstheme="minorHAnsi"/>
        </w:rPr>
      </w:pPr>
      <w:r>
        <w:rPr>
          <w:rFonts w:asciiTheme="minorHAnsi" w:hAnsiTheme="minorHAnsi" w:cstheme="minorHAnsi"/>
        </w:rPr>
        <w:tab/>
      </w:r>
    </w:p>
    <w:p w14:paraId="31FE277F" w14:textId="77777777" w:rsidR="002B61AC" w:rsidRDefault="002B61AC" w:rsidP="00747DF7">
      <w:pPr>
        <w:pStyle w:val="BodyText"/>
        <w:tabs>
          <w:tab w:val="left" w:pos="2925"/>
        </w:tabs>
        <w:spacing w:before="15"/>
        <w:ind w:left="0" w:right="494"/>
        <w:rPr>
          <w:rFonts w:asciiTheme="minorHAnsi" w:hAnsiTheme="minorHAnsi" w:cstheme="minorHAnsi"/>
        </w:rPr>
      </w:pPr>
    </w:p>
    <w:p w14:paraId="359A5DCC" w14:textId="77777777" w:rsidR="00AB2B18" w:rsidRDefault="00AB2B18" w:rsidP="00747DF7">
      <w:pPr>
        <w:pStyle w:val="BodyText"/>
        <w:tabs>
          <w:tab w:val="left" w:pos="2925"/>
        </w:tabs>
        <w:spacing w:before="15"/>
        <w:ind w:left="0" w:right="494"/>
        <w:rPr>
          <w:rFonts w:asciiTheme="minorHAnsi" w:hAnsiTheme="minorHAnsi" w:cstheme="minorHAnsi"/>
        </w:rPr>
      </w:pPr>
    </w:p>
    <w:p w14:paraId="3E7296E4" w14:textId="77777777" w:rsidR="004139BF" w:rsidRPr="00A83F5D" w:rsidRDefault="004139BF" w:rsidP="00ED6BE9">
      <w:pPr>
        <w:pStyle w:val="Heading1"/>
        <w:rPr>
          <w:rFonts w:asciiTheme="minorHAnsi" w:hAnsiTheme="minorHAnsi" w:cstheme="minorHAnsi"/>
        </w:rPr>
      </w:pPr>
      <w:r w:rsidRPr="00A83F5D">
        <w:rPr>
          <w:rFonts w:asciiTheme="minorHAnsi" w:hAnsiTheme="minorHAnsi" w:cstheme="minorHAnsi"/>
        </w:rPr>
        <w:lastRenderedPageBreak/>
        <w:t>EXPLORE</w:t>
      </w:r>
    </w:p>
    <w:p w14:paraId="4D136C6A" w14:textId="77777777" w:rsidR="004139BF" w:rsidRPr="00A83F5D" w:rsidRDefault="004139BF" w:rsidP="00DA6848">
      <w:pPr>
        <w:pStyle w:val="Heading2"/>
        <w:numPr>
          <w:ilvl w:val="0"/>
          <w:numId w:val="7"/>
        </w:numPr>
        <w:tabs>
          <w:tab w:val="left" w:pos="1240"/>
        </w:tabs>
        <w:spacing w:before="122" w:line="240" w:lineRule="auto"/>
        <w:ind w:right="54"/>
        <w:rPr>
          <w:rFonts w:asciiTheme="minorHAnsi" w:hAnsiTheme="minorHAnsi" w:cstheme="minorHAnsi"/>
        </w:rPr>
      </w:pPr>
      <w:r w:rsidRPr="00A83F5D">
        <w:rPr>
          <w:rFonts w:asciiTheme="minorHAnsi" w:hAnsiTheme="minorHAnsi" w:cstheme="minorHAnsi"/>
        </w:rPr>
        <w:t>Demonstrate that liquids can float or sink in other liquids by making a density column with water, oil, and alcohol.</w:t>
      </w:r>
    </w:p>
    <w:p w14:paraId="7D32F233" w14:textId="77777777" w:rsidR="004139BF" w:rsidRPr="00142749" w:rsidRDefault="004139BF" w:rsidP="00DA6848">
      <w:pPr>
        <w:spacing w:before="202"/>
        <w:ind w:left="1240"/>
        <w:rPr>
          <w:rFonts w:asciiTheme="minorHAnsi" w:hAnsiTheme="minorHAnsi" w:cstheme="minorHAnsi"/>
          <w:b/>
          <w:sz w:val="28"/>
        </w:rPr>
      </w:pPr>
      <w:r w:rsidRPr="00142749">
        <w:rPr>
          <w:rFonts w:asciiTheme="minorHAnsi" w:hAnsiTheme="minorHAnsi" w:cstheme="minorHAnsi"/>
          <w:b/>
          <w:color w:val="231F20"/>
          <w:sz w:val="28"/>
        </w:rPr>
        <w:t>Materials for the demonstration</w:t>
      </w:r>
    </w:p>
    <w:p w14:paraId="26828A9C" w14:textId="77777777" w:rsidR="004139BF" w:rsidRPr="00142749" w:rsidRDefault="004139BF" w:rsidP="00DA6848">
      <w:pPr>
        <w:pStyle w:val="ListParagraph"/>
        <w:numPr>
          <w:ilvl w:val="1"/>
          <w:numId w:val="7"/>
        </w:numPr>
        <w:tabs>
          <w:tab w:val="left" w:pos="1870"/>
        </w:tabs>
        <w:spacing w:line="240" w:lineRule="auto"/>
        <w:rPr>
          <w:rFonts w:asciiTheme="minorHAnsi" w:hAnsiTheme="minorHAnsi" w:cstheme="minorHAnsi"/>
          <w:sz w:val="28"/>
        </w:rPr>
      </w:pPr>
      <w:r w:rsidRPr="00142749">
        <w:rPr>
          <w:rFonts w:asciiTheme="minorHAnsi" w:hAnsiTheme="minorHAnsi" w:cstheme="minorHAnsi"/>
          <w:color w:val="231F20"/>
          <w:sz w:val="28"/>
        </w:rPr>
        <w:t>Graduated cylinder</w:t>
      </w:r>
    </w:p>
    <w:p w14:paraId="790C54B7" w14:textId="77777777" w:rsidR="004139BF" w:rsidRPr="00142749" w:rsidRDefault="004139BF" w:rsidP="00DA6848">
      <w:pPr>
        <w:pStyle w:val="ListParagraph"/>
        <w:numPr>
          <w:ilvl w:val="1"/>
          <w:numId w:val="7"/>
        </w:numPr>
        <w:tabs>
          <w:tab w:val="left" w:pos="1870"/>
        </w:tabs>
        <w:spacing w:line="240" w:lineRule="auto"/>
        <w:rPr>
          <w:rFonts w:asciiTheme="minorHAnsi" w:hAnsiTheme="minorHAnsi" w:cstheme="minorHAnsi"/>
          <w:sz w:val="28"/>
        </w:rPr>
      </w:pPr>
      <w:r w:rsidRPr="00142749">
        <w:rPr>
          <w:rFonts w:asciiTheme="minorHAnsi" w:hAnsiTheme="minorHAnsi" w:cstheme="minorHAnsi"/>
          <w:color w:val="231F20"/>
          <w:sz w:val="28"/>
        </w:rPr>
        <w:t>Water</w:t>
      </w:r>
    </w:p>
    <w:p w14:paraId="691AECB6" w14:textId="77777777" w:rsidR="004139BF" w:rsidRPr="00142749" w:rsidRDefault="004139BF" w:rsidP="00DA6848">
      <w:pPr>
        <w:pStyle w:val="ListParagraph"/>
        <w:numPr>
          <w:ilvl w:val="1"/>
          <w:numId w:val="7"/>
        </w:numPr>
        <w:tabs>
          <w:tab w:val="left" w:pos="1870"/>
        </w:tabs>
        <w:spacing w:line="240" w:lineRule="auto"/>
        <w:rPr>
          <w:rFonts w:asciiTheme="minorHAnsi" w:hAnsiTheme="minorHAnsi" w:cstheme="minorHAnsi"/>
          <w:sz w:val="28"/>
        </w:rPr>
      </w:pPr>
      <w:r w:rsidRPr="00142749">
        <w:rPr>
          <w:rFonts w:asciiTheme="minorHAnsi" w:hAnsiTheme="minorHAnsi" w:cstheme="minorHAnsi"/>
          <w:color w:val="231F20"/>
          <w:sz w:val="28"/>
        </w:rPr>
        <w:t>Vegetable oil</w:t>
      </w:r>
    </w:p>
    <w:p w14:paraId="48F7E240" w14:textId="538E2123" w:rsidR="004139BF" w:rsidRPr="00142749" w:rsidRDefault="004139BF" w:rsidP="00DA6848">
      <w:pPr>
        <w:pStyle w:val="ListParagraph"/>
        <w:numPr>
          <w:ilvl w:val="1"/>
          <w:numId w:val="7"/>
        </w:numPr>
        <w:tabs>
          <w:tab w:val="left" w:pos="1870"/>
        </w:tabs>
        <w:spacing w:line="240" w:lineRule="auto"/>
        <w:rPr>
          <w:rFonts w:asciiTheme="minorHAnsi" w:hAnsiTheme="minorHAnsi" w:cstheme="minorHAnsi"/>
          <w:sz w:val="28"/>
        </w:rPr>
      </w:pPr>
      <w:r w:rsidRPr="00142749">
        <w:rPr>
          <w:rFonts w:asciiTheme="minorHAnsi" w:hAnsiTheme="minorHAnsi" w:cstheme="minorHAnsi"/>
          <w:color w:val="231F20"/>
          <w:sz w:val="28"/>
        </w:rPr>
        <w:t>Isopropyl alcohol, 70% or higher</w:t>
      </w:r>
    </w:p>
    <w:p w14:paraId="31B9E00E" w14:textId="0E9A1DCD" w:rsidR="004139BF" w:rsidRPr="00DA6848" w:rsidRDefault="00A83F5D" w:rsidP="002B61AC">
      <w:pPr>
        <w:spacing w:before="284"/>
        <w:ind w:left="1240" w:right="2642"/>
        <w:rPr>
          <w:rFonts w:asciiTheme="minorHAnsi" w:hAnsiTheme="minorHAnsi" w:cstheme="minorHAnsi"/>
          <w:i/>
          <w:sz w:val="28"/>
        </w:rPr>
      </w:pPr>
      <w:r w:rsidRPr="00142749">
        <w:rPr>
          <w:rFonts w:asciiTheme="minorHAnsi" w:hAnsiTheme="minorHAnsi" w:cstheme="minorHAnsi"/>
          <w:noProof/>
        </w:rPr>
        <w:drawing>
          <wp:anchor distT="0" distB="0" distL="0" distR="0" simplePos="0" relativeHeight="251652608" behindDoc="1" locked="0" layoutInCell="1" allowOverlap="1" wp14:anchorId="13D6A026" wp14:editId="662EB5C7">
            <wp:simplePos x="0" y="0"/>
            <wp:positionH relativeFrom="page">
              <wp:posOffset>5743575</wp:posOffset>
            </wp:positionH>
            <wp:positionV relativeFrom="paragraph">
              <wp:posOffset>367665</wp:posOffset>
            </wp:positionV>
            <wp:extent cx="1190891" cy="2372319"/>
            <wp:effectExtent l="0" t="0" r="0" b="9525"/>
            <wp:wrapTight wrapText="bothSides">
              <wp:wrapPolygon edited="0">
                <wp:start x="0" y="0"/>
                <wp:lineTo x="0" y="21513"/>
                <wp:lineTo x="21082" y="21513"/>
                <wp:lineTo x="21082" y="0"/>
                <wp:lineTo x="0" y="0"/>
              </wp:wrapPolygon>
            </wp:wrapTight>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4" cstate="print"/>
                    <a:stretch>
                      <a:fillRect/>
                    </a:stretch>
                  </pic:blipFill>
                  <pic:spPr>
                    <a:xfrm>
                      <a:off x="0" y="0"/>
                      <a:ext cx="1190891" cy="2372319"/>
                    </a:xfrm>
                    <a:prstGeom prst="rect">
                      <a:avLst/>
                    </a:prstGeom>
                  </pic:spPr>
                </pic:pic>
              </a:graphicData>
            </a:graphic>
          </wp:anchor>
        </w:drawing>
      </w:r>
      <w:r w:rsidR="004139BF" w:rsidRPr="00142749">
        <w:rPr>
          <w:rFonts w:asciiTheme="minorHAnsi" w:hAnsiTheme="minorHAnsi" w:cstheme="minorHAnsi"/>
          <w:b/>
          <w:i/>
          <w:color w:val="231F20"/>
          <w:sz w:val="28"/>
        </w:rPr>
        <w:t>Note</w:t>
      </w:r>
      <w:r w:rsidR="004139BF" w:rsidRPr="00142749">
        <w:rPr>
          <w:rFonts w:asciiTheme="minorHAnsi" w:hAnsiTheme="minorHAnsi" w:cstheme="minorHAnsi"/>
          <w:i/>
          <w:color w:val="231F20"/>
          <w:sz w:val="28"/>
        </w:rPr>
        <w:t>: If you would like the liquids to be more visible, add 1 drop of food coloring to the water and another drop of a different color to the alcohol.</w:t>
      </w:r>
    </w:p>
    <w:p w14:paraId="0F887780" w14:textId="77777777" w:rsidR="00ED6BE9" w:rsidRDefault="00ED6BE9" w:rsidP="00DA6848">
      <w:pPr>
        <w:pStyle w:val="Heading2"/>
        <w:spacing w:before="0" w:line="240" w:lineRule="auto"/>
        <w:rPr>
          <w:rFonts w:asciiTheme="minorHAnsi" w:hAnsiTheme="minorHAnsi" w:cstheme="minorHAnsi"/>
          <w:color w:val="231F20"/>
        </w:rPr>
      </w:pPr>
    </w:p>
    <w:p w14:paraId="42D5406B" w14:textId="74D0F65E" w:rsidR="004139BF" w:rsidRPr="00142749" w:rsidRDefault="004139BF" w:rsidP="00DA6848">
      <w:pPr>
        <w:pStyle w:val="Heading2"/>
        <w:spacing w:before="0" w:line="240" w:lineRule="auto"/>
        <w:rPr>
          <w:rFonts w:asciiTheme="minorHAnsi" w:hAnsiTheme="minorHAnsi" w:cstheme="minorHAnsi"/>
        </w:rPr>
      </w:pPr>
      <w:r w:rsidRPr="00142749">
        <w:rPr>
          <w:rFonts w:asciiTheme="minorHAnsi" w:hAnsiTheme="minorHAnsi" w:cstheme="minorHAnsi"/>
          <w:color w:val="231F20"/>
        </w:rPr>
        <w:t>Procedure</w:t>
      </w:r>
    </w:p>
    <w:p w14:paraId="0A151FB7" w14:textId="6E8FC54A" w:rsidR="004139BF" w:rsidRPr="00ED6BE9" w:rsidRDefault="004139BF" w:rsidP="00ED6BE9">
      <w:pPr>
        <w:pStyle w:val="ListParagraph"/>
        <w:numPr>
          <w:ilvl w:val="0"/>
          <w:numId w:val="6"/>
        </w:numPr>
        <w:tabs>
          <w:tab w:val="left" w:pos="1690"/>
        </w:tabs>
        <w:spacing w:before="5" w:after="240"/>
        <w:ind w:right="2521"/>
        <w:rPr>
          <w:rFonts w:asciiTheme="minorHAnsi" w:hAnsiTheme="minorHAnsi" w:cstheme="minorHAnsi"/>
          <w:sz w:val="28"/>
        </w:rPr>
      </w:pPr>
      <w:r w:rsidRPr="00ED6BE9">
        <w:rPr>
          <w:rFonts w:asciiTheme="minorHAnsi" w:hAnsiTheme="minorHAnsi" w:cstheme="minorHAnsi"/>
          <w:color w:val="231F20"/>
          <w:sz w:val="28"/>
        </w:rPr>
        <w:t>Pour about 15 mL of water into the graduated cylinder. Gradually add about 15 mL of oil. Then slowly pour about 15 mL of alcohol on top. The liquids should form layers in the graduated cylinder.</w:t>
      </w:r>
    </w:p>
    <w:p w14:paraId="3F37EC5A" w14:textId="7B6BE22E" w:rsidR="00DA6848" w:rsidRPr="00ED6BE9" w:rsidRDefault="004139BF" w:rsidP="00ED6BE9">
      <w:pPr>
        <w:pStyle w:val="ListParagraph"/>
        <w:numPr>
          <w:ilvl w:val="0"/>
          <w:numId w:val="6"/>
        </w:numPr>
        <w:tabs>
          <w:tab w:val="left" w:pos="1690"/>
        </w:tabs>
        <w:spacing w:before="39" w:after="240" w:line="240" w:lineRule="auto"/>
        <w:ind w:right="2730"/>
        <w:rPr>
          <w:rFonts w:asciiTheme="minorHAnsi" w:hAnsiTheme="minorHAnsi" w:cstheme="minorHAnsi"/>
          <w:sz w:val="28"/>
        </w:rPr>
      </w:pPr>
      <w:r w:rsidRPr="00142749">
        <w:rPr>
          <w:rFonts w:asciiTheme="minorHAnsi" w:hAnsiTheme="minorHAnsi" w:cstheme="minorHAnsi"/>
          <w:color w:val="231F20"/>
          <w:sz w:val="28"/>
        </w:rPr>
        <w:t>Show students the layered liquids in the graduated cylinder and point out that the alcohol floats on the oil while the water sinks.</w:t>
      </w:r>
    </w:p>
    <w:p w14:paraId="34250DDE" w14:textId="2EAD08D0" w:rsidR="004139BF" w:rsidRPr="00142749" w:rsidRDefault="004139BF" w:rsidP="00DA6848">
      <w:pPr>
        <w:pStyle w:val="Heading2"/>
        <w:spacing w:before="88" w:line="240" w:lineRule="auto"/>
        <w:rPr>
          <w:rFonts w:asciiTheme="minorHAnsi" w:hAnsiTheme="minorHAnsi" w:cstheme="minorHAnsi"/>
        </w:rPr>
      </w:pPr>
      <w:r w:rsidRPr="00142749">
        <w:rPr>
          <w:rFonts w:asciiTheme="minorHAnsi" w:hAnsiTheme="minorHAnsi" w:cstheme="minorHAnsi"/>
          <w:color w:val="231F20"/>
        </w:rPr>
        <w:t>Expected results</w:t>
      </w:r>
    </w:p>
    <w:p w14:paraId="0C91D385" w14:textId="77777777" w:rsidR="004139BF" w:rsidRPr="00142749" w:rsidRDefault="004139BF" w:rsidP="00DA6848">
      <w:pPr>
        <w:pStyle w:val="BodyText"/>
        <w:spacing w:before="5" w:after="240"/>
        <w:ind w:right="533"/>
        <w:rPr>
          <w:rFonts w:asciiTheme="minorHAnsi" w:hAnsiTheme="minorHAnsi" w:cstheme="minorHAnsi"/>
        </w:rPr>
      </w:pPr>
      <w:r w:rsidRPr="00142749">
        <w:rPr>
          <w:rFonts w:asciiTheme="minorHAnsi" w:hAnsiTheme="minorHAnsi" w:cstheme="minorHAnsi"/>
          <w:color w:val="231F20"/>
        </w:rPr>
        <w:t>Alcohol floats on oil and water sinks in oil. Water, alcohol, and oil layer well because of their densities, but also because the oil layer does not dissolve in either liquid. The oil keeps the water and alcohol separated so that they do not dissolve in one another.</w:t>
      </w:r>
    </w:p>
    <w:p w14:paraId="516C4EEF" w14:textId="77777777" w:rsidR="004139BF" w:rsidRPr="00142749" w:rsidRDefault="004139BF" w:rsidP="00DA6848">
      <w:pPr>
        <w:pStyle w:val="BodyText"/>
        <w:rPr>
          <w:rFonts w:asciiTheme="minorHAnsi" w:hAnsiTheme="minorHAnsi" w:cstheme="minorHAnsi"/>
        </w:rPr>
      </w:pPr>
      <w:r w:rsidRPr="00142749">
        <w:rPr>
          <w:rFonts w:asciiTheme="minorHAnsi" w:hAnsiTheme="minorHAnsi" w:cstheme="minorHAnsi"/>
          <w:color w:val="231F20"/>
        </w:rPr>
        <w:t>Ask students:</w:t>
      </w:r>
    </w:p>
    <w:p w14:paraId="431D1AD0" w14:textId="77777777" w:rsidR="004139BF" w:rsidRPr="00142749" w:rsidRDefault="004139BF" w:rsidP="00DA6848">
      <w:pPr>
        <w:pStyle w:val="Heading2"/>
        <w:numPr>
          <w:ilvl w:val="1"/>
          <w:numId w:val="6"/>
        </w:numPr>
        <w:tabs>
          <w:tab w:val="left" w:pos="1870"/>
        </w:tabs>
        <w:spacing w:line="240" w:lineRule="auto"/>
        <w:rPr>
          <w:rFonts w:asciiTheme="minorHAnsi" w:hAnsiTheme="minorHAnsi" w:cstheme="minorHAnsi"/>
        </w:rPr>
      </w:pPr>
      <w:r w:rsidRPr="00142749">
        <w:rPr>
          <w:rFonts w:asciiTheme="minorHAnsi" w:hAnsiTheme="minorHAnsi" w:cstheme="minorHAnsi"/>
          <w:color w:val="231F20"/>
        </w:rPr>
        <w:t>Why does the alcohol float on the oil?</w:t>
      </w:r>
    </w:p>
    <w:p w14:paraId="4E9A7E4B" w14:textId="77777777" w:rsidR="004139BF" w:rsidRPr="00142749" w:rsidRDefault="004139BF" w:rsidP="00DA6848">
      <w:pPr>
        <w:pStyle w:val="BodyText"/>
        <w:spacing w:after="240"/>
        <w:ind w:left="1870"/>
        <w:rPr>
          <w:rFonts w:asciiTheme="minorHAnsi" w:hAnsiTheme="minorHAnsi" w:cstheme="minorHAnsi"/>
        </w:rPr>
      </w:pPr>
      <w:r w:rsidRPr="00142749">
        <w:rPr>
          <w:rFonts w:asciiTheme="minorHAnsi" w:hAnsiTheme="minorHAnsi" w:cstheme="minorHAnsi"/>
          <w:color w:val="231F20"/>
        </w:rPr>
        <w:t>They should conclude that the alcohol floats because it is less dense than the oil.</w:t>
      </w:r>
    </w:p>
    <w:p w14:paraId="17EBF032" w14:textId="77777777" w:rsidR="004139BF" w:rsidRPr="00142749" w:rsidRDefault="004139BF" w:rsidP="00DA6848">
      <w:pPr>
        <w:pStyle w:val="Heading2"/>
        <w:numPr>
          <w:ilvl w:val="1"/>
          <w:numId w:val="6"/>
        </w:numPr>
        <w:tabs>
          <w:tab w:val="left" w:pos="1870"/>
        </w:tabs>
        <w:spacing w:before="15" w:line="240" w:lineRule="auto"/>
        <w:rPr>
          <w:rFonts w:asciiTheme="minorHAnsi" w:hAnsiTheme="minorHAnsi" w:cstheme="minorHAnsi"/>
        </w:rPr>
      </w:pPr>
      <w:r w:rsidRPr="00142749">
        <w:rPr>
          <w:rFonts w:asciiTheme="minorHAnsi" w:hAnsiTheme="minorHAnsi" w:cstheme="minorHAnsi"/>
          <w:color w:val="231F20"/>
        </w:rPr>
        <w:t>Why does the water sink in the oil?</w:t>
      </w:r>
    </w:p>
    <w:p w14:paraId="516A65AF" w14:textId="71145EF8" w:rsidR="004139BF" w:rsidRDefault="004139BF" w:rsidP="00DA6848">
      <w:pPr>
        <w:pStyle w:val="BodyText"/>
        <w:spacing w:before="5" w:after="240"/>
        <w:ind w:left="1870" w:right="683"/>
        <w:rPr>
          <w:rFonts w:asciiTheme="minorHAnsi" w:hAnsiTheme="minorHAnsi" w:cstheme="minorHAnsi"/>
          <w:color w:val="231F20"/>
        </w:rPr>
      </w:pPr>
      <w:r w:rsidRPr="00142749">
        <w:rPr>
          <w:rFonts w:asciiTheme="minorHAnsi" w:hAnsiTheme="minorHAnsi" w:cstheme="minorHAnsi"/>
          <w:color w:val="231F20"/>
        </w:rPr>
        <w:t>Water sinks because it is more dense than oil. Explain that, just like solids, liquids are made from atoms and molecules, which have a certain mass and size. Depending on the mass of the molecules that make up a liquid and how closely they pack together, liquids have their own densities.</w:t>
      </w:r>
    </w:p>
    <w:p w14:paraId="358C3B3E" w14:textId="77777777" w:rsidR="00B35905" w:rsidRPr="00142749" w:rsidRDefault="00B35905" w:rsidP="00DA6848">
      <w:pPr>
        <w:pStyle w:val="BodyText"/>
        <w:spacing w:before="5" w:after="240"/>
        <w:ind w:left="1870" w:right="683"/>
        <w:rPr>
          <w:rFonts w:asciiTheme="minorHAnsi" w:hAnsiTheme="minorHAnsi" w:cstheme="minorHAnsi"/>
        </w:rPr>
      </w:pPr>
    </w:p>
    <w:p w14:paraId="5A21D595" w14:textId="77777777" w:rsidR="00DA6848" w:rsidRPr="00DA6848" w:rsidRDefault="004139BF" w:rsidP="00DA6848">
      <w:pPr>
        <w:pStyle w:val="ListParagraph"/>
        <w:numPr>
          <w:ilvl w:val="1"/>
          <w:numId w:val="6"/>
        </w:numPr>
        <w:tabs>
          <w:tab w:val="left" w:pos="1870"/>
        </w:tabs>
        <w:spacing w:before="14" w:line="240" w:lineRule="auto"/>
        <w:ind w:right="462"/>
        <w:rPr>
          <w:rFonts w:asciiTheme="minorHAnsi" w:hAnsiTheme="minorHAnsi" w:cstheme="minorHAnsi"/>
          <w:sz w:val="28"/>
        </w:rPr>
      </w:pPr>
      <w:r w:rsidRPr="00142749">
        <w:rPr>
          <w:rFonts w:asciiTheme="minorHAnsi" w:hAnsiTheme="minorHAnsi" w:cstheme="minorHAnsi"/>
          <w:b/>
          <w:color w:val="231F20"/>
          <w:sz w:val="28"/>
        </w:rPr>
        <w:lastRenderedPageBreak/>
        <w:t xml:space="preserve">In the activity, you will compare the mass of equal volumes of each liquid. Which liquid do you think will have the most mass? The least mass? In between? </w:t>
      </w:r>
    </w:p>
    <w:p w14:paraId="79CBDB43" w14:textId="4E742E52" w:rsidR="004139BF" w:rsidRPr="00142749" w:rsidRDefault="004139BF" w:rsidP="002529DC">
      <w:pPr>
        <w:pStyle w:val="ListParagraph"/>
        <w:tabs>
          <w:tab w:val="left" w:pos="1870"/>
        </w:tabs>
        <w:spacing w:before="14" w:after="240" w:line="240" w:lineRule="auto"/>
        <w:ind w:right="462" w:firstLine="0"/>
        <w:rPr>
          <w:rFonts w:asciiTheme="minorHAnsi" w:hAnsiTheme="minorHAnsi" w:cstheme="minorHAnsi"/>
          <w:sz w:val="28"/>
        </w:rPr>
      </w:pPr>
      <w:r w:rsidRPr="00142749">
        <w:rPr>
          <w:rFonts w:asciiTheme="minorHAnsi" w:hAnsiTheme="minorHAnsi" w:cstheme="minorHAnsi"/>
          <w:color w:val="231F20"/>
          <w:sz w:val="28"/>
        </w:rPr>
        <w:t>Students should predict that the water will weigh the most, the alcohol will weigh the least, and the vegetable oil will weigh somewhere in between.</w:t>
      </w:r>
    </w:p>
    <w:p w14:paraId="1CA7A0BD" w14:textId="77777777" w:rsidR="004139BF" w:rsidRPr="00142749" w:rsidRDefault="004139BF" w:rsidP="002529DC">
      <w:pPr>
        <w:pStyle w:val="Heading2"/>
        <w:spacing w:before="0" w:line="240" w:lineRule="auto"/>
        <w:rPr>
          <w:rFonts w:asciiTheme="minorHAnsi" w:hAnsiTheme="minorHAnsi" w:cstheme="minorHAnsi"/>
        </w:rPr>
      </w:pPr>
      <w:r w:rsidRPr="00142749">
        <w:rPr>
          <w:rFonts w:asciiTheme="minorHAnsi" w:hAnsiTheme="minorHAnsi" w:cstheme="minorHAnsi"/>
          <w:color w:val="231F20"/>
        </w:rPr>
        <w:t>Give each student an activity sheet.</w:t>
      </w:r>
    </w:p>
    <w:p w14:paraId="31E74F63" w14:textId="255A5C8D" w:rsidR="004139BF" w:rsidRPr="00810BE1" w:rsidRDefault="004139BF" w:rsidP="00810BE1">
      <w:pPr>
        <w:pStyle w:val="BodyText"/>
        <w:spacing w:before="4" w:after="240"/>
        <w:ind w:right="429"/>
        <w:rPr>
          <w:rFonts w:asciiTheme="minorHAnsi" w:hAnsiTheme="minorHAnsi" w:cstheme="minorHAnsi"/>
        </w:rPr>
      </w:pPr>
      <w:r w:rsidRPr="00142749">
        <w:rPr>
          <w:rFonts w:asciiTheme="minorHAnsi" w:hAnsiTheme="minorHAnsi" w:cstheme="minorHAnsi"/>
          <w:color w:val="231F20"/>
        </w:rPr>
        <w:t xml:space="preserve">Students will record their observations and answer questions about the activity on the activity sheet. </w:t>
      </w:r>
      <w:r w:rsidRPr="00142749">
        <w:rPr>
          <w:rFonts w:asciiTheme="minorHAnsi" w:hAnsiTheme="minorHAnsi" w:cstheme="minorHAnsi"/>
          <w:i/>
          <w:color w:val="231F20"/>
        </w:rPr>
        <w:t xml:space="preserve">The Explain It with Atoms and Molecules </w:t>
      </w:r>
      <w:r w:rsidRPr="00142749">
        <w:rPr>
          <w:rFonts w:asciiTheme="minorHAnsi" w:hAnsiTheme="minorHAnsi" w:cstheme="minorHAnsi"/>
          <w:color w:val="231F20"/>
        </w:rPr>
        <w:t xml:space="preserve">and </w:t>
      </w:r>
      <w:r w:rsidRPr="00142749">
        <w:rPr>
          <w:rFonts w:asciiTheme="minorHAnsi" w:hAnsiTheme="minorHAnsi" w:cstheme="minorHAnsi"/>
          <w:i/>
          <w:color w:val="231F20"/>
        </w:rPr>
        <w:t xml:space="preserve">Take It Further </w:t>
      </w:r>
      <w:r w:rsidRPr="00142749">
        <w:rPr>
          <w:rFonts w:asciiTheme="minorHAnsi" w:hAnsiTheme="minorHAnsi" w:cstheme="minorHAnsi"/>
          <w:color w:val="231F20"/>
        </w:rPr>
        <w:t>sections of the activity sheet will either be completed as a class, in groups, or individually depending on your instructions. Look at the teacher version of the activity sheet to find the questions and answers</w:t>
      </w:r>
    </w:p>
    <w:p w14:paraId="11DD50AD" w14:textId="2C089F3D" w:rsidR="004139BF" w:rsidRDefault="004139BF" w:rsidP="00DA6848">
      <w:pPr>
        <w:pStyle w:val="BodyText"/>
        <w:ind w:right="54"/>
        <w:rPr>
          <w:rFonts w:asciiTheme="minorHAnsi" w:hAnsiTheme="minorHAnsi" w:cstheme="minorHAnsi"/>
          <w:color w:val="231F20"/>
        </w:rPr>
      </w:pPr>
      <w:r w:rsidRPr="00142749">
        <w:rPr>
          <w:rFonts w:asciiTheme="minorHAnsi" w:hAnsiTheme="minorHAnsi" w:cstheme="minorHAnsi"/>
          <w:color w:val="231F20"/>
        </w:rPr>
        <w:t>Give students time to answer the questions about the demonstration before conducting the activity.</w:t>
      </w:r>
    </w:p>
    <w:p w14:paraId="61D1B070" w14:textId="77777777" w:rsidR="00810BE1" w:rsidRPr="00142749" w:rsidRDefault="00810BE1" w:rsidP="00DA6848">
      <w:pPr>
        <w:pStyle w:val="BodyText"/>
        <w:ind w:right="54"/>
        <w:rPr>
          <w:rFonts w:asciiTheme="minorHAnsi" w:hAnsiTheme="minorHAnsi" w:cstheme="minorHAnsi"/>
        </w:rPr>
      </w:pPr>
    </w:p>
    <w:p w14:paraId="726CA9CD" w14:textId="77777777" w:rsidR="004139BF" w:rsidRPr="00A83F5D" w:rsidRDefault="004139BF" w:rsidP="00810BE1">
      <w:pPr>
        <w:pStyle w:val="Heading2"/>
        <w:numPr>
          <w:ilvl w:val="0"/>
          <w:numId w:val="7"/>
        </w:numPr>
        <w:tabs>
          <w:tab w:val="left" w:pos="1240"/>
        </w:tabs>
        <w:spacing w:before="0" w:line="240" w:lineRule="auto"/>
        <w:rPr>
          <w:rFonts w:asciiTheme="minorHAnsi" w:hAnsiTheme="minorHAnsi" w:cstheme="minorHAnsi"/>
        </w:rPr>
      </w:pPr>
      <w:r w:rsidRPr="00A83F5D">
        <w:rPr>
          <w:rFonts w:asciiTheme="minorHAnsi" w:hAnsiTheme="minorHAnsi" w:cstheme="minorHAnsi"/>
        </w:rPr>
        <w:t>Calculate the density of water, alcohol, and oil.</w:t>
      </w:r>
    </w:p>
    <w:p w14:paraId="4DBB1D13" w14:textId="77777777" w:rsidR="004139BF" w:rsidRPr="00ED6BE9" w:rsidRDefault="004139BF" w:rsidP="00810BE1">
      <w:pPr>
        <w:spacing w:before="200"/>
        <w:ind w:left="1240"/>
        <w:rPr>
          <w:rFonts w:asciiTheme="minorHAnsi" w:hAnsiTheme="minorHAnsi" w:cstheme="minorHAnsi"/>
          <w:b/>
          <w:sz w:val="32"/>
          <w:szCs w:val="32"/>
        </w:rPr>
      </w:pPr>
      <w:r w:rsidRPr="00ED6BE9">
        <w:rPr>
          <w:rFonts w:asciiTheme="minorHAnsi" w:hAnsiTheme="minorHAnsi" w:cstheme="minorHAnsi"/>
          <w:b/>
          <w:color w:val="231F20"/>
          <w:sz w:val="32"/>
          <w:szCs w:val="32"/>
        </w:rPr>
        <w:t>Question to investigate</w:t>
      </w:r>
    </w:p>
    <w:p w14:paraId="7EF0E902" w14:textId="0F711C85" w:rsidR="00810BE1" w:rsidRPr="002529DC" w:rsidRDefault="004139BF" w:rsidP="002529DC">
      <w:pPr>
        <w:pStyle w:val="BodyText"/>
        <w:spacing w:after="240"/>
        <w:rPr>
          <w:rFonts w:asciiTheme="minorHAnsi" w:hAnsiTheme="minorHAnsi" w:cstheme="minorHAnsi"/>
          <w:color w:val="231F20"/>
          <w:sz w:val="32"/>
          <w:szCs w:val="32"/>
        </w:rPr>
      </w:pPr>
      <w:r w:rsidRPr="00ED6BE9">
        <w:rPr>
          <w:rFonts w:asciiTheme="minorHAnsi" w:hAnsiTheme="minorHAnsi" w:cstheme="minorHAnsi"/>
          <w:color w:val="231F20"/>
          <w:sz w:val="32"/>
          <w:szCs w:val="32"/>
        </w:rPr>
        <w:t>Why does water sink in oil and alcohol float in oil?</w:t>
      </w:r>
    </w:p>
    <w:p w14:paraId="6F7EE03F" w14:textId="77777777" w:rsidR="004139BF" w:rsidRPr="00142749" w:rsidRDefault="004139BF" w:rsidP="00DA6848">
      <w:pPr>
        <w:pStyle w:val="Heading2"/>
        <w:spacing w:before="0" w:line="240" w:lineRule="auto"/>
        <w:rPr>
          <w:rFonts w:asciiTheme="minorHAnsi" w:hAnsiTheme="minorHAnsi" w:cstheme="minorHAnsi"/>
        </w:rPr>
      </w:pPr>
      <w:r w:rsidRPr="00142749">
        <w:rPr>
          <w:rFonts w:asciiTheme="minorHAnsi" w:hAnsiTheme="minorHAnsi" w:cstheme="minorHAnsi"/>
          <w:color w:val="231F20"/>
        </w:rPr>
        <w:t>Materials for each group</w:t>
      </w:r>
    </w:p>
    <w:p w14:paraId="716DB92F" w14:textId="77777777" w:rsidR="004139BF" w:rsidRPr="00142749" w:rsidRDefault="004139BF" w:rsidP="00DA6848">
      <w:pPr>
        <w:pStyle w:val="ListParagraph"/>
        <w:numPr>
          <w:ilvl w:val="1"/>
          <w:numId w:val="5"/>
        </w:numPr>
        <w:tabs>
          <w:tab w:val="left" w:pos="1870"/>
        </w:tabs>
        <w:spacing w:line="240" w:lineRule="auto"/>
        <w:rPr>
          <w:rFonts w:asciiTheme="minorHAnsi" w:hAnsiTheme="minorHAnsi" w:cstheme="minorHAnsi"/>
          <w:sz w:val="28"/>
        </w:rPr>
      </w:pPr>
      <w:r w:rsidRPr="00142749">
        <w:rPr>
          <w:rFonts w:asciiTheme="minorHAnsi" w:hAnsiTheme="minorHAnsi" w:cstheme="minorHAnsi"/>
          <w:color w:val="231F20"/>
          <w:sz w:val="28"/>
        </w:rPr>
        <w:t>Water</w:t>
      </w:r>
    </w:p>
    <w:p w14:paraId="19663A49" w14:textId="77777777" w:rsidR="004139BF" w:rsidRPr="00142749" w:rsidRDefault="004139BF" w:rsidP="00DA6848">
      <w:pPr>
        <w:pStyle w:val="ListParagraph"/>
        <w:numPr>
          <w:ilvl w:val="1"/>
          <w:numId w:val="5"/>
        </w:numPr>
        <w:tabs>
          <w:tab w:val="left" w:pos="1870"/>
        </w:tabs>
        <w:spacing w:line="240" w:lineRule="auto"/>
        <w:rPr>
          <w:rFonts w:asciiTheme="minorHAnsi" w:hAnsiTheme="minorHAnsi" w:cstheme="minorHAnsi"/>
          <w:sz w:val="28"/>
        </w:rPr>
      </w:pPr>
      <w:r w:rsidRPr="00142749">
        <w:rPr>
          <w:rFonts w:asciiTheme="minorHAnsi" w:hAnsiTheme="minorHAnsi" w:cstheme="minorHAnsi"/>
          <w:color w:val="231F20"/>
          <w:sz w:val="28"/>
        </w:rPr>
        <w:t>Vegetable oil</w:t>
      </w:r>
    </w:p>
    <w:p w14:paraId="01D6BFE4" w14:textId="77777777" w:rsidR="004139BF" w:rsidRPr="00142749" w:rsidRDefault="004139BF" w:rsidP="00DA6848">
      <w:pPr>
        <w:pStyle w:val="ListParagraph"/>
        <w:numPr>
          <w:ilvl w:val="1"/>
          <w:numId w:val="5"/>
        </w:numPr>
        <w:tabs>
          <w:tab w:val="left" w:pos="1870"/>
        </w:tabs>
        <w:spacing w:line="240" w:lineRule="auto"/>
        <w:rPr>
          <w:rFonts w:asciiTheme="minorHAnsi" w:hAnsiTheme="minorHAnsi" w:cstheme="minorHAnsi"/>
          <w:sz w:val="28"/>
        </w:rPr>
      </w:pPr>
      <w:r w:rsidRPr="00142749">
        <w:rPr>
          <w:rFonts w:asciiTheme="minorHAnsi" w:hAnsiTheme="minorHAnsi" w:cstheme="minorHAnsi"/>
          <w:color w:val="231F20"/>
          <w:sz w:val="28"/>
        </w:rPr>
        <w:t>Isopropyl alcohol (70% or higher)</w:t>
      </w:r>
    </w:p>
    <w:p w14:paraId="268C383D" w14:textId="77777777" w:rsidR="004139BF" w:rsidRPr="00142749" w:rsidRDefault="004139BF" w:rsidP="00DA6848">
      <w:pPr>
        <w:pStyle w:val="ListParagraph"/>
        <w:numPr>
          <w:ilvl w:val="1"/>
          <w:numId w:val="5"/>
        </w:numPr>
        <w:tabs>
          <w:tab w:val="left" w:pos="1870"/>
        </w:tabs>
        <w:spacing w:line="240" w:lineRule="auto"/>
        <w:rPr>
          <w:rFonts w:asciiTheme="minorHAnsi" w:hAnsiTheme="minorHAnsi" w:cstheme="minorHAnsi"/>
          <w:sz w:val="28"/>
        </w:rPr>
      </w:pPr>
      <w:r w:rsidRPr="00142749">
        <w:rPr>
          <w:rFonts w:asciiTheme="minorHAnsi" w:hAnsiTheme="minorHAnsi" w:cstheme="minorHAnsi"/>
          <w:color w:val="231F20"/>
          <w:sz w:val="28"/>
        </w:rPr>
        <w:t>Graduated cylinder</w:t>
      </w:r>
    </w:p>
    <w:p w14:paraId="6C564EA8" w14:textId="77777777" w:rsidR="004139BF" w:rsidRPr="00142749" w:rsidRDefault="004139BF" w:rsidP="00DA6848">
      <w:pPr>
        <w:pStyle w:val="ListParagraph"/>
        <w:numPr>
          <w:ilvl w:val="1"/>
          <w:numId w:val="5"/>
        </w:numPr>
        <w:tabs>
          <w:tab w:val="left" w:pos="1870"/>
        </w:tabs>
        <w:spacing w:line="240" w:lineRule="auto"/>
        <w:rPr>
          <w:rFonts w:asciiTheme="minorHAnsi" w:hAnsiTheme="minorHAnsi" w:cstheme="minorHAnsi"/>
          <w:sz w:val="28"/>
        </w:rPr>
      </w:pPr>
      <w:r w:rsidRPr="00142749">
        <w:rPr>
          <w:rFonts w:asciiTheme="minorHAnsi" w:hAnsiTheme="minorHAnsi" w:cstheme="minorHAnsi"/>
          <w:color w:val="231F20"/>
          <w:sz w:val="28"/>
        </w:rPr>
        <w:t>Balance that measures in grams</w:t>
      </w:r>
    </w:p>
    <w:p w14:paraId="0B9F2F26" w14:textId="5DFAEC7F" w:rsidR="004139BF" w:rsidRDefault="004139BF" w:rsidP="002529DC">
      <w:pPr>
        <w:pStyle w:val="BodyText"/>
        <w:spacing w:before="284" w:after="240"/>
        <w:ind w:right="481"/>
        <w:rPr>
          <w:rFonts w:asciiTheme="minorHAnsi" w:hAnsiTheme="minorHAnsi" w:cstheme="minorHAnsi"/>
        </w:rPr>
      </w:pPr>
      <w:r w:rsidRPr="00142749">
        <w:rPr>
          <w:rFonts w:asciiTheme="minorHAnsi" w:hAnsiTheme="minorHAnsi" w:cstheme="minorHAnsi"/>
          <w:color w:val="231F20"/>
        </w:rPr>
        <w:t>This activity is written for students to make actual measurements of the mass and volume and to calculate the density of each liquid. Emphasize to students that they should be sure to accurately measure the volume and mass of each liquid.</w:t>
      </w:r>
    </w:p>
    <w:p w14:paraId="74E08D42" w14:textId="77777777" w:rsidR="004139BF" w:rsidRPr="00142749" w:rsidRDefault="004139BF" w:rsidP="00DA6848">
      <w:pPr>
        <w:pStyle w:val="Heading2"/>
        <w:spacing w:before="88" w:line="240" w:lineRule="auto"/>
        <w:rPr>
          <w:rFonts w:asciiTheme="minorHAnsi" w:hAnsiTheme="minorHAnsi" w:cstheme="minorHAnsi"/>
        </w:rPr>
      </w:pPr>
      <w:r w:rsidRPr="00142749">
        <w:rPr>
          <w:rFonts w:asciiTheme="minorHAnsi" w:hAnsiTheme="minorHAnsi" w:cstheme="minorHAnsi"/>
          <w:color w:val="231F20"/>
        </w:rPr>
        <w:t>Procedure</w:t>
      </w:r>
    </w:p>
    <w:p w14:paraId="65980F9D" w14:textId="77777777" w:rsidR="004139BF" w:rsidRPr="00142749" w:rsidRDefault="004139BF" w:rsidP="00ED6BE9">
      <w:pPr>
        <w:pStyle w:val="ListParagraph"/>
        <w:numPr>
          <w:ilvl w:val="0"/>
          <w:numId w:val="4"/>
        </w:numPr>
        <w:tabs>
          <w:tab w:val="left" w:pos="1690"/>
        </w:tabs>
        <w:spacing w:before="5" w:after="240" w:line="240" w:lineRule="auto"/>
        <w:ind w:right="561"/>
        <w:rPr>
          <w:rFonts w:asciiTheme="minorHAnsi" w:hAnsiTheme="minorHAnsi" w:cstheme="minorHAnsi"/>
          <w:sz w:val="28"/>
        </w:rPr>
      </w:pPr>
      <w:r w:rsidRPr="00142749">
        <w:rPr>
          <w:rFonts w:asciiTheme="minorHAnsi" w:hAnsiTheme="minorHAnsi" w:cstheme="minorHAnsi"/>
          <w:color w:val="231F20"/>
          <w:sz w:val="28"/>
        </w:rPr>
        <w:t>Find the mass of an empty graduated cylinder. Record the mass in grams in the chart on the activity sheet.</w:t>
      </w:r>
    </w:p>
    <w:p w14:paraId="159BF6F2" w14:textId="77777777" w:rsidR="004139BF" w:rsidRPr="00FE4E73" w:rsidRDefault="004139BF" w:rsidP="00ED6BE9">
      <w:pPr>
        <w:pStyle w:val="ListParagraph"/>
        <w:numPr>
          <w:ilvl w:val="0"/>
          <w:numId w:val="4"/>
        </w:numPr>
        <w:tabs>
          <w:tab w:val="left" w:pos="1690"/>
        </w:tabs>
        <w:spacing w:before="40" w:after="240" w:line="240" w:lineRule="auto"/>
        <w:ind w:right="603"/>
        <w:rPr>
          <w:rFonts w:asciiTheme="minorHAnsi" w:hAnsiTheme="minorHAnsi" w:cstheme="minorHAnsi"/>
          <w:sz w:val="28"/>
        </w:rPr>
      </w:pPr>
      <w:r w:rsidRPr="00142749">
        <w:rPr>
          <w:rFonts w:asciiTheme="minorHAnsi" w:hAnsiTheme="minorHAnsi" w:cstheme="minorHAnsi"/>
          <w:color w:val="231F20"/>
          <w:sz w:val="28"/>
        </w:rPr>
        <w:t>Pour 20 mL of water into the graduated cylinder. Try to be as accurate as possible by checking that the meniscus is right at the 20 mL mark.</w:t>
      </w:r>
    </w:p>
    <w:p w14:paraId="52B4FE6B" w14:textId="77777777" w:rsidR="00FE4E73" w:rsidRPr="00FE4E73" w:rsidRDefault="00FE4E73" w:rsidP="00FE4E73">
      <w:pPr>
        <w:tabs>
          <w:tab w:val="left" w:pos="1690"/>
        </w:tabs>
        <w:spacing w:before="40" w:after="240"/>
        <w:ind w:right="603"/>
        <w:rPr>
          <w:rFonts w:asciiTheme="minorHAnsi" w:hAnsiTheme="minorHAnsi" w:cstheme="minorHAnsi"/>
          <w:sz w:val="28"/>
        </w:rPr>
      </w:pPr>
    </w:p>
    <w:p w14:paraId="1B5D4D86" w14:textId="77777777" w:rsidR="004139BF" w:rsidRPr="00142749" w:rsidRDefault="004139BF" w:rsidP="00ED6BE9">
      <w:pPr>
        <w:pStyle w:val="ListParagraph"/>
        <w:numPr>
          <w:ilvl w:val="0"/>
          <w:numId w:val="4"/>
        </w:numPr>
        <w:tabs>
          <w:tab w:val="left" w:pos="1690"/>
        </w:tabs>
        <w:spacing w:before="32" w:after="240" w:line="240" w:lineRule="auto"/>
        <w:rPr>
          <w:rFonts w:asciiTheme="minorHAnsi" w:hAnsiTheme="minorHAnsi" w:cstheme="minorHAnsi"/>
          <w:sz w:val="28"/>
        </w:rPr>
      </w:pPr>
      <w:r w:rsidRPr="00142749">
        <w:rPr>
          <w:rFonts w:asciiTheme="minorHAnsi" w:hAnsiTheme="minorHAnsi" w:cstheme="minorHAnsi"/>
          <w:color w:val="231F20"/>
          <w:sz w:val="28"/>
        </w:rPr>
        <w:lastRenderedPageBreak/>
        <w:t>Weigh the graduated cylinder with the water in it. Record the mass in grams.</w:t>
      </w:r>
    </w:p>
    <w:p w14:paraId="6573DC94" w14:textId="5449EEB1" w:rsidR="004139BF" w:rsidRPr="00142749" w:rsidRDefault="004139BF" w:rsidP="00ED6BE9">
      <w:pPr>
        <w:pStyle w:val="ListParagraph"/>
        <w:numPr>
          <w:ilvl w:val="0"/>
          <w:numId w:val="4"/>
        </w:numPr>
        <w:tabs>
          <w:tab w:val="left" w:pos="1690"/>
        </w:tabs>
        <w:spacing w:before="40" w:after="240" w:line="240" w:lineRule="auto"/>
        <w:ind w:right="459"/>
        <w:rPr>
          <w:rFonts w:asciiTheme="minorHAnsi" w:hAnsiTheme="minorHAnsi" w:cstheme="minorHAnsi"/>
          <w:sz w:val="28"/>
        </w:rPr>
      </w:pPr>
      <w:r w:rsidRPr="00142749">
        <w:rPr>
          <w:rFonts w:asciiTheme="minorHAnsi" w:hAnsiTheme="minorHAnsi" w:cstheme="minorHAnsi"/>
          <w:color w:val="231F20"/>
          <w:sz w:val="28"/>
        </w:rPr>
        <w:t>Find the mass of only the water by subtracting the mass of the empty graduated cylinder. Record the mass of 20 mL of water in the chart.</w:t>
      </w:r>
    </w:p>
    <w:p w14:paraId="28E1FDDF" w14:textId="7C0D4EAD" w:rsidR="004139BF" w:rsidRPr="00142749" w:rsidRDefault="004139BF" w:rsidP="00ED6BE9">
      <w:pPr>
        <w:pStyle w:val="ListParagraph"/>
        <w:numPr>
          <w:ilvl w:val="0"/>
          <w:numId w:val="4"/>
        </w:numPr>
        <w:tabs>
          <w:tab w:val="left" w:pos="1690"/>
        </w:tabs>
        <w:spacing w:before="40" w:after="240" w:line="240" w:lineRule="auto"/>
        <w:ind w:right="1023"/>
        <w:rPr>
          <w:rFonts w:asciiTheme="minorHAnsi" w:hAnsiTheme="minorHAnsi" w:cstheme="minorHAnsi"/>
          <w:sz w:val="28"/>
        </w:rPr>
      </w:pPr>
      <w:r w:rsidRPr="00142749">
        <w:rPr>
          <w:rFonts w:asciiTheme="minorHAnsi" w:hAnsiTheme="minorHAnsi" w:cstheme="minorHAnsi"/>
          <w:color w:val="231F20"/>
          <w:sz w:val="28"/>
        </w:rPr>
        <w:t>Use the mass and volume of the water to calculate density. Record the density in g/</w:t>
      </w:r>
      <w:r w:rsidRPr="00A83F5D">
        <w:rPr>
          <w:rFonts w:asciiTheme="minorHAnsi" w:hAnsiTheme="minorHAnsi" w:cstheme="minorHAnsi"/>
          <w:color w:val="231F20"/>
          <w:sz w:val="28"/>
          <w:szCs w:val="28"/>
        </w:rPr>
        <w:t>cm</w:t>
      </w:r>
      <w:r w:rsidRPr="00A83F5D">
        <w:rPr>
          <w:rFonts w:asciiTheme="minorHAnsi" w:hAnsiTheme="minorHAnsi" w:cstheme="minorHAnsi"/>
          <w:color w:val="231F20"/>
          <w:sz w:val="28"/>
          <w:szCs w:val="28"/>
          <w:vertAlign w:val="superscript"/>
        </w:rPr>
        <w:t>3</w:t>
      </w:r>
      <w:r w:rsidRPr="00142749">
        <w:rPr>
          <w:rFonts w:asciiTheme="minorHAnsi" w:hAnsiTheme="minorHAnsi" w:cstheme="minorHAnsi"/>
          <w:color w:val="231F20"/>
          <w:sz w:val="16"/>
        </w:rPr>
        <w:t xml:space="preserve"> </w:t>
      </w:r>
      <w:r w:rsidRPr="00142749">
        <w:rPr>
          <w:rFonts w:asciiTheme="minorHAnsi" w:hAnsiTheme="minorHAnsi" w:cstheme="minorHAnsi"/>
          <w:color w:val="231F20"/>
          <w:sz w:val="28"/>
        </w:rPr>
        <w:t>in the chart.</w:t>
      </w:r>
    </w:p>
    <w:p w14:paraId="00D52144" w14:textId="5176D32D" w:rsidR="004139BF" w:rsidRPr="00142749" w:rsidRDefault="004139BF" w:rsidP="00DA6848">
      <w:pPr>
        <w:pStyle w:val="ListParagraph"/>
        <w:numPr>
          <w:ilvl w:val="0"/>
          <w:numId w:val="4"/>
        </w:numPr>
        <w:tabs>
          <w:tab w:val="left" w:pos="1690"/>
        </w:tabs>
        <w:spacing w:before="40" w:line="240" w:lineRule="auto"/>
        <w:ind w:right="806"/>
        <w:rPr>
          <w:rFonts w:asciiTheme="minorHAnsi" w:hAnsiTheme="minorHAnsi" w:cstheme="minorHAnsi"/>
          <w:sz w:val="28"/>
        </w:rPr>
      </w:pPr>
      <w:r w:rsidRPr="00142749">
        <w:rPr>
          <w:rFonts w:asciiTheme="minorHAnsi" w:hAnsiTheme="minorHAnsi" w:cstheme="minorHAnsi"/>
          <w:color w:val="231F20"/>
          <w:sz w:val="28"/>
        </w:rPr>
        <w:t>Follow steps 2–5 for alcohol and then oil. Be sure to measure the oil last because it does not rinse easily from the graduated cylinder.</w:t>
      </w:r>
    </w:p>
    <w:p w14:paraId="0B69EB99" w14:textId="77777777" w:rsidR="004139BF" w:rsidRPr="00142749" w:rsidRDefault="004139BF" w:rsidP="00DA6848">
      <w:pPr>
        <w:pStyle w:val="BodyText"/>
        <w:ind w:left="0"/>
        <w:rPr>
          <w:rFonts w:asciiTheme="minorHAnsi" w:hAnsiTheme="minorHAnsi" w:cstheme="minorHAnsi"/>
          <w:sz w:val="20"/>
        </w:rPr>
      </w:pPr>
    </w:p>
    <w:p w14:paraId="3EC2DA4C" w14:textId="00DA9245" w:rsidR="004139BF" w:rsidRPr="00142749" w:rsidRDefault="004139BF" w:rsidP="00DA6848">
      <w:pPr>
        <w:pStyle w:val="BodyText"/>
        <w:spacing w:before="8" w:after="1"/>
        <w:ind w:left="0"/>
        <w:rPr>
          <w:rFonts w:asciiTheme="minorHAnsi" w:hAnsiTheme="minorHAnsi" w:cstheme="minorHAnsi"/>
          <w:sz w:val="17"/>
        </w:rPr>
      </w:pPr>
    </w:p>
    <w:tbl>
      <w:tblPr>
        <w:tblW w:w="0" w:type="auto"/>
        <w:tblInd w:w="44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511"/>
        <w:gridCol w:w="1499"/>
        <w:gridCol w:w="1575"/>
        <w:gridCol w:w="1755"/>
      </w:tblGrid>
      <w:tr w:rsidR="004139BF" w:rsidRPr="00142749" w14:paraId="19414651" w14:textId="77777777" w:rsidTr="00AF59B0">
        <w:trPr>
          <w:trHeight w:val="449"/>
        </w:trPr>
        <w:tc>
          <w:tcPr>
            <w:tcW w:w="4511" w:type="dxa"/>
            <w:shd w:val="clear" w:color="auto" w:fill="D1D3D4"/>
          </w:tcPr>
          <w:p w14:paraId="543D59DE" w14:textId="77777777" w:rsidR="004139BF" w:rsidRPr="00142749" w:rsidRDefault="004139BF" w:rsidP="00DA6848">
            <w:pPr>
              <w:pStyle w:val="TableParagraph"/>
              <w:rPr>
                <w:rFonts w:asciiTheme="minorHAnsi" w:hAnsiTheme="minorHAnsi" w:cstheme="minorHAnsi"/>
                <w:sz w:val="26"/>
              </w:rPr>
            </w:pPr>
          </w:p>
        </w:tc>
        <w:tc>
          <w:tcPr>
            <w:tcW w:w="1499" w:type="dxa"/>
            <w:shd w:val="clear" w:color="auto" w:fill="D1D3D4"/>
          </w:tcPr>
          <w:p w14:paraId="50AD85B2" w14:textId="77777777" w:rsidR="004139BF" w:rsidRPr="00142749" w:rsidRDefault="004139BF" w:rsidP="00DA6848">
            <w:pPr>
              <w:pStyle w:val="TableParagraph"/>
              <w:spacing w:before="78"/>
              <w:ind w:left="491"/>
              <w:rPr>
                <w:rFonts w:asciiTheme="minorHAnsi" w:hAnsiTheme="minorHAnsi" w:cstheme="minorHAnsi"/>
                <w:b/>
                <w:sz w:val="28"/>
              </w:rPr>
            </w:pPr>
            <w:r w:rsidRPr="00142749">
              <w:rPr>
                <w:rFonts w:asciiTheme="minorHAnsi" w:hAnsiTheme="minorHAnsi" w:cstheme="minorHAnsi"/>
                <w:b/>
                <w:color w:val="231F20"/>
                <w:sz w:val="28"/>
              </w:rPr>
              <w:t>Water</w:t>
            </w:r>
          </w:p>
        </w:tc>
        <w:tc>
          <w:tcPr>
            <w:tcW w:w="1575" w:type="dxa"/>
            <w:shd w:val="clear" w:color="auto" w:fill="D1D3D4"/>
          </w:tcPr>
          <w:p w14:paraId="2BEED4A8" w14:textId="77777777" w:rsidR="004139BF" w:rsidRPr="00142749" w:rsidRDefault="004139BF" w:rsidP="00DA6848">
            <w:pPr>
              <w:pStyle w:val="TableParagraph"/>
              <w:spacing w:before="78"/>
              <w:ind w:left="354"/>
              <w:rPr>
                <w:rFonts w:asciiTheme="minorHAnsi" w:hAnsiTheme="minorHAnsi" w:cstheme="minorHAnsi"/>
                <w:b/>
                <w:sz w:val="28"/>
              </w:rPr>
            </w:pPr>
            <w:r w:rsidRPr="00142749">
              <w:rPr>
                <w:rFonts w:asciiTheme="minorHAnsi" w:hAnsiTheme="minorHAnsi" w:cstheme="minorHAnsi"/>
                <w:b/>
                <w:color w:val="231F20"/>
                <w:sz w:val="28"/>
              </w:rPr>
              <w:t>Alcohol</w:t>
            </w:r>
          </w:p>
        </w:tc>
        <w:tc>
          <w:tcPr>
            <w:tcW w:w="1755" w:type="dxa"/>
            <w:shd w:val="clear" w:color="auto" w:fill="D1D3D4"/>
          </w:tcPr>
          <w:p w14:paraId="04610674" w14:textId="77777777" w:rsidR="004139BF" w:rsidRPr="00142749" w:rsidRDefault="004139BF" w:rsidP="00DA6848">
            <w:pPr>
              <w:pStyle w:val="TableParagraph"/>
              <w:spacing w:before="78"/>
              <w:ind w:left="670" w:right="650"/>
              <w:rPr>
                <w:rFonts w:asciiTheme="minorHAnsi" w:hAnsiTheme="minorHAnsi" w:cstheme="minorHAnsi"/>
                <w:b/>
                <w:sz w:val="28"/>
              </w:rPr>
            </w:pPr>
            <w:r w:rsidRPr="00142749">
              <w:rPr>
                <w:rFonts w:asciiTheme="minorHAnsi" w:hAnsiTheme="minorHAnsi" w:cstheme="minorHAnsi"/>
                <w:b/>
                <w:color w:val="231F20"/>
                <w:sz w:val="28"/>
              </w:rPr>
              <w:t>Oil</w:t>
            </w:r>
          </w:p>
        </w:tc>
      </w:tr>
      <w:tr w:rsidR="004139BF" w:rsidRPr="00142749" w14:paraId="5C7B68CD" w14:textId="77777777" w:rsidTr="00AF59B0">
        <w:trPr>
          <w:trHeight w:val="549"/>
        </w:trPr>
        <w:tc>
          <w:tcPr>
            <w:tcW w:w="4511" w:type="dxa"/>
          </w:tcPr>
          <w:p w14:paraId="78335169" w14:textId="77777777" w:rsidR="004139BF" w:rsidRPr="00142749" w:rsidRDefault="004139BF" w:rsidP="00DA6848">
            <w:pPr>
              <w:pStyle w:val="TableParagraph"/>
              <w:spacing w:before="101"/>
              <w:ind w:left="80"/>
              <w:rPr>
                <w:rFonts w:asciiTheme="minorHAnsi" w:hAnsiTheme="minorHAnsi" w:cstheme="minorHAnsi"/>
                <w:sz w:val="28"/>
              </w:rPr>
            </w:pPr>
            <w:r w:rsidRPr="00142749">
              <w:rPr>
                <w:rFonts w:asciiTheme="minorHAnsi" w:hAnsiTheme="minorHAnsi" w:cstheme="minorHAnsi"/>
                <w:color w:val="231F20"/>
                <w:sz w:val="28"/>
              </w:rPr>
              <w:t>Mass of graduated cylinder + liquid (g)</w:t>
            </w:r>
          </w:p>
        </w:tc>
        <w:tc>
          <w:tcPr>
            <w:tcW w:w="1499" w:type="dxa"/>
          </w:tcPr>
          <w:p w14:paraId="63C72DFE" w14:textId="77777777" w:rsidR="004139BF" w:rsidRPr="00142749" w:rsidRDefault="004139BF" w:rsidP="00DA6848">
            <w:pPr>
              <w:pStyle w:val="TableParagraph"/>
              <w:rPr>
                <w:rFonts w:asciiTheme="minorHAnsi" w:hAnsiTheme="minorHAnsi" w:cstheme="minorHAnsi"/>
                <w:sz w:val="26"/>
              </w:rPr>
            </w:pPr>
          </w:p>
        </w:tc>
        <w:tc>
          <w:tcPr>
            <w:tcW w:w="1575" w:type="dxa"/>
          </w:tcPr>
          <w:p w14:paraId="6B3C450F" w14:textId="77777777" w:rsidR="004139BF" w:rsidRPr="00142749" w:rsidRDefault="004139BF" w:rsidP="00DA6848">
            <w:pPr>
              <w:pStyle w:val="TableParagraph"/>
              <w:rPr>
                <w:rFonts w:asciiTheme="minorHAnsi" w:hAnsiTheme="minorHAnsi" w:cstheme="minorHAnsi"/>
                <w:sz w:val="26"/>
              </w:rPr>
            </w:pPr>
          </w:p>
        </w:tc>
        <w:tc>
          <w:tcPr>
            <w:tcW w:w="1755" w:type="dxa"/>
          </w:tcPr>
          <w:p w14:paraId="02323DD9" w14:textId="77777777" w:rsidR="004139BF" w:rsidRPr="00142749" w:rsidRDefault="004139BF" w:rsidP="00DA6848">
            <w:pPr>
              <w:pStyle w:val="TableParagraph"/>
              <w:rPr>
                <w:rFonts w:asciiTheme="minorHAnsi" w:hAnsiTheme="minorHAnsi" w:cstheme="minorHAnsi"/>
                <w:sz w:val="26"/>
              </w:rPr>
            </w:pPr>
          </w:p>
        </w:tc>
      </w:tr>
      <w:tr w:rsidR="004139BF" w:rsidRPr="00142749" w14:paraId="0633600A" w14:textId="77777777" w:rsidTr="00AF59B0">
        <w:trPr>
          <w:trHeight w:val="589"/>
        </w:trPr>
        <w:tc>
          <w:tcPr>
            <w:tcW w:w="4511" w:type="dxa"/>
          </w:tcPr>
          <w:p w14:paraId="05705872" w14:textId="77777777" w:rsidR="004139BF" w:rsidRPr="00142749" w:rsidRDefault="004139BF" w:rsidP="00DA6848">
            <w:pPr>
              <w:pStyle w:val="TableParagraph"/>
              <w:spacing w:before="121"/>
              <w:ind w:left="80"/>
              <w:rPr>
                <w:rFonts w:asciiTheme="minorHAnsi" w:hAnsiTheme="minorHAnsi" w:cstheme="minorHAnsi"/>
                <w:sz w:val="28"/>
              </w:rPr>
            </w:pPr>
            <w:r w:rsidRPr="00142749">
              <w:rPr>
                <w:rFonts w:asciiTheme="minorHAnsi" w:hAnsiTheme="minorHAnsi" w:cstheme="minorHAnsi"/>
                <w:color w:val="231F20"/>
                <w:sz w:val="28"/>
              </w:rPr>
              <w:t>Mass of empty graduated cylinder (g)</w:t>
            </w:r>
          </w:p>
        </w:tc>
        <w:tc>
          <w:tcPr>
            <w:tcW w:w="1499" w:type="dxa"/>
          </w:tcPr>
          <w:p w14:paraId="41FDBAF8" w14:textId="77777777" w:rsidR="004139BF" w:rsidRPr="00142749" w:rsidRDefault="004139BF" w:rsidP="00DA6848">
            <w:pPr>
              <w:pStyle w:val="TableParagraph"/>
              <w:rPr>
                <w:rFonts w:asciiTheme="minorHAnsi" w:hAnsiTheme="minorHAnsi" w:cstheme="minorHAnsi"/>
                <w:sz w:val="26"/>
              </w:rPr>
            </w:pPr>
          </w:p>
        </w:tc>
        <w:tc>
          <w:tcPr>
            <w:tcW w:w="1575" w:type="dxa"/>
          </w:tcPr>
          <w:p w14:paraId="3DFAA6B8" w14:textId="77777777" w:rsidR="004139BF" w:rsidRPr="00142749" w:rsidRDefault="004139BF" w:rsidP="00DA6848">
            <w:pPr>
              <w:pStyle w:val="TableParagraph"/>
              <w:rPr>
                <w:rFonts w:asciiTheme="minorHAnsi" w:hAnsiTheme="minorHAnsi" w:cstheme="minorHAnsi"/>
                <w:sz w:val="26"/>
              </w:rPr>
            </w:pPr>
          </w:p>
        </w:tc>
        <w:tc>
          <w:tcPr>
            <w:tcW w:w="1755" w:type="dxa"/>
          </w:tcPr>
          <w:p w14:paraId="53DAA687" w14:textId="77777777" w:rsidR="004139BF" w:rsidRPr="00142749" w:rsidRDefault="004139BF" w:rsidP="00DA6848">
            <w:pPr>
              <w:pStyle w:val="TableParagraph"/>
              <w:rPr>
                <w:rFonts w:asciiTheme="minorHAnsi" w:hAnsiTheme="minorHAnsi" w:cstheme="minorHAnsi"/>
                <w:sz w:val="26"/>
              </w:rPr>
            </w:pPr>
          </w:p>
        </w:tc>
      </w:tr>
      <w:tr w:rsidR="004139BF" w:rsidRPr="00142749" w14:paraId="1E43D38D" w14:textId="77777777" w:rsidTr="00AF59B0">
        <w:trPr>
          <w:trHeight w:val="509"/>
        </w:trPr>
        <w:tc>
          <w:tcPr>
            <w:tcW w:w="4511" w:type="dxa"/>
          </w:tcPr>
          <w:p w14:paraId="7BF80EAF" w14:textId="77777777" w:rsidR="004139BF" w:rsidRPr="00142749" w:rsidRDefault="004139BF" w:rsidP="00DA6848">
            <w:pPr>
              <w:pStyle w:val="TableParagraph"/>
              <w:spacing w:before="81"/>
              <w:ind w:left="80"/>
              <w:rPr>
                <w:rFonts w:asciiTheme="minorHAnsi" w:hAnsiTheme="minorHAnsi" w:cstheme="minorHAnsi"/>
                <w:sz w:val="28"/>
              </w:rPr>
            </w:pPr>
            <w:r w:rsidRPr="00142749">
              <w:rPr>
                <w:rFonts w:asciiTheme="minorHAnsi" w:hAnsiTheme="minorHAnsi" w:cstheme="minorHAnsi"/>
                <w:color w:val="231F20"/>
                <w:sz w:val="28"/>
              </w:rPr>
              <w:t>Mass of liquid (g)</w:t>
            </w:r>
          </w:p>
        </w:tc>
        <w:tc>
          <w:tcPr>
            <w:tcW w:w="1499" w:type="dxa"/>
          </w:tcPr>
          <w:p w14:paraId="76585279" w14:textId="77777777" w:rsidR="004139BF" w:rsidRPr="00142749" w:rsidRDefault="004139BF" w:rsidP="00DA6848">
            <w:pPr>
              <w:pStyle w:val="TableParagraph"/>
              <w:rPr>
                <w:rFonts w:asciiTheme="minorHAnsi" w:hAnsiTheme="minorHAnsi" w:cstheme="minorHAnsi"/>
                <w:sz w:val="26"/>
              </w:rPr>
            </w:pPr>
          </w:p>
        </w:tc>
        <w:tc>
          <w:tcPr>
            <w:tcW w:w="1575" w:type="dxa"/>
          </w:tcPr>
          <w:p w14:paraId="3560D263" w14:textId="77777777" w:rsidR="004139BF" w:rsidRPr="00142749" w:rsidRDefault="004139BF" w:rsidP="00DA6848">
            <w:pPr>
              <w:pStyle w:val="TableParagraph"/>
              <w:rPr>
                <w:rFonts w:asciiTheme="minorHAnsi" w:hAnsiTheme="minorHAnsi" w:cstheme="minorHAnsi"/>
                <w:sz w:val="26"/>
              </w:rPr>
            </w:pPr>
          </w:p>
        </w:tc>
        <w:tc>
          <w:tcPr>
            <w:tcW w:w="1755" w:type="dxa"/>
          </w:tcPr>
          <w:p w14:paraId="5E73DF21" w14:textId="51DADD27" w:rsidR="004139BF" w:rsidRPr="00142749" w:rsidRDefault="004139BF" w:rsidP="00DA6848">
            <w:pPr>
              <w:pStyle w:val="TableParagraph"/>
              <w:rPr>
                <w:rFonts w:asciiTheme="minorHAnsi" w:hAnsiTheme="minorHAnsi" w:cstheme="minorHAnsi"/>
                <w:sz w:val="26"/>
              </w:rPr>
            </w:pPr>
          </w:p>
        </w:tc>
      </w:tr>
      <w:tr w:rsidR="004139BF" w:rsidRPr="00142749" w14:paraId="67489660" w14:textId="77777777" w:rsidTr="00AF59B0">
        <w:trPr>
          <w:trHeight w:val="583"/>
        </w:trPr>
        <w:tc>
          <w:tcPr>
            <w:tcW w:w="4511" w:type="dxa"/>
          </w:tcPr>
          <w:p w14:paraId="2B17848B" w14:textId="77777777" w:rsidR="004139BF" w:rsidRPr="00142749" w:rsidRDefault="004139BF" w:rsidP="00DA6848">
            <w:pPr>
              <w:pStyle w:val="TableParagraph"/>
              <w:spacing w:before="117"/>
              <w:ind w:left="80"/>
              <w:rPr>
                <w:rFonts w:asciiTheme="minorHAnsi" w:hAnsiTheme="minorHAnsi" w:cstheme="minorHAnsi"/>
                <w:sz w:val="28"/>
              </w:rPr>
            </w:pPr>
            <w:r w:rsidRPr="00142749">
              <w:rPr>
                <w:rFonts w:asciiTheme="minorHAnsi" w:hAnsiTheme="minorHAnsi" w:cstheme="minorHAnsi"/>
                <w:color w:val="231F20"/>
                <w:sz w:val="28"/>
              </w:rPr>
              <w:t>Density of liquid (g/</w:t>
            </w:r>
            <w:r w:rsidRPr="00A83F5D">
              <w:rPr>
                <w:rFonts w:asciiTheme="minorHAnsi" w:hAnsiTheme="minorHAnsi" w:cstheme="minorHAnsi"/>
                <w:color w:val="231F20"/>
                <w:sz w:val="28"/>
                <w:szCs w:val="28"/>
              </w:rPr>
              <w:t>cm</w:t>
            </w:r>
            <w:r w:rsidRPr="00A83F5D">
              <w:rPr>
                <w:rFonts w:asciiTheme="minorHAnsi" w:hAnsiTheme="minorHAnsi" w:cstheme="minorHAnsi"/>
                <w:color w:val="231F20"/>
                <w:sz w:val="28"/>
                <w:szCs w:val="28"/>
                <w:vertAlign w:val="superscript"/>
              </w:rPr>
              <w:t>3</w:t>
            </w:r>
            <w:r w:rsidRPr="00142749">
              <w:rPr>
                <w:rFonts w:asciiTheme="minorHAnsi" w:hAnsiTheme="minorHAnsi" w:cstheme="minorHAnsi"/>
                <w:color w:val="231F20"/>
                <w:sz w:val="28"/>
              </w:rPr>
              <w:t>)</w:t>
            </w:r>
          </w:p>
        </w:tc>
        <w:tc>
          <w:tcPr>
            <w:tcW w:w="1499" w:type="dxa"/>
          </w:tcPr>
          <w:p w14:paraId="40448470" w14:textId="77777777" w:rsidR="004139BF" w:rsidRPr="00142749" w:rsidRDefault="004139BF" w:rsidP="00DA6848">
            <w:pPr>
              <w:pStyle w:val="TableParagraph"/>
              <w:rPr>
                <w:rFonts w:asciiTheme="minorHAnsi" w:hAnsiTheme="minorHAnsi" w:cstheme="minorHAnsi"/>
                <w:sz w:val="26"/>
              </w:rPr>
            </w:pPr>
          </w:p>
        </w:tc>
        <w:tc>
          <w:tcPr>
            <w:tcW w:w="1575" w:type="dxa"/>
          </w:tcPr>
          <w:p w14:paraId="1F99A284" w14:textId="77777777" w:rsidR="004139BF" w:rsidRPr="00142749" w:rsidRDefault="004139BF" w:rsidP="00DA6848">
            <w:pPr>
              <w:pStyle w:val="TableParagraph"/>
              <w:rPr>
                <w:rFonts w:asciiTheme="minorHAnsi" w:hAnsiTheme="minorHAnsi" w:cstheme="minorHAnsi"/>
                <w:sz w:val="26"/>
              </w:rPr>
            </w:pPr>
          </w:p>
        </w:tc>
        <w:tc>
          <w:tcPr>
            <w:tcW w:w="1755" w:type="dxa"/>
          </w:tcPr>
          <w:p w14:paraId="63FC7605" w14:textId="06B79A43" w:rsidR="004139BF" w:rsidRPr="00142749" w:rsidRDefault="004139BF" w:rsidP="00DA6848">
            <w:pPr>
              <w:pStyle w:val="TableParagraph"/>
              <w:rPr>
                <w:rFonts w:asciiTheme="minorHAnsi" w:hAnsiTheme="minorHAnsi" w:cstheme="minorHAnsi"/>
                <w:sz w:val="26"/>
              </w:rPr>
            </w:pPr>
          </w:p>
        </w:tc>
      </w:tr>
    </w:tbl>
    <w:p w14:paraId="192F1EF4" w14:textId="77777777" w:rsidR="004139BF" w:rsidRPr="00142749" w:rsidRDefault="004139BF" w:rsidP="00DA6848">
      <w:pPr>
        <w:pStyle w:val="BodyText"/>
        <w:spacing w:before="10"/>
        <w:ind w:left="0"/>
        <w:rPr>
          <w:rFonts w:asciiTheme="minorHAnsi" w:hAnsiTheme="minorHAnsi" w:cstheme="minorHAnsi"/>
          <w:sz w:val="24"/>
        </w:rPr>
      </w:pPr>
    </w:p>
    <w:p w14:paraId="3FC34504" w14:textId="77777777" w:rsidR="004139BF" w:rsidRPr="00A83F5D" w:rsidRDefault="004139BF" w:rsidP="00DA6848">
      <w:pPr>
        <w:pStyle w:val="Heading2"/>
        <w:numPr>
          <w:ilvl w:val="0"/>
          <w:numId w:val="3"/>
        </w:numPr>
        <w:tabs>
          <w:tab w:val="left" w:pos="1240"/>
        </w:tabs>
        <w:spacing w:before="114" w:line="240" w:lineRule="auto"/>
        <w:ind w:right="669"/>
        <w:rPr>
          <w:rFonts w:asciiTheme="minorHAnsi" w:hAnsiTheme="minorHAnsi" w:cstheme="minorHAnsi"/>
        </w:rPr>
      </w:pPr>
      <w:r w:rsidRPr="00A83F5D">
        <w:rPr>
          <w:rFonts w:asciiTheme="minorHAnsi" w:hAnsiTheme="minorHAnsi" w:cstheme="minorHAnsi"/>
        </w:rPr>
        <w:t>Discuss whether the calculated densities support the order the liquids layer in the graduated cylinder.</w:t>
      </w:r>
    </w:p>
    <w:p w14:paraId="413B8424" w14:textId="77777777" w:rsidR="004139BF" w:rsidRPr="00A83F5D" w:rsidRDefault="004139BF" w:rsidP="00DA6848">
      <w:pPr>
        <w:pStyle w:val="BodyText"/>
        <w:spacing w:before="174"/>
        <w:rPr>
          <w:rFonts w:asciiTheme="minorHAnsi" w:hAnsiTheme="minorHAnsi" w:cstheme="minorHAnsi"/>
        </w:rPr>
      </w:pPr>
      <w:r w:rsidRPr="00A83F5D">
        <w:rPr>
          <w:rFonts w:asciiTheme="minorHAnsi" w:hAnsiTheme="minorHAnsi" w:cstheme="minorHAnsi"/>
        </w:rPr>
        <w:t>Ask students:</w:t>
      </w:r>
    </w:p>
    <w:p w14:paraId="2349432E" w14:textId="77777777" w:rsidR="004139BF" w:rsidRPr="00142749" w:rsidRDefault="004139BF" w:rsidP="00DA6848">
      <w:pPr>
        <w:pStyle w:val="Heading2"/>
        <w:numPr>
          <w:ilvl w:val="1"/>
          <w:numId w:val="3"/>
        </w:numPr>
        <w:tabs>
          <w:tab w:val="left" w:pos="1870"/>
        </w:tabs>
        <w:spacing w:line="240" w:lineRule="auto"/>
        <w:ind w:right="1343"/>
        <w:rPr>
          <w:rFonts w:asciiTheme="minorHAnsi" w:hAnsiTheme="minorHAnsi" w:cstheme="minorHAnsi"/>
        </w:rPr>
      </w:pPr>
      <w:r w:rsidRPr="00142749">
        <w:rPr>
          <w:rFonts w:asciiTheme="minorHAnsi" w:hAnsiTheme="minorHAnsi" w:cstheme="minorHAnsi"/>
          <w:color w:val="231F20"/>
        </w:rPr>
        <w:t>Do the densities you calculated explain why liquids float and sink in one another? Explain.</w:t>
      </w:r>
    </w:p>
    <w:p w14:paraId="22E9C8A9" w14:textId="1D9640CC" w:rsidR="004139BF" w:rsidRPr="00142749" w:rsidRDefault="004139BF" w:rsidP="00ED6BE9">
      <w:pPr>
        <w:pStyle w:val="BodyText"/>
        <w:ind w:left="1870"/>
        <w:rPr>
          <w:rFonts w:asciiTheme="minorHAnsi" w:hAnsiTheme="minorHAnsi" w:cstheme="minorHAnsi"/>
        </w:rPr>
      </w:pPr>
      <w:r w:rsidRPr="00142749">
        <w:rPr>
          <w:rFonts w:asciiTheme="minorHAnsi" w:hAnsiTheme="minorHAnsi" w:cstheme="minorHAnsi"/>
          <w:color w:val="231F20"/>
        </w:rPr>
        <w:t>Yes, the water is the most dense and sinks in the oil. The alcohol is the least dense</w:t>
      </w:r>
      <w:r w:rsidR="00ED6BE9">
        <w:rPr>
          <w:rFonts w:asciiTheme="minorHAnsi" w:hAnsiTheme="minorHAnsi" w:cstheme="minorHAnsi"/>
        </w:rPr>
        <w:t xml:space="preserve"> </w:t>
      </w:r>
      <w:r w:rsidRPr="00142749">
        <w:rPr>
          <w:rFonts w:asciiTheme="minorHAnsi" w:hAnsiTheme="minorHAnsi" w:cstheme="minorHAnsi"/>
          <w:color w:val="231F20"/>
        </w:rPr>
        <w:t>and floats on the oil.</w:t>
      </w:r>
    </w:p>
    <w:p w14:paraId="75B5B208" w14:textId="5863639C" w:rsidR="004139BF" w:rsidRDefault="004139BF" w:rsidP="00DA6848">
      <w:pPr>
        <w:pStyle w:val="BodyText"/>
        <w:spacing w:before="15"/>
        <w:ind w:left="540" w:right="494"/>
        <w:rPr>
          <w:rFonts w:asciiTheme="minorHAnsi" w:hAnsiTheme="minorHAnsi" w:cstheme="minorHAnsi"/>
        </w:rPr>
      </w:pPr>
    </w:p>
    <w:p w14:paraId="37DB567F" w14:textId="77777777" w:rsidR="003A2254" w:rsidRPr="00A83F5D" w:rsidRDefault="003A2254" w:rsidP="00DA6848">
      <w:pPr>
        <w:pStyle w:val="BodyText"/>
        <w:spacing w:before="15"/>
        <w:ind w:left="540" w:right="494"/>
        <w:rPr>
          <w:rFonts w:asciiTheme="minorHAnsi" w:hAnsiTheme="minorHAnsi" w:cstheme="minorHAnsi"/>
        </w:rPr>
      </w:pPr>
    </w:p>
    <w:p w14:paraId="35ABBCC3" w14:textId="04CE5A69" w:rsidR="004139BF" w:rsidRPr="00A83F5D" w:rsidRDefault="004139BF" w:rsidP="00DA6848">
      <w:pPr>
        <w:pStyle w:val="Heading1"/>
        <w:rPr>
          <w:rFonts w:asciiTheme="minorHAnsi" w:hAnsiTheme="minorHAnsi" w:cstheme="minorHAnsi"/>
        </w:rPr>
      </w:pPr>
      <w:r w:rsidRPr="00A83F5D">
        <w:rPr>
          <w:rFonts w:asciiTheme="minorHAnsi" w:hAnsiTheme="minorHAnsi" w:cstheme="minorHAnsi"/>
        </w:rPr>
        <w:t>EXPLAIN</w:t>
      </w:r>
    </w:p>
    <w:p w14:paraId="18755817" w14:textId="63937E7A" w:rsidR="004139BF" w:rsidRPr="00A83F5D" w:rsidRDefault="004139BF" w:rsidP="00DA6848">
      <w:pPr>
        <w:pStyle w:val="Heading2"/>
        <w:numPr>
          <w:ilvl w:val="0"/>
          <w:numId w:val="3"/>
        </w:numPr>
        <w:tabs>
          <w:tab w:val="left" w:pos="1240"/>
        </w:tabs>
        <w:spacing w:before="117" w:line="240" w:lineRule="auto"/>
        <w:rPr>
          <w:rFonts w:asciiTheme="minorHAnsi" w:hAnsiTheme="minorHAnsi" w:cstheme="minorHAnsi"/>
        </w:rPr>
      </w:pPr>
      <w:r w:rsidRPr="00A83F5D">
        <w:rPr>
          <w:rFonts w:asciiTheme="minorHAnsi" w:hAnsiTheme="minorHAnsi" w:cstheme="minorHAnsi"/>
        </w:rPr>
        <w:t>Compare the density of water, alcohol, and oil on the molecular level.</w:t>
      </w:r>
    </w:p>
    <w:p w14:paraId="527FF31D" w14:textId="13E30F92" w:rsidR="004139BF" w:rsidRDefault="004139BF" w:rsidP="002B61AC">
      <w:pPr>
        <w:pStyle w:val="BodyText"/>
        <w:spacing w:before="180" w:after="240"/>
        <w:rPr>
          <w:rFonts w:asciiTheme="minorHAnsi" w:hAnsiTheme="minorHAnsi" w:cstheme="minorHAnsi"/>
          <w:color w:val="231F20"/>
        </w:rPr>
      </w:pPr>
      <w:r w:rsidRPr="00142749">
        <w:rPr>
          <w:rFonts w:asciiTheme="minorHAnsi" w:hAnsiTheme="minorHAnsi" w:cstheme="minorHAnsi"/>
          <w:color w:val="231F20"/>
        </w:rPr>
        <w:t>Depending on the mass and size of the molecules that make up different liquids and how closely they pack together, liquids have their own characteristic densities.</w:t>
      </w:r>
    </w:p>
    <w:p w14:paraId="300BC7FA" w14:textId="77777777" w:rsidR="00747DF7" w:rsidRDefault="00747DF7" w:rsidP="002B61AC">
      <w:pPr>
        <w:pStyle w:val="BodyText"/>
        <w:spacing w:before="180" w:after="240"/>
        <w:rPr>
          <w:rFonts w:asciiTheme="minorHAnsi" w:hAnsiTheme="minorHAnsi" w:cstheme="minorHAnsi"/>
          <w:color w:val="231F20"/>
        </w:rPr>
      </w:pPr>
    </w:p>
    <w:p w14:paraId="281AD2B2" w14:textId="77777777" w:rsidR="00747DF7" w:rsidRDefault="00747DF7" w:rsidP="002B61AC">
      <w:pPr>
        <w:pStyle w:val="BodyText"/>
        <w:spacing w:before="180" w:after="240"/>
        <w:rPr>
          <w:rFonts w:asciiTheme="minorHAnsi" w:hAnsiTheme="minorHAnsi" w:cstheme="minorHAnsi"/>
          <w:color w:val="231F20"/>
        </w:rPr>
      </w:pPr>
    </w:p>
    <w:p w14:paraId="119E7329" w14:textId="05BD64C4" w:rsidR="004139BF" w:rsidRPr="00142749" w:rsidRDefault="004139BF" w:rsidP="00DA6848">
      <w:pPr>
        <w:pStyle w:val="Heading2"/>
        <w:spacing w:before="0" w:line="240" w:lineRule="auto"/>
        <w:rPr>
          <w:rFonts w:asciiTheme="minorHAnsi" w:hAnsiTheme="minorHAnsi" w:cstheme="minorHAnsi"/>
          <w:i/>
        </w:rPr>
      </w:pPr>
      <w:r w:rsidRPr="00142749">
        <w:rPr>
          <w:rFonts w:asciiTheme="minorHAnsi" w:hAnsiTheme="minorHAnsi" w:cstheme="minorHAnsi"/>
          <w:color w:val="231F20"/>
        </w:rPr>
        <w:lastRenderedPageBreak/>
        <w:t xml:space="preserve">Project the image </w:t>
      </w:r>
      <w:r w:rsidRPr="00142749">
        <w:rPr>
          <w:rFonts w:asciiTheme="minorHAnsi" w:hAnsiTheme="minorHAnsi" w:cstheme="minorHAnsi"/>
          <w:i/>
          <w:color w:val="231F20"/>
        </w:rPr>
        <w:t>Oil</w:t>
      </w:r>
    </w:p>
    <w:p w14:paraId="73023965" w14:textId="26FB1F92" w:rsidR="0031385E" w:rsidRPr="00214AC4" w:rsidRDefault="009E2496" w:rsidP="0031385E">
      <w:pPr>
        <w:spacing w:before="1" w:after="120"/>
        <w:ind w:left="1240"/>
        <w:rPr>
          <w:rFonts w:asciiTheme="minorHAnsi" w:hAnsiTheme="minorHAnsi" w:cstheme="minorHAnsi"/>
          <w:sz w:val="28"/>
          <w:szCs w:val="28"/>
        </w:rPr>
      </w:pPr>
      <w:r>
        <w:rPr>
          <w:noProof/>
        </w:rPr>
        <w:drawing>
          <wp:anchor distT="0" distB="0" distL="114300" distR="114300" simplePos="0" relativeHeight="251783680" behindDoc="1" locked="0" layoutInCell="1" allowOverlap="1" wp14:anchorId="7FBDF104" wp14:editId="7C16BAD5">
            <wp:simplePos x="0" y="0"/>
            <wp:positionH relativeFrom="column">
              <wp:posOffset>5370209</wp:posOffset>
            </wp:positionH>
            <wp:positionV relativeFrom="paragraph">
              <wp:posOffset>273626</wp:posOffset>
            </wp:positionV>
            <wp:extent cx="1546860" cy="993140"/>
            <wp:effectExtent l="0" t="0" r="0" b="0"/>
            <wp:wrapTight wrapText="bothSides">
              <wp:wrapPolygon edited="0">
                <wp:start x="0" y="0"/>
                <wp:lineTo x="0" y="21130"/>
                <wp:lineTo x="21281" y="21130"/>
                <wp:lineTo x="21281" y="0"/>
                <wp:lineTo x="0" y="0"/>
              </wp:wrapPolygon>
            </wp:wrapTight>
            <wp:docPr id="10" name="Picture 10" descr="A picture containing necklet, accessory,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necklet, accessory, vegetab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6860" cy="9931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 w:history="1">
        <w:r w:rsidR="0031385E" w:rsidRPr="00BE7B12">
          <w:rPr>
            <w:rStyle w:val="Hyperlink"/>
            <w:rFonts w:asciiTheme="minorHAnsi" w:hAnsiTheme="minorHAnsi" w:cstheme="minorHAnsi"/>
            <w:sz w:val="28"/>
            <w:szCs w:val="28"/>
          </w:rPr>
          <w:t>www.acs.org/middleschoolchemistry/simulations/chapter3/lesson5.html</w:t>
        </w:r>
      </w:hyperlink>
    </w:p>
    <w:p w14:paraId="757A99A5" w14:textId="4CA66846" w:rsidR="004139BF" w:rsidRPr="00810BE1" w:rsidRDefault="004139BF" w:rsidP="002529DC">
      <w:pPr>
        <w:pStyle w:val="BodyText"/>
        <w:spacing w:before="15" w:after="240"/>
        <w:rPr>
          <w:rFonts w:asciiTheme="minorHAnsi" w:hAnsiTheme="minorHAnsi" w:cstheme="minorHAnsi"/>
        </w:rPr>
      </w:pPr>
      <w:r w:rsidRPr="00142749">
        <w:rPr>
          <w:rFonts w:asciiTheme="minorHAnsi" w:hAnsiTheme="minorHAnsi" w:cstheme="minorHAnsi"/>
          <w:color w:val="231F20"/>
        </w:rPr>
        <w:t>Tell students that molecules of oil are mostly made of carbon and hydrogen atoms bonded together.</w:t>
      </w:r>
    </w:p>
    <w:p w14:paraId="510F5519" w14:textId="77777777" w:rsidR="00AF59B0" w:rsidRDefault="00AF59B0" w:rsidP="00DA6848">
      <w:pPr>
        <w:ind w:left="1240"/>
        <w:rPr>
          <w:rFonts w:asciiTheme="minorHAnsi" w:hAnsiTheme="minorHAnsi" w:cstheme="minorHAnsi"/>
          <w:b/>
          <w:color w:val="231F20"/>
          <w:sz w:val="28"/>
        </w:rPr>
      </w:pPr>
    </w:p>
    <w:p w14:paraId="5BBCAA76" w14:textId="77777777" w:rsidR="00B35905" w:rsidRDefault="00B35905" w:rsidP="00DA6848">
      <w:pPr>
        <w:ind w:left="1240"/>
        <w:rPr>
          <w:rFonts w:asciiTheme="minorHAnsi" w:hAnsiTheme="minorHAnsi" w:cstheme="minorHAnsi"/>
          <w:b/>
          <w:color w:val="231F20"/>
          <w:sz w:val="28"/>
        </w:rPr>
      </w:pPr>
    </w:p>
    <w:p w14:paraId="7B653271" w14:textId="202D0684" w:rsidR="004139BF" w:rsidRPr="00142749" w:rsidRDefault="004139BF" w:rsidP="00DA6848">
      <w:pPr>
        <w:ind w:left="1240"/>
        <w:rPr>
          <w:rFonts w:asciiTheme="minorHAnsi" w:hAnsiTheme="minorHAnsi" w:cstheme="minorHAnsi"/>
          <w:b/>
          <w:i/>
          <w:sz w:val="28"/>
        </w:rPr>
      </w:pPr>
      <w:r w:rsidRPr="00142749">
        <w:rPr>
          <w:rFonts w:asciiTheme="minorHAnsi" w:hAnsiTheme="minorHAnsi" w:cstheme="minorHAnsi"/>
          <w:b/>
          <w:color w:val="231F20"/>
          <w:sz w:val="28"/>
        </w:rPr>
        <w:t xml:space="preserve">Project the image </w:t>
      </w:r>
      <w:r w:rsidRPr="00142749">
        <w:rPr>
          <w:rFonts w:asciiTheme="minorHAnsi" w:hAnsiTheme="minorHAnsi" w:cstheme="minorHAnsi"/>
          <w:b/>
          <w:i/>
          <w:color w:val="231F20"/>
          <w:sz w:val="28"/>
        </w:rPr>
        <w:t>Water</w:t>
      </w:r>
    </w:p>
    <w:p w14:paraId="02D8C3B1" w14:textId="77777777" w:rsidR="0031385E" w:rsidRDefault="003A2254" w:rsidP="0031385E">
      <w:pPr>
        <w:spacing w:before="1" w:after="120"/>
        <w:ind w:left="1240"/>
        <w:rPr>
          <w:rFonts w:asciiTheme="minorHAnsi" w:hAnsiTheme="minorHAnsi" w:cstheme="minorHAnsi"/>
          <w:sz w:val="28"/>
          <w:szCs w:val="28"/>
        </w:rPr>
      </w:pPr>
      <w:hyperlink r:id="rId17" w:history="1">
        <w:r w:rsidR="0031385E" w:rsidRPr="00BE7B12">
          <w:rPr>
            <w:rStyle w:val="Hyperlink"/>
            <w:rFonts w:asciiTheme="minorHAnsi" w:hAnsiTheme="minorHAnsi" w:cstheme="minorHAnsi"/>
            <w:sz w:val="28"/>
            <w:szCs w:val="28"/>
          </w:rPr>
          <w:t>www.acs.org/middleschoolchemistry/simulations/chapter3/lesson5.html</w:t>
        </w:r>
      </w:hyperlink>
    </w:p>
    <w:p w14:paraId="6D52919B" w14:textId="7A5FC84C" w:rsidR="004139BF" w:rsidRPr="002B61AC" w:rsidRDefault="005056FD" w:rsidP="002B61AC">
      <w:pPr>
        <w:pStyle w:val="BodyText"/>
        <w:spacing w:before="15" w:after="240"/>
        <w:ind w:right="429"/>
        <w:rPr>
          <w:rFonts w:asciiTheme="minorHAnsi" w:hAnsiTheme="minorHAnsi" w:cstheme="minorHAnsi"/>
        </w:rPr>
      </w:pPr>
      <w:r>
        <w:rPr>
          <w:noProof/>
        </w:rPr>
        <w:drawing>
          <wp:anchor distT="0" distB="0" distL="114300" distR="114300" simplePos="0" relativeHeight="251785728" behindDoc="1" locked="0" layoutInCell="1" allowOverlap="1" wp14:anchorId="1681591B" wp14:editId="52D4450D">
            <wp:simplePos x="0" y="0"/>
            <wp:positionH relativeFrom="column">
              <wp:posOffset>5426124</wp:posOffset>
            </wp:positionH>
            <wp:positionV relativeFrom="paragraph">
              <wp:posOffset>65698</wp:posOffset>
            </wp:positionV>
            <wp:extent cx="1529715" cy="1195705"/>
            <wp:effectExtent l="0" t="0" r="0" b="4445"/>
            <wp:wrapTight wrapText="bothSides">
              <wp:wrapPolygon edited="0">
                <wp:start x="0" y="0"/>
                <wp:lineTo x="0" y="21336"/>
                <wp:lineTo x="21250" y="21336"/>
                <wp:lineTo x="21250" y="0"/>
                <wp:lineTo x="0" y="0"/>
              </wp:wrapPolygon>
            </wp:wrapTight>
            <wp:docPr id="11" name="Picture 11" descr="A picture containing toma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omat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9715"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9BF" w:rsidRPr="00142749">
        <w:rPr>
          <w:rFonts w:asciiTheme="minorHAnsi" w:hAnsiTheme="minorHAnsi" w:cstheme="minorHAnsi"/>
          <w:color w:val="231F20"/>
        </w:rPr>
        <w:t>Water molecules are made up of oxygen and hydrogen atoms bonded together. Oxygen is heavier and smaller than carbon, so a volume of water molecules is heavier than the same volume of oil molecules. This makes water more dense than oil. Also, water molecules are very attracted to each other and pack very close together. This is another reason why water is more dense than oil.</w:t>
      </w:r>
    </w:p>
    <w:p w14:paraId="13A8E258" w14:textId="2042F9BA" w:rsidR="004139BF" w:rsidRPr="00142749" w:rsidRDefault="004139BF" w:rsidP="00DA6848">
      <w:pPr>
        <w:ind w:left="1240"/>
        <w:rPr>
          <w:rFonts w:asciiTheme="minorHAnsi" w:hAnsiTheme="minorHAnsi" w:cstheme="minorHAnsi"/>
          <w:b/>
          <w:i/>
          <w:sz w:val="28"/>
        </w:rPr>
      </w:pPr>
      <w:r w:rsidRPr="00142749">
        <w:rPr>
          <w:rFonts w:asciiTheme="minorHAnsi" w:hAnsiTheme="minorHAnsi" w:cstheme="minorHAnsi"/>
          <w:b/>
          <w:color w:val="231F20"/>
          <w:sz w:val="28"/>
        </w:rPr>
        <w:t xml:space="preserve">Project the image </w:t>
      </w:r>
      <w:r w:rsidRPr="00142749">
        <w:rPr>
          <w:rFonts w:asciiTheme="minorHAnsi" w:hAnsiTheme="minorHAnsi" w:cstheme="minorHAnsi"/>
          <w:b/>
          <w:i/>
          <w:color w:val="231F20"/>
          <w:sz w:val="28"/>
        </w:rPr>
        <w:t>Alcohol</w:t>
      </w:r>
    </w:p>
    <w:p w14:paraId="0109AC3D" w14:textId="77777777" w:rsidR="0031385E" w:rsidRDefault="003A2254" w:rsidP="0031385E">
      <w:pPr>
        <w:spacing w:before="1" w:after="120"/>
        <w:ind w:left="1240"/>
        <w:rPr>
          <w:rFonts w:asciiTheme="minorHAnsi" w:hAnsiTheme="minorHAnsi" w:cstheme="minorHAnsi"/>
          <w:sz w:val="28"/>
          <w:szCs w:val="28"/>
        </w:rPr>
      </w:pPr>
      <w:hyperlink r:id="rId19" w:history="1">
        <w:r w:rsidR="0031385E" w:rsidRPr="00BE7B12">
          <w:rPr>
            <w:rStyle w:val="Hyperlink"/>
            <w:rFonts w:asciiTheme="minorHAnsi" w:hAnsiTheme="minorHAnsi" w:cstheme="minorHAnsi"/>
            <w:sz w:val="28"/>
            <w:szCs w:val="28"/>
          </w:rPr>
          <w:t>www.acs.org/middleschoolchemistry/simulations/chapter3/lesson5.html</w:t>
        </w:r>
      </w:hyperlink>
    </w:p>
    <w:p w14:paraId="09263F05" w14:textId="0C32CCAF" w:rsidR="004139BF" w:rsidRPr="00142749" w:rsidRDefault="005056FD" w:rsidP="00DA6848">
      <w:pPr>
        <w:pStyle w:val="BodyText"/>
        <w:spacing w:before="15"/>
        <w:ind w:right="533"/>
        <w:rPr>
          <w:rFonts w:asciiTheme="minorHAnsi" w:hAnsiTheme="minorHAnsi" w:cstheme="minorHAnsi"/>
        </w:rPr>
      </w:pPr>
      <w:r>
        <w:rPr>
          <w:rFonts w:asciiTheme="minorHAnsi" w:hAnsiTheme="minorHAnsi" w:cstheme="minorHAnsi"/>
          <w:noProof/>
          <w:sz w:val="14"/>
        </w:rPr>
        <w:drawing>
          <wp:anchor distT="0" distB="0" distL="114300" distR="114300" simplePos="0" relativeHeight="251789824" behindDoc="1" locked="0" layoutInCell="1" allowOverlap="1" wp14:anchorId="43CCB44B" wp14:editId="5197904F">
            <wp:simplePos x="0" y="0"/>
            <wp:positionH relativeFrom="column">
              <wp:posOffset>5364871</wp:posOffset>
            </wp:positionH>
            <wp:positionV relativeFrom="paragraph">
              <wp:posOffset>77910</wp:posOffset>
            </wp:positionV>
            <wp:extent cx="1623940" cy="1276682"/>
            <wp:effectExtent l="0" t="0" r="0" b="0"/>
            <wp:wrapTight wrapText="bothSides">
              <wp:wrapPolygon edited="0">
                <wp:start x="0" y="0"/>
                <wp:lineTo x="0" y="21278"/>
                <wp:lineTo x="21287" y="21278"/>
                <wp:lineTo x="21287" y="0"/>
                <wp:lineTo x="0" y="0"/>
              </wp:wrapPolygon>
            </wp:wrapTight>
            <wp:docPr id="12" name="Picture 12" descr="A picture containing food, indoor, plate,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ood, indoor, plate, hand&#10;&#10;Description automatically generated"/>
                    <pic:cNvPicPr>
                      <a:picLocks noChangeAspect="1"/>
                    </pic:cNvPicPr>
                  </pic:nvPicPr>
                  <pic:blipFill>
                    <a:blip r:embed="rId20" cstate="print"/>
                    <a:stretch>
                      <a:fillRect/>
                    </a:stretch>
                  </pic:blipFill>
                  <pic:spPr>
                    <a:xfrm>
                      <a:off x="0" y="0"/>
                      <a:ext cx="1623940" cy="1276682"/>
                    </a:xfrm>
                    <a:prstGeom prst="rect">
                      <a:avLst/>
                    </a:prstGeom>
                  </pic:spPr>
                </pic:pic>
              </a:graphicData>
            </a:graphic>
            <wp14:sizeRelH relativeFrom="margin">
              <wp14:pctWidth>0</wp14:pctWidth>
            </wp14:sizeRelH>
            <wp14:sizeRelV relativeFrom="margin">
              <wp14:pctHeight>0</wp14:pctHeight>
            </wp14:sizeRelV>
          </wp:anchor>
        </w:drawing>
      </w:r>
      <w:r w:rsidR="004139BF" w:rsidRPr="00142749">
        <w:rPr>
          <w:rFonts w:asciiTheme="minorHAnsi" w:hAnsiTheme="minorHAnsi" w:cstheme="minorHAnsi"/>
          <w:color w:val="231F20"/>
        </w:rPr>
        <w:t>Alcohol is less dense than oil. Alcohol molecules are mostly carbon and hydrogen atoms so they are similar to oil. But they also contain an oxygen atom, which makes them a little heavy. For this reason, you might think that alcohol would be more dense than oil. But alcohol molecules do not pack very tightly together. Because of their shape and size, alcohol molecules do not pack as efficiently as oil molecules, making alcohol less dense than oil.</w:t>
      </w:r>
    </w:p>
    <w:p w14:paraId="427A237A" w14:textId="564F1BB2" w:rsidR="004139BF" w:rsidRPr="00142749" w:rsidRDefault="004139BF" w:rsidP="00DA6848">
      <w:pPr>
        <w:pStyle w:val="BodyText"/>
        <w:spacing w:before="9"/>
        <w:ind w:left="0"/>
        <w:rPr>
          <w:rFonts w:asciiTheme="minorHAnsi" w:hAnsiTheme="minorHAnsi" w:cstheme="minorHAnsi"/>
          <w:sz w:val="13"/>
        </w:rPr>
      </w:pPr>
    </w:p>
    <w:p w14:paraId="65C44BED" w14:textId="52C62F95" w:rsidR="004139BF" w:rsidRPr="00A83F5D" w:rsidRDefault="004139BF" w:rsidP="00DA6848">
      <w:pPr>
        <w:pStyle w:val="Heading1"/>
        <w:rPr>
          <w:rFonts w:asciiTheme="minorHAnsi" w:hAnsiTheme="minorHAnsi" w:cstheme="minorHAnsi"/>
        </w:rPr>
      </w:pPr>
      <w:r w:rsidRPr="00A83F5D">
        <w:rPr>
          <w:rFonts w:asciiTheme="minorHAnsi" w:hAnsiTheme="minorHAnsi" w:cstheme="minorHAnsi"/>
        </w:rPr>
        <w:t>EXTEND</w:t>
      </w:r>
    </w:p>
    <w:p w14:paraId="36A1A1A8" w14:textId="7D3A1F47" w:rsidR="004139BF" w:rsidRPr="00A83F5D" w:rsidRDefault="004139BF" w:rsidP="00DA6848">
      <w:pPr>
        <w:pStyle w:val="Heading2"/>
        <w:numPr>
          <w:ilvl w:val="0"/>
          <w:numId w:val="3"/>
        </w:numPr>
        <w:tabs>
          <w:tab w:val="left" w:pos="1240"/>
        </w:tabs>
        <w:spacing w:before="122" w:line="240" w:lineRule="auto"/>
        <w:ind w:right="446"/>
        <w:rPr>
          <w:rFonts w:asciiTheme="minorHAnsi" w:hAnsiTheme="minorHAnsi" w:cstheme="minorHAnsi"/>
        </w:rPr>
      </w:pPr>
      <w:r w:rsidRPr="00A83F5D">
        <w:rPr>
          <w:rFonts w:asciiTheme="minorHAnsi" w:hAnsiTheme="minorHAnsi" w:cstheme="minorHAnsi"/>
        </w:rPr>
        <w:t>As a demonstration, change the density of water so that a sinking carrot slice floats.</w:t>
      </w:r>
    </w:p>
    <w:p w14:paraId="71C38CB6" w14:textId="03C21097" w:rsidR="004139BF" w:rsidRPr="00142749" w:rsidRDefault="004139BF" w:rsidP="002B61AC">
      <w:pPr>
        <w:pStyle w:val="BodyText"/>
        <w:spacing w:before="183" w:after="240"/>
        <w:ind w:right="429"/>
        <w:rPr>
          <w:rFonts w:asciiTheme="minorHAnsi" w:hAnsiTheme="minorHAnsi" w:cstheme="minorHAnsi"/>
        </w:rPr>
      </w:pPr>
      <w:r w:rsidRPr="00142749">
        <w:rPr>
          <w:rFonts w:asciiTheme="minorHAnsi" w:hAnsiTheme="minorHAnsi" w:cstheme="minorHAnsi"/>
          <w:color w:val="231F20"/>
        </w:rPr>
        <w:t>You may choose to do the following either as a demonstration or as an activity that students can do.</w:t>
      </w:r>
    </w:p>
    <w:p w14:paraId="75FA046C" w14:textId="6C877A09" w:rsidR="004139BF" w:rsidRPr="00142749" w:rsidRDefault="004139BF" w:rsidP="00DA6848">
      <w:pPr>
        <w:pStyle w:val="Heading2"/>
        <w:spacing w:line="240" w:lineRule="auto"/>
        <w:rPr>
          <w:rFonts w:asciiTheme="minorHAnsi" w:hAnsiTheme="minorHAnsi" w:cstheme="minorHAnsi"/>
        </w:rPr>
      </w:pPr>
      <w:r w:rsidRPr="00142749">
        <w:rPr>
          <w:rFonts w:asciiTheme="minorHAnsi" w:hAnsiTheme="minorHAnsi" w:cstheme="minorHAnsi"/>
          <w:color w:val="231F20"/>
        </w:rPr>
        <w:t>Materials</w:t>
      </w:r>
    </w:p>
    <w:p w14:paraId="13888911" w14:textId="0367232A" w:rsidR="004139BF" w:rsidRPr="00142749" w:rsidRDefault="004139BF" w:rsidP="00DA6848">
      <w:pPr>
        <w:pStyle w:val="ListParagraph"/>
        <w:numPr>
          <w:ilvl w:val="0"/>
          <w:numId w:val="2"/>
        </w:numPr>
        <w:tabs>
          <w:tab w:val="left" w:pos="1870"/>
        </w:tabs>
        <w:spacing w:line="240" w:lineRule="auto"/>
        <w:rPr>
          <w:rFonts w:asciiTheme="minorHAnsi" w:hAnsiTheme="minorHAnsi" w:cstheme="minorHAnsi"/>
          <w:sz w:val="28"/>
        </w:rPr>
      </w:pPr>
      <w:r w:rsidRPr="00142749">
        <w:rPr>
          <w:rFonts w:asciiTheme="minorHAnsi" w:hAnsiTheme="minorHAnsi" w:cstheme="minorHAnsi"/>
          <w:color w:val="231F20"/>
          <w:sz w:val="28"/>
        </w:rPr>
        <w:t>Tall clear plastic cup</w:t>
      </w:r>
    </w:p>
    <w:p w14:paraId="77FEFEF4" w14:textId="2A5B335D" w:rsidR="004139BF" w:rsidRPr="00142749" w:rsidRDefault="004139BF" w:rsidP="00DA6848">
      <w:pPr>
        <w:pStyle w:val="ListParagraph"/>
        <w:numPr>
          <w:ilvl w:val="0"/>
          <w:numId w:val="2"/>
        </w:numPr>
        <w:tabs>
          <w:tab w:val="left" w:pos="1870"/>
        </w:tabs>
        <w:spacing w:line="240" w:lineRule="auto"/>
        <w:rPr>
          <w:rFonts w:asciiTheme="minorHAnsi" w:hAnsiTheme="minorHAnsi" w:cstheme="minorHAnsi"/>
          <w:sz w:val="28"/>
        </w:rPr>
      </w:pPr>
      <w:r w:rsidRPr="00142749">
        <w:rPr>
          <w:rFonts w:asciiTheme="minorHAnsi" w:hAnsiTheme="minorHAnsi" w:cstheme="minorHAnsi"/>
          <w:color w:val="231F20"/>
          <w:sz w:val="28"/>
        </w:rPr>
        <w:t>Water</w:t>
      </w:r>
    </w:p>
    <w:p w14:paraId="0C87D62C" w14:textId="77777777" w:rsidR="004139BF" w:rsidRPr="00142749" w:rsidRDefault="004139BF" w:rsidP="00DA6848">
      <w:pPr>
        <w:pStyle w:val="ListParagraph"/>
        <w:numPr>
          <w:ilvl w:val="0"/>
          <w:numId w:val="2"/>
        </w:numPr>
        <w:tabs>
          <w:tab w:val="left" w:pos="1870"/>
        </w:tabs>
        <w:spacing w:line="240" w:lineRule="auto"/>
        <w:rPr>
          <w:rFonts w:asciiTheme="minorHAnsi" w:hAnsiTheme="minorHAnsi" w:cstheme="minorHAnsi"/>
          <w:sz w:val="28"/>
        </w:rPr>
      </w:pPr>
      <w:r w:rsidRPr="00142749">
        <w:rPr>
          <w:rFonts w:asciiTheme="minorHAnsi" w:hAnsiTheme="minorHAnsi" w:cstheme="minorHAnsi"/>
          <w:color w:val="231F20"/>
          <w:sz w:val="28"/>
        </w:rPr>
        <w:t>Carrot slice about ¼ inch thick</w:t>
      </w:r>
    </w:p>
    <w:p w14:paraId="52300F74" w14:textId="77777777" w:rsidR="004139BF" w:rsidRPr="00142749" w:rsidRDefault="004139BF" w:rsidP="00DA6848">
      <w:pPr>
        <w:pStyle w:val="ListParagraph"/>
        <w:numPr>
          <w:ilvl w:val="0"/>
          <w:numId w:val="2"/>
        </w:numPr>
        <w:tabs>
          <w:tab w:val="left" w:pos="1870"/>
        </w:tabs>
        <w:spacing w:line="240" w:lineRule="auto"/>
        <w:rPr>
          <w:rFonts w:asciiTheme="minorHAnsi" w:hAnsiTheme="minorHAnsi" w:cstheme="minorHAnsi"/>
          <w:sz w:val="28"/>
        </w:rPr>
      </w:pPr>
      <w:r w:rsidRPr="00142749">
        <w:rPr>
          <w:rFonts w:asciiTheme="minorHAnsi" w:hAnsiTheme="minorHAnsi" w:cstheme="minorHAnsi"/>
          <w:color w:val="231F20"/>
          <w:sz w:val="28"/>
        </w:rPr>
        <w:t>Salt</w:t>
      </w:r>
    </w:p>
    <w:p w14:paraId="18CDBB32" w14:textId="77777777" w:rsidR="004139BF" w:rsidRPr="00142749" w:rsidRDefault="004139BF" w:rsidP="00DA6848">
      <w:pPr>
        <w:pStyle w:val="ListParagraph"/>
        <w:numPr>
          <w:ilvl w:val="0"/>
          <w:numId w:val="2"/>
        </w:numPr>
        <w:tabs>
          <w:tab w:val="left" w:pos="1870"/>
        </w:tabs>
        <w:spacing w:line="240" w:lineRule="auto"/>
        <w:rPr>
          <w:rFonts w:asciiTheme="minorHAnsi" w:hAnsiTheme="minorHAnsi" w:cstheme="minorHAnsi"/>
          <w:sz w:val="28"/>
        </w:rPr>
      </w:pPr>
      <w:r w:rsidRPr="00142749">
        <w:rPr>
          <w:rFonts w:asciiTheme="minorHAnsi" w:hAnsiTheme="minorHAnsi" w:cstheme="minorHAnsi"/>
          <w:color w:val="231F20"/>
          <w:sz w:val="28"/>
        </w:rPr>
        <w:t>Spoon</w:t>
      </w:r>
    </w:p>
    <w:p w14:paraId="27932FC7" w14:textId="77777777" w:rsidR="004139BF" w:rsidRPr="00142749" w:rsidRDefault="004139BF" w:rsidP="00DA6848">
      <w:pPr>
        <w:pStyle w:val="Heading2"/>
        <w:spacing w:before="256" w:line="240" w:lineRule="auto"/>
        <w:rPr>
          <w:rFonts w:asciiTheme="minorHAnsi" w:hAnsiTheme="minorHAnsi" w:cstheme="minorHAnsi"/>
        </w:rPr>
      </w:pPr>
      <w:r w:rsidRPr="00142749">
        <w:rPr>
          <w:rFonts w:asciiTheme="minorHAnsi" w:hAnsiTheme="minorHAnsi" w:cstheme="minorHAnsi"/>
          <w:color w:val="231F20"/>
        </w:rPr>
        <w:lastRenderedPageBreak/>
        <w:t>Procedure</w:t>
      </w:r>
    </w:p>
    <w:p w14:paraId="549CAB20" w14:textId="77777777" w:rsidR="004139BF" w:rsidRPr="00142749" w:rsidRDefault="004139BF" w:rsidP="002B61AC">
      <w:pPr>
        <w:pStyle w:val="ListParagraph"/>
        <w:numPr>
          <w:ilvl w:val="0"/>
          <w:numId w:val="1"/>
        </w:numPr>
        <w:tabs>
          <w:tab w:val="left" w:pos="1690"/>
        </w:tabs>
        <w:spacing w:after="240" w:line="240" w:lineRule="auto"/>
        <w:rPr>
          <w:rFonts w:asciiTheme="minorHAnsi" w:hAnsiTheme="minorHAnsi" w:cstheme="minorHAnsi"/>
          <w:sz w:val="28"/>
        </w:rPr>
      </w:pPr>
      <w:r w:rsidRPr="00142749">
        <w:rPr>
          <w:rFonts w:asciiTheme="minorHAnsi" w:hAnsiTheme="minorHAnsi" w:cstheme="minorHAnsi"/>
          <w:color w:val="231F20"/>
          <w:sz w:val="28"/>
        </w:rPr>
        <w:t>Pour water into a clear tall plastic cup until it is about ½-filled.</w:t>
      </w:r>
    </w:p>
    <w:p w14:paraId="7EA9F6B8" w14:textId="6C511F00" w:rsidR="00AF59B0" w:rsidRPr="00747DF7" w:rsidRDefault="004139BF" w:rsidP="00747DF7">
      <w:pPr>
        <w:pStyle w:val="ListParagraph"/>
        <w:numPr>
          <w:ilvl w:val="0"/>
          <w:numId w:val="1"/>
        </w:numPr>
        <w:tabs>
          <w:tab w:val="left" w:pos="1690"/>
        </w:tabs>
        <w:spacing w:before="31" w:line="240" w:lineRule="auto"/>
        <w:rPr>
          <w:rFonts w:asciiTheme="minorHAnsi" w:hAnsiTheme="minorHAnsi" w:cstheme="minorHAnsi"/>
          <w:sz w:val="28"/>
        </w:rPr>
      </w:pPr>
      <w:r w:rsidRPr="00142749">
        <w:rPr>
          <w:rFonts w:asciiTheme="minorHAnsi" w:hAnsiTheme="minorHAnsi" w:cstheme="minorHAnsi"/>
          <w:color w:val="231F20"/>
          <w:sz w:val="28"/>
        </w:rPr>
        <w:t>Place a slice of carrot in the water.</w:t>
      </w:r>
    </w:p>
    <w:p w14:paraId="3EF047C3" w14:textId="60BE46AB" w:rsidR="004139BF" w:rsidRPr="00142749" w:rsidRDefault="004139BF" w:rsidP="00A83F5D">
      <w:pPr>
        <w:pStyle w:val="BodyText"/>
        <w:spacing w:before="272"/>
        <w:rPr>
          <w:rFonts w:asciiTheme="minorHAnsi" w:hAnsiTheme="minorHAnsi" w:cstheme="minorHAnsi"/>
        </w:rPr>
      </w:pPr>
      <w:r w:rsidRPr="00142749">
        <w:rPr>
          <w:rFonts w:asciiTheme="minorHAnsi" w:hAnsiTheme="minorHAnsi" w:cstheme="minorHAnsi"/>
          <w:color w:val="231F20"/>
        </w:rPr>
        <w:t>Ask students:</w:t>
      </w:r>
    </w:p>
    <w:p w14:paraId="1A974674" w14:textId="26FC86FF" w:rsidR="00C84F46" w:rsidRDefault="004139BF" w:rsidP="00A83F5D">
      <w:pPr>
        <w:spacing w:before="22"/>
        <w:ind w:left="1240"/>
        <w:rPr>
          <w:rFonts w:asciiTheme="minorHAnsi" w:hAnsiTheme="minorHAnsi" w:cstheme="minorHAnsi"/>
          <w:b/>
          <w:color w:val="231F20"/>
          <w:sz w:val="28"/>
        </w:rPr>
      </w:pPr>
      <w:r w:rsidRPr="00142749">
        <w:rPr>
          <w:rFonts w:asciiTheme="minorHAnsi" w:hAnsiTheme="minorHAnsi" w:cstheme="minorHAnsi"/>
          <w:b/>
          <w:color w:val="231F20"/>
          <w:sz w:val="28"/>
        </w:rPr>
        <w:t xml:space="preserve">Is the carrot more or less dense than the water? </w:t>
      </w:r>
    </w:p>
    <w:p w14:paraId="22FDE121" w14:textId="3FCBA333" w:rsidR="004139BF" w:rsidRPr="00142749" w:rsidRDefault="004139BF" w:rsidP="00A83F5D">
      <w:pPr>
        <w:spacing w:before="22"/>
        <w:ind w:left="1240"/>
        <w:rPr>
          <w:rFonts w:asciiTheme="minorHAnsi" w:hAnsiTheme="minorHAnsi" w:cstheme="minorHAnsi"/>
          <w:sz w:val="28"/>
        </w:rPr>
      </w:pPr>
      <w:r w:rsidRPr="00142749">
        <w:rPr>
          <w:rFonts w:asciiTheme="minorHAnsi" w:hAnsiTheme="minorHAnsi" w:cstheme="minorHAnsi"/>
          <w:color w:val="231F20"/>
          <w:sz w:val="28"/>
        </w:rPr>
        <w:t xml:space="preserve">Since the carrot sinks, students should conclude that the carrot is </w:t>
      </w:r>
      <w:r w:rsidRPr="00142749">
        <w:rPr>
          <w:rFonts w:asciiTheme="minorHAnsi" w:hAnsiTheme="minorHAnsi" w:cstheme="minorHAnsi"/>
          <w:i/>
          <w:color w:val="231F20"/>
          <w:sz w:val="28"/>
        </w:rPr>
        <w:t xml:space="preserve">more </w:t>
      </w:r>
      <w:r w:rsidRPr="00142749">
        <w:rPr>
          <w:rFonts w:asciiTheme="minorHAnsi" w:hAnsiTheme="minorHAnsi" w:cstheme="minorHAnsi"/>
          <w:color w:val="231F20"/>
          <w:sz w:val="28"/>
        </w:rPr>
        <w:t>dense than water.</w:t>
      </w:r>
    </w:p>
    <w:p w14:paraId="00B267F0" w14:textId="0240C195" w:rsidR="004139BF" w:rsidRPr="00142749" w:rsidRDefault="0009645F" w:rsidP="0009645F">
      <w:pPr>
        <w:pStyle w:val="ListParagraph"/>
        <w:numPr>
          <w:ilvl w:val="0"/>
          <w:numId w:val="1"/>
        </w:numPr>
        <w:tabs>
          <w:tab w:val="left" w:pos="1690"/>
        </w:tabs>
        <w:spacing w:before="241" w:line="240" w:lineRule="auto"/>
        <w:ind w:right="3474"/>
        <w:rPr>
          <w:rFonts w:asciiTheme="minorHAnsi" w:hAnsiTheme="minorHAnsi" w:cstheme="minorHAnsi"/>
          <w:sz w:val="28"/>
        </w:rPr>
      </w:pPr>
      <w:r w:rsidRPr="00142749">
        <w:rPr>
          <w:rFonts w:asciiTheme="minorHAnsi" w:hAnsiTheme="minorHAnsi" w:cstheme="minorHAnsi"/>
          <w:noProof/>
        </w:rPr>
        <w:drawing>
          <wp:anchor distT="0" distB="0" distL="0" distR="0" simplePos="0" relativeHeight="251633664" behindDoc="1" locked="0" layoutInCell="1" allowOverlap="1" wp14:anchorId="0AEF5D55" wp14:editId="5763658F">
            <wp:simplePos x="0" y="0"/>
            <wp:positionH relativeFrom="page">
              <wp:posOffset>5181600</wp:posOffset>
            </wp:positionH>
            <wp:positionV relativeFrom="paragraph">
              <wp:posOffset>166370</wp:posOffset>
            </wp:positionV>
            <wp:extent cx="2161090" cy="1651000"/>
            <wp:effectExtent l="0" t="0" r="0" b="6350"/>
            <wp:wrapTight wrapText="bothSides">
              <wp:wrapPolygon edited="0">
                <wp:start x="13329" y="0"/>
                <wp:lineTo x="7617" y="748"/>
                <wp:lineTo x="2666" y="2742"/>
                <wp:lineTo x="2666" y="3988"/>
                <wp:lineTo x="952" y="5982"/>
                <wp:lineTo x="190" y="7228"/>
                <wp:lineTo x="0" y="8474"/>
                <wp:lineTo x="0" y="14206"/>
                <wp:lineTo x="952" y="15951"/>
                <wp:lineTo x="1714" y="19938"/>
                <wp:lineTo x="2856" y="21434"/>
                <wp:lineTo x="3047" y="21434"/>
                <wp:lineTo x="11806" y="21434"/>
                <wp:lineTo x="12377" y="21434"/>
                <wp:lineTo x="13901" y="19938"/>
                <wp:lineTo x="16186" y="16200"/>
                <wp:lineTo x="17900" y="10218"/>
                <wp:lineTo x="17328" y="7975"/>
                <wp:lineTo x="21327" y="4735"/>
                <wp:lineTo x="21327" y="748"/>
                <wp:lineTo x="15043" y="0"/>
                <wp:lineTo x="13329" y="0"/>
              </wp:wrapPolygon>
            </wp:wrapTight>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21" cstate="print"/>
                    <a:stretch>
                      <a:fillRect/>
                    </a:stretch>
                  </pic:blipFill>
                  <pic:spPr>
                    <a:xfrm>
                      <a:off x="0" y="0"/>
                      <a:ext cx="2161090" cy="1651000"/>
                    </a:xfrm>
                    <a:prstGeom prst="rect">
                      <a:avLst/>
                    </a:prstGeom>
                  </pic:spPr>
                </pic:pic>
              </a:graphicData>
            </a:graphic>
          </wp:anchor>
        </w:drawing>
      </w:r>
      <w:r w:rsidR="004139BF" w:rsidRPr="00142749">
        <w:rPr>
          <w:rFonts w:asciiTheme="minorHAnsi" w:hAnsiTheme="minorHAnsi" w:cstheme="minorHAnsi"/>
          <w:color w:val="231F20"/>
          <w:sz w:val="28"/>
        </w:rPr>
        <w:t>Add about 1 teaspoon of salt to the water and stir. Continue to stir until the carrot floats to the surface of the salt water. If the carrot does not float to the surface, add more salt and stir.</w:t>
      </w:r>
    </w:p>
    <w:p w14:paraId="574A1776" w14:textId="6BCB9805" w:rsidR="004139BF" w:rsidRPr="00142749" w:rsidRDefault="004139BF" w:rsidP="00DA6848">
      <w:pPr>
        <w:pStyle w:val="Heading2"/>
        <w:spacing w:before="297" w:line="240" w:lineRule="auto"/>
        <w:rPr>
          <w:rFonts w:asciiTheme="minorHAnsi" w:hAnsiTheme="minorHAnsi" w:cstheme="minorHAnsi"/>
        </w:rPr>
      </w:pPr>
      <w:r w:rsidRPr="00142749">
        <w:rPr>
          <w:rFonts w:asciiTheme="minorHAnsi" w:hAnsiTheme="minorHAnsi" w:cstheme="minorHAnsi"/>
          <w:color w:val="231F20"/>
        </w:rPr>
        <w:t>Expected results</w:t>
      </w:r>
    </w:p>
    <w:p w14:paraId="5072E954" w14:textId="30CAFEBD" w:rsidR="004139BF" w:rsidRPr="00142749" w:rsidRDefault="004139BF" w:rsidP="00DA6848">
      <w:pPr>
        <w:pStyle w:val="BodyText"/>
        <w:rPr>
          <w:rFonts w:asciiTheme="minorHAnsi" w:hAnsiTheme="minorHAnsi" w:cstheme="minorHAnsi"/>
        </w:rPr>
      </w:pPr>
      <w:r w:rsidRPr="00142749">
        <w:rPr>
          <w:rFonts w:asciiTheme="minorHAnsi" w:hAnsiTheme="minorHAnsi" w:cstheme="minorHAnsi"/>
          <w:color w:val="231F20"/>
        </w:rPr>
        <w:t>The slice of carrot should float in the saltwater.</w:t>
      </w:r>
    </w:p>
    <w:p w14:paraId="636E0A30" w14:textId="5F756320" w:rsidR="004139BF" w:rsidRPr="00142749" w:rsidRDefault="004139BF" w:rsidP="00DA6848">
      <w:pPr>
        <w:pStyle w:val="BodyText"/>
        <w:spacing w:before="228"/>
        <w:rPr>
          <w:rFonts w:asciiTheme="minorHAnsi" w:hAnsiTheme="minorHAnsi" w:cstheme="minorHAnsi"/>
        </w:rPr>
      </w:pPr>
      <w:r w:rsidRPr="00142749">
        <w:rPr>
          <w:rFonts w:asciiTheme="minorHAnsi" w:hAnsiTheme="minorHAnsi" w:cstheme="minorHAnsi"/>
          <w:color w:val="231F20"/>
        </w:rPr>
        <w:t>Ask student:</w:t>
      </w:r>
      <w:r w:rsidR="0009645F" w:rsidRPr="0009645F">
        <w:rPr>
          <w:noProof/>
        </w:rPr>
        <w:t xml:space="preserve"> </w:t>
      </w:r>
    </w:p>
    <w:p w14:paraId="0F89C901" w14:textId="77777777" w:rsidR="004139BF" w:rsidRPr="00142749" w:rsidRDefault="004139BF" w:rsidP="00DA6848">
      <w:pPr>
        <w:pStyle w:val="Heading2"/>
        <w:numPr>
          <w:ilvl w:val="1"/>
          <w:numId w:val="1"/>
        </w:numPr>
        <w:tabs>
          <w:tab w:val="left" w:pos="1870"/>
        </w:tabs>
        <w:spacing w:line="240" w:lineRule="auto"/>
        <w:rPr>
          <w:rFonts w:asciiTheme="minorHAnsi" w:hAnsiTheme="minorHAnsi" w:cstheme="minorHAnsi"/>
        </w:rPr>
      </w:pPr>
      <w:r w:rsidRPr="00142749">
        <w:rPr>
          <w:rFonts w:asciiTheme="minorHAnsi" w:hAnsiTheme="minorHAnsi" w:cstheme="minorHAnsi"/>
          <w:color w:val="231F20"/>
        </w:rPr>
        <w:t>Is it more or less dense than saltwater?</w:t>
      </w:r>
    </w:p>
    <w:p w14:paraId="33F0DE9E" w14:textId="77777777" w:rsidR="004139BF" w:rsidRPr="00142749" w:rsidRDefault="004139BF" w:rsidP="002B61AC">
      <w:pPr>
        <w:pStyle w:val="BodyText"/>
        <w:spacing w:before="4" w:after="240"/>
        <w:ind w:left="1870" w:right="697"/>
        <w:rPr>
          <w:rFonts w:asciiTheme="minorHAnsi" w:hAnsiTheme="minorHAnsi" w:cstheme="minorHAnsi"/>
        </w:rPr>
      </w:pPr>
      <w:r w:rsidRPr="00142749">
        <w:rPr>
          <w:rFonts w:asciiTheme="minorHAnsi" w:hAnsiTheme="minorHAnsi" w:cstheme="minorHAnsi"/>
          <w:color w:val="231F20"/>
        </w:rPr>
        <w:t>Since the carrot floats in saltwater, students should conclude that the carrot is less dense than saltwater.</w:t>
      </w:r>
    </w:p>
    <w:p w14:paraId="3A99102A" w14:textId="77777777" w:rsidR="004139BF" w:rsidRPr="00142749" w:rsidRDefault="004139BF" w:rsidP="00DA6848">
      <w:pPr>
        <w:pStyle w:val="Heading2"/>
        <w:numPr>
          <w:ilvl w:val="1"/>
          <w:numId w:val="1"/>
        </w:numPr>
        <w:tabs>
          <w:tab w:val="left" w:pos="1870"/>
        </w:tabs>
        <w:spacing w:before="17" w:line="240" w:lineRule="auto"/>
        <w:rPr>
          <w:rFonts w:asciiTheme="minorHAnsi" w:hAnsiTheme="minorHAnsi" w:cstheme="minorHAnsi"/>
        </w:rPr>
      </w:pPr>
      <w:r w:rsidRPr="00142749">
        <w:rPr>
          <w:rFonts w:asciiTheme="minorHAnsi" w:hAnsiTheme="minorHAnsi" w:cstheme="minorHAnsi"/>
          <w:color w:val="231F20"/>
        </w:rPr>
        <w:t>How does adding salt change the density of the water?</w:t>
      </w:r>
    </w:p>
    <w:p w14:paraId="1D0E0103" w14:textId="06874FF5" w:rsidR="004139BF" w:rsidRPr="00142749" w:rsidRDefault="004139BF" w:rsidP="002B61AC">
      <w:pPr>
        <w:pStyle w:val="BodyText"/>
        <w:spacing w:before="5" w:after="240"/>
        <w:ind w:left="1870" w:right="623"/>
        <w:rPr>
          <w:rFonts w:asciiTheme="minorHAnsi" w:hAnsiTheme="minorHAnsi" w:cstheme="minorHAnsi"/>
        </w:rPr>
      </w:pPr>
      <w:r w:rsidRPr="00142749">
        <w:rPr>
          <w:rFonts w:asciiTheme="minorHAnsi" w:hAnsiTheme="minorHAnsi" w:cstheme="minorHAnsi"/>
          <w:color w:val="231F20"/>
        </w:rPr>
        <w:t>Dissolving salt in water increases both the mass and volume of the water, but it increases the mass more. Because D = m/v, increasing the mass more than the volume results in an increase in density.</w:t>
      </w:r>
    </w:p>
    <w:p w14:paraId="3D499D31" w14:textId="77777777" w:rsidR="004139BF" w:rsidRPr="00142749" w:rsidRDefault="004139BF" w:rsidP="00DA6848">
      <w:pPr>
        <w:pStyle w:val="Heading2"/>
        <w:numPr>
          <w:ilvl w:val="1"/>
          <w:numId w:val="1"/>
        </w:numPr>
        <w:tabs>
          <w:tab w:val="left" w:pos="1870"/>
        </w:tabs>
        <w:spacing w:before="15" w:line="240" w:lineRule="auto"/>
        <w:ind w:right="757"/>
        <w:rPr>
          <w:rFonts w:asciiTheme="minorHAnsi" w:hAnsiTheme="minorHAnsi" w:cstheme="minorHAnsi"/>
        </w:rPr>
      </w:pPr>
      <w:r w:rsidRPr="00142749">
        <w:rPr>
          <w:rFonts w:asciiTheme="minorHAnsi" w:hAnsiTheme="minorHAnsi" w:cstheme="minorHAnsi"/>
          <w:color w:val="231F20"/>
        </w:rPr>
        <w:t>What would you expect if you placed equal volumes of water and saltwater on opposite ends of a balance?</w:t>
      </w:r>
    </w:p>
    <w:p w14:paraId="4C20371E" w14:textId="77777777" w:rsidR="004139BF" w:rsidRPr="00142749" w:rsidRDefault="004139BF" w:rsidP="00DA6848">
      <w:pPr>
        <w:pStyle w:val="BodyText"/>
        <w:ind w:left="1870"/>
        <w:rPr>
          <w:rFonts w:asciiTheme="minorHAnsi" w:hAnsiTheme="minorHAnsi" w:cstheme="minorHAnsi"/>
        </w:rPr>
      </w:pPr>
      <w:r w:rsidRPr="00142749">
        <w:rPr>
          <w:rFonts w:asciiTheme="minorHAnsi" w:hAnsiTheme="minorHAnsi" w:cstheme="minorHAnsi"/>
          <w:color w:val="231F20"/>
        </w:rPr>
        <w:t>If equal volumes of water and saltwater were placed on a balance, the saltwater</w:t>
      </w:r>
      <w:r>
        <w:rPr>
          <w:rFonts w:asciiTheme="minorHAnsi" w:hAnsiTheme="minorHAnsi" w:cstheme="minorHAnsi"/>
        </w:rPr>
        <w:t xml:space="preserve"> </w:t>
      </w:r>
      <w:r w:rsidRPr="00142749">
        <w:rPr>
          <w:rFonts w:asciiTheme="minorHAnsi" w:hAnsiTheme="minorHAnsi" w:cstheme="minorHAnsi"/>
          <w:color w:val="231F20"/>
        </w:rPr>
        <w:t>would be heavier.</w:t>
      </w:r>
    </w:p>
    <w:p w14:paraId="1AFD728A" w14:textId="77777777" w:rsidR="004139BF" w:rsidRDefault="004139BF" w:rsidP="00DA6848">
      <w:pPr>
        <w:pStyle w:val="BodyText"/>
        <w:spacing w:before="15"/>
        <w:ind w:left="0" w:right="494"/>
        <w:rPr>
          <w:rFonts w:asciiTheme="minorHAnsi" w:hAnsiTheme="minorHAnsi" w:cstheme="minorHAnsi"/>
        </w:rPr>
      </w:pPr>
    </w:p>
    <w:p w14:paraId="4A034C9D" w14:textId="77777777" w:rsidR="004139BF" w:rsidRDefault="004139BF" w:rsidP="00DA6848">
      <w:pPr>
        <w:pStyle w:val="BodyText"/>
        <w:spacing w:before="15"/>
        <w:ind w:left="0" w:right="494"/>
        <w:rPr>
          <w:rFonts w:asciiTheme="minorHAnsi" w:hAnsiTheme="minorHAnsi" w:cstheme="minorHAnsi"/>
        </w:rPr>
      </w:pPr>
    </w:p>
    <w:p w14:paraId="6708AA63" w14:textId="40DADF07" w:rsidR="004139BF" w:rsidRPr="004139BF" w:rsidRDefault="004139BF" w:rsidP="00DA6848"/>
    <w:sectPr w:rsidR="004139BF" w:rsidRPr="004139BF" w:rsidSect="00972FE7">
      <w:footerReference w:type="default" r:id="rId22"/>
      <w:pgSz w:w="12240" w:h="15840"/>
      <w:pgMar w:top="720" w:right="1008" w:bottom="720" w:left="1008" w:header="0"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D0E27" w14:textId="77777777" w:rsidR="00894DB5" w:rsidRDefault="00894DB5">
      <w:r>
        <w:separator/>
      </w:r>
    </w:p>
  </w:endnote>
  <w:endnote w:type="continuationSeparator" w:id="0">
    <w:p w14:paraId="40E13757" w14:textId="77777777" w:rsidR="00894DB5" w:rsidRDefault="00894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997F0" w14:textId="77777777" w:rsidR="00DD3A56" w:rsidRPr="00972FE7" w:rsidRDefault="00DD3A56" w:rsidP="00DD3A56">
    <w:pPr>
      <w:pStyle w:val="Footer"/>
      <w:rPr>
        <w:rFonts w:asciiTheme="minorHAnsi" w:eastAsiaTheme="minorHAnsi" w:hAnsiTheme="minorHAnsi" w:cstheme="minorHAnsi"/>
        <w:sz w:val="20"/>
        <w:szCs w:val="20"/>
      </w:rPr>
    </w:pPr>
    <w:r w:rsidRPr="00972FE7">
      <w:rPr>
        <w:rFonts w:asciiTheme="minorHAnsi" w:hAnsiTheme="minorHAnsi" w:cstheme="minorHAnsi"/>
        <w:sz w:val="20"/>
        <w:szCs w:val="20"/>
      </w:rPr>
      <w:t>www.acs.org/middleschoolchemistry</w:t>
    </w:r>
    <w:r w:rsidRPr="00972FE7">
      <w:rPr>
        <w:rFonts w:asciiTheme="minorHAnsi" w:hAnsiTheme="minorHAnsi" w:cstheme="minorHAnsi"/>
        <w:sz w:val="20"/>
        <w:szCs w:val="20"/>
      </w:rPr>
      <w:ptab w:relativeTo="margin" w:alignment="center" w:leader="none"/>
    </w:r>
    <w:r w:rsidRPr="00972FE7">
      <w:rPr>
        <w:rFonts w:asciiTheme="minorHAnsi" w:hAnsiTheme="minorHAnsi" w:cstheme="minorHAnsi"/>
        <w:sz w:val="20"/>
        <w:szCs w:val="20"/>
      </w:rPr>
      <w:t xml:space="preserve"> </w:t>
    </w:r>
    <w:r w:rsidRPr="00972FE7">
      <w:rPr>
        <w:rFonts w:asciiTheme="minorHAnsi" w:hAnsiTheme="minorHAnsi" w:cstheme="minorHAnsi"/>
        <w:sz w:val="20"/>
        <w:szCs w:val="20"/>
      </w:rPr>
      <w:fldChar w:fldCharType="begin"/>
    </w:r>
    <w:r w:rsidRPr="00972FE7">
      <w:rPr>
        <w:rFonts w:asciiTheme="minorHAnsi" w:hAnsiTheme="minorHAnsi" w:cstheme="minorHAnsi"/>
        <w:sz w:val="20"/>
        <w:szCs w:val="20"/>
      </w:rPr>
      <w:instrText xml:space="preserve"> PAGE   \* MERGEFORMAT </w:instrText>
    </w:r>
    <w:r w:rsidRPr="00972FE7">
      <w:rPr>
        <w:rFonts w:asciiTheme="minorHAnsi" w:hAnsiTheme="minorHAnsi" w:cstheme="minorHAnsi"/>
        <w:sz w:val="20"/>
        <w:szCs w:val="20"/>
      </w:rPr>
      <w:fldChar w:fldCharType="separate"/>
    </w:r>
    <w:r w:rsidRPr="00972FE7">
      <w:rPr>
        <w:rFonts w:asciiTheme="minorHAnsi" w:hAnsiTheme="minorHAnsi" w:cstheme="minorHAnsi"/>
        <w:sz w:val="20"/>
        <w:szCs w:val="20"/>
      </w:rPr>
      <w:t>1</w:t>
    </w:r>
    <w:r w:rsidRPr="00972FE7">
      <w:rPr>
        <w:rFonts w:asciiTheme="minorHAnsi" w:hAnsiTheme="minorHAnsi" w:cstheme="minorHAnsi"/>
        <w:sz w:val="20"/>
        <w:szCs w:val="20"/>
      </w:rPr>
      <w:fldChar w:fldCharType="end"/>
    </w:r>
    <w:r w:rsidRPr="00972FE7">
      <w:rPr>
        <w:rFonts w:asciiTheme="minorHAnsi" w:hAnsiTheme="minorHAnsi" w:cstheme="minorHAnsi"/>
        <w:sz w:val="20"/>
        <w:szCs w:val="20"/>
      </w:rPr>
      <w:ptab w:relativeTo="margin" w:alignment="right" w:leader="none"/>
    </w:r>
    <w:r w:rsidRPr="00972FE7">
      <w:rPr>
        <w:rFonts w:asciiTheme="minorHAnsi" w:hAnsiTheme="minorHAnsi" w:cstheme="minorHAnsi"/>
        <w:sz w:val="20"/>
        <w:szCs w:val="20"/>
      </w:rPr>
      <w:t xml:space="preserve"> ©2023 American Chemical Society</w:t>
    </w:r>
  </w:p>
  <w:p w14:paraId="5CBFAE12" w14:textId="5BBFF9DF" w:rsidR="000B5072" w:rsidRDefault="000B5072">
    <w:pPr>
      <w:pStyle w:val="BodyText"/>
      <w:spacing w:line="14" w:lineRule="auto"/>
      <w:ind w:left="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256C7" w14:textId="77777777" w:rsidR="00DD3A56" w:rsidRPr="00972FE7" w:rsidRDefault="00DD3A56" w:rsidP="00DD3A56">
    <w:pPr>
      <w:pStyle w:val="Footer"/>
      <w:jc w:val="center"/>
      <w:rPr>
        <w:rFonts w:asciiTheme="minorHAnsi" w:eastAsiaTheme="minorHAnsi" w:hAnsiTheme="minorHAnsi" w:cstheme="minorHAnsi"/>
        <w:sz w:val="20"/>
        <w:szCs w:val="20"/>
      </w:rPr>
    </w:pPr>
    <w:r w:rsidRPr="00972FE7">
      <w:rPr>
        <w:rFonts w:asciiTheme="minorHAnsi" w:hAnsiTheme="minorHAnsi" w:cstheme="minorHAnsi"/>
        <w:sz w:val="20"/>
        <w:szCs w:val="20"/>
      </w:rPr>
      <w:t>www.acs.org/middleschoolchemistry</w:t>
    </w:r>
    <w:r w:rsidRPr="00972FE7">
      <w:rPr>
        <w:rFonts w:asciiTheme="minorHAnsi" w:hAnsiTheme="minorHAnsi" w:cstheme="minorHAnsi"/>
        <w:sz w:val="20"/>
        <w:szCs w:val="20"/>
      </w:rPr>
      <w:ptab w:relativeTo="margin" w:alignment="center" w:leader="none"/>
    </w:r>
    <w:r w:rsidRPr="00972FE7">
      <w:rPr>
        <w:rFonts w:asciiTheme="minorHAnsi" w:hAnsiTheme="minorHAnsi" w:cstheme="minorHAnsi"/>
        <w:sz w:val="20"/>
        <w:szCs w:val="20"/>
      </w:rPr>
      <w:t xml:space="preserve"> </w:t>
    </w:r>
    <w:r w:rsidRPr="00972FE7">
      <w:rPr>
        <w:rFonts w:asciiTheme="minorHAnsi" w:hAnsiTheme="minorHAnsi" w:cstheme="minorHAnsi"/>
        <w:sz w:val="20"/>
        <w:szCs w:val="20"/>
      </w:rPr>
      <w:fldChar w:fldCharType="begin"/>
    </w:r>
    <w:r w:rsidRPr="00972FE7">
      <w:rPr>
        <w:rFonts w:asciiTheme="minorHAnsi" w:hAnsiTheme="minorHAnsi" w:cstheme="minorHAnsi"/>
        <w:sz w:val="20"/>
        <w:szCs w:val="20"/>
      </w:rPr>
      <w:instrText xml:space="preserve"> PAGE   \* MERGEFORMAT </w:instrText>
    </w:r>
    <w:r w:rsidRPr="00972FE7">
      <w:rPr>
        <w:rFonts w:asciiTheme="minorHAnsi" w:hAnsiTheme="minorHAnsi" w:cstheme="minorHAnsi"/>
        <w:sz w:val="20"/>
        <w:szCs w:val="20"/>
      </w:rPr>
      <w:fldChar w:fldCharType="separate"/>
    </w:r>
    <w:r w:rsidRPr="00972FE7">
      <w:rPr>
        <w:rFonts w:asciiTheme="minorHAnsi" w:hAnsiTheme="minorHAnsi" w:cstheme="minorHAnsi"/>
        <w:sz w:val="20"/>
        <w:szCs w:val="20"/>
      </w:rPr>
      <w:t>1</w:t>
    </w:r>
    <w:r w:rsidRPr="00972FE7">
      <w:rPr>
        <w:rFonts w:asciiTheme="minorHAnsi" w:hAnsiTheme="minorHAnsi" w:cstheme="minorHAnsi"/>
        <w:sz w:val="20"/>
        <w:szCs w:val="20"/>
      </w:rPr>
      <w:fldChar w:fldCharType="end"/>
    </w:r>
    <w:r w:rsidRPr="00972FE7">
      <w:rPr>
        <w:rFonts w:asciiTheme="minorHAnsi" w:hAnsiTheme="minorHAnsi" w:cstheme="minorHAnsi"/>
        <w:sz w:val="20"/>
        <w:szCs w:val="20"/>
      </w:rPr>
      <w:ptab w:relativeTo="margin" w:alignment="right" w:leader="none"/>
    </w:r>
    <w:r w:rsidRPr="00972FE7">
      <w:rPr>
        <w:rFonts w:asciiTheme="minorHAnsi" w:hAnsiTheme="minorHAnsi" w:cstheme="minorHAnsi"/>
        <w:sz w:val="20"/>
        <w:szCs w:val="20"/>
      </w:rPr>
      <w:t xml:space="preserve"> ©2023 American Chemical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FD895" w14:textId="77777777" w:rsidR="00972FE7" w:rsidRPr="00972FE7" w:rsidRDefault="00972FE7" w:rsidP="00972FE7">
    <w:pPr>
      <w:pStyle w:val="Footer"/>
      <w:jc w:val="center"/>
      <w:rPr>
        <w:rFonts w:asciiTheme="minorHAnsi" w:eastAsiaTheme="minorHAnsi" w:hAnsiTheme="minorHAnsi" w:cstheme="minorHAnsi"/>
        <w:sz w:val="20"/>
        <w:szCs w:val="20"/>
      </w:rPr>
    </w:pPr>
    <w:r w:rsidRPr="00972FE7">
      <w:rPr>
        <w:rFonts w:asciiTheme="minorHAnsi" w:hAnsiTheme="minorHAnsi" w:cstheme="minorHAnsi"/>
        <w:sz w:val="20"/>
        <w:szCs w:val="20"/>
      </w:rPr>
      <w:t>www.acs.org/middleschoolchemistry</w:t>
    </w:r>
    <w:r w:rsidRPr="00972FE7">
      <w:rPr>
        <w:rFonts w:asciiTheme="minorHAnsi" w:hAnsiTheme="minorHAnsi" w:cstheme="minorHAnsi"/>
        <w:sz w:val="20"/>
        <w:szCs w:val="20"/>
      </w:rPr>
      <w:ptab w:relativeTo="margin" w:alignment="center" w:leader="none"/>
    </w:r>
    <w:r w:rsidRPr="00972FE7">
      <w:rPr>
        <w:rFonts w:asciiTheme="minorHAnsi" w:hAnsiTheme="minorHAnsi" w:cstheme="minorHAnsi"/>
        <w:sz w:val="20"/>
        <w:szCs w:val="20"/>
      </w:rPr>
      <w:t xml:space="preserve"> </w:t>
    </w:r>
    <w:r w:rsidRPr="00972FE7">
      <w:rPr>
        <w:rFonts w:asciiTheme="minorHAnsi" w:hAnsiTheme="minorHAnsi" w:cstheme="minorHAnsi"/>
        <w:sz w:val="20"/>
        <w:szCs w:val="20"/>
      </w:rPr>
      <w:fldChar w:fldCharType="begin"/>
    </w:r>
    <w:r w:rsidRPr="00972FE7">
      <w:rPr>
        <w:rFonts w:asciiTheme="minorHAnsi" w:hAnsiTheme="minorHAnsi" w:cstheme="minorHAnsi"/>
        <w:sz w:val="20"/>
        <w:szCs w:val="20"/>
      </w:rPr>
      <w:instrText xml:space="preserve"> PAGE   \* MERGEFORMAT </w:instrText>
    </w:r>
    <w:r w:rsidRPr="00972FE7">
      <w:rPr>
        <w:rFonts w:asciiTheme="minorHAnsi" w:hAnsiTheme="minorHAnsi" w:cstheme="minorHAnsi"/>
        <w:sz w:val="20"/>
        <w:szCs w:val="20"/>
      </w:rPr>
      <w:fldChar w:fldCharType="separate"/>
    </w:r>
    <w:r w:rsidRPr="00972FE7">
      <w:rPr>
        <w:rFonts w:asciiTheme="minorHAnsi" w:hAnsiTheme="minorHAnsi" w:cstheme="minorHAnsi"/>
        <w:sz w:val="20"/>
        <w:szCs w:val="20"/>
      </w:rPr>
      <w:t>1</w:t>
    </w:r>
    <w:r w:rsidRPr="00972FE7">
      <w:rPr>
        <w:rFonts w:asciiTheme="minorHAnsi" w:hAnsiTheme="minorHAnsi" w:cstheme="minorHAnsi"/>
        <w:sz w:val="20"/>
        <w:szCs w:val="20"/>
      </w:rPr>
      <w:fldChar w:fldCharType="end"/>
    </w:r>
    <w:r w:rsidRPr="00972FE7">
      <w:rPr>
        <w:rFonts w:asciiTheme="minorHAnsi" w:hAnsiTheme="minorHAnsi" w:cstheme="minorHAnsi"/>
        <w:sz w:val="20"/>
        <w:szCs w:val="20"/>
      </w:rPr>
      <w:ptab w:relativeTo="margin" w:alignment="right" w:leader="none"/>
    </w:r>
    <w:r w:rsidRPr="00972FE7">
      <w:rPr>
        <w:rFonts w:asciiTheme="minorHAnsi" w:hAnsiTheme="minorHAnsi" w:cstheme="minorHAnsi"/>
        <w:sz w:val="20"/>
        <w:szCs w:val="20"/>
      </w:rPr>
      <w:t xml:space="preserve"> ©2023 American Chemical Society</w:t>
    </w:r>
  </w:p>
  <w:p w14:paraId="5711E172" w14:textId="77777777" w:rsidR="000B5072" w:rsidRDefault="000B5072">
    <w:pPr>
      <w:pStyle w:val="Body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DC1D4" w14:textId="77777777" w:rsidR="00894DB5" w:rsidRDefault="00894DB5">
      <w:r>
        <w:separator/>
      </w:r>
    </w:p>
  </w:footnote>
  <w:footnote w:type="continuationSeparator" w:id="0">
    <w:p w14:paraId="3AEDD1A5" w14:textId="77777777" w:rsidR="00894DB5" w:rsidRDefault="00894D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610"/>
    <w:multiLevelType w:val="hybridMultilevel"/>
    <w:tmpl w:val="DA848A36"/>
    <w:lvl w:ilvl="0" w:tplc="E0C6952E">
      <w:start w:val="1"/>
      <w:numFmt w:val="decimal"/>
      <w:lvlText w:val="%1."/>
      <w:lvlJc w:val="left"/>
      <w:pPr>
        <w:ind w:left="1240" w:hanging="387"/>
      </w:pPr>
      <w:rPr>
        <w:rFonts w:asciiTheme="minorHAnsi" w:eastAsia="Calibri" w:hAnsiTheme="minorHAnsi" w:cstheme="minorHAnsi" w:hint="default"/>
        <w:b/>
        <w:bCs/>
        <w:i w:val="0"/>
        <w:iCs w:val="0"/>
        <w:color w:val="auto"/>
        <w:w w:val="100"/>
        <w:sz w:val="28"/>
        <w:szCs w:val="28"/>
        <w:lang w:val="en-US" w:eastAsia="en-US" w:bidi="ar-SA"/>
      </w:rPr>
    </w:lvl>
    <w:lvl w:ilvl="1" w:tplc="A2F40004">
      <w:numFmt w:val="bullet"/>
      <w:lvlText w:val="•"/>
      <w:lvlJc w:val="left"/>
      <w:pPr>
        <w:ind w:left="187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2" w:tplc="F3D26EC8">
      <w:numFmt w:val="bullet"/>
      <w:lvlText w:val="•"/>
      <w:lvlJc w:val="left"/>
      <w:pPr>
        <w:ind w:left="2895" w:hanging="270"/>
      </w:pPr>
      <w:rPr>
        <w:rFonts w:hint="default"/>
        <w:lang w:val="en-US" w:eastAsia="en-US" w:bidi="ar-SA"/>
      </w:rPr>
    </w:lvl>
    <w:lvl w:ilvl="3" w:tplc="537E98C6">
      <w:numFmt w:val="bullet"/>
      <w:lvlText w:val="•"/>
      <w:lvlJc w:val="left"/>
      <w:pPr>
        <w:ind w:left="3911" w:hanging="270"/>
      </w:pPr>
      <w:rPr>
        <w:rFonts w:hint="default"/>
        <w:lang w:val="en-US" w:eastAsia="en-US" w:bidi="ar-SA"/>
      </w:rPr>
    </w:lvl>
    <w:lvl w:ilvl="4" w:tplc="4EB28766">
      <w:numFmt w:val="bullet"/>
      <w:lvlText w:val="•"/>
      <w:lvlJc w:val="left"/>
      <w:pPr>
        <w:ind w:left="4926" w:hanging="270"/>
      </w:pPr>
      <w:rPr>
        <w:rFonts w:hint="default"/>
        <w:lang w:val="en-US" w:eastAsia="en-US" w:bidi="ar-SA"/>
      </w:rPr>
    </w:lvl>
    <w:lvl w:ilvl="5" w:tplc="BCBE7E12">
      <w:numFmt w:val="bullet"/>
      <w:lvlText w:val="•"/>
      <w:lvlJc w:val="left"/>
      <w:pPr>
        <w:ind w:left="5942" w:hanging="270"/>
      </w:pPr>
      <w:rPr>
        <w:rFonts w:hint="default"/>
        <w:lang w:val="en-US" w:eastAsia="en-US" w:bidi="ar-SA"/>
      </w:rPr>
    </w:lvl>
    <w:lvl w:ilvl="6" w:tplc="1602CDEC">
      <w:numFmt w:val="bullet"/>
      <w:lvlText w:val="•"/>
      <w:lvlJc w:val="left"/>
      <w:pPr>
        <w:ind w:left="6957" w:hanging="270"/>
      </w:pPr>
      <w:rPr>
        <w:rFonts w:hint="default"/>
        <w:lang w:val="en-US" w:eastAsia="en-US" w:bidi="ar-SA"/>
      </w:rPr>
    </w:lvl>
    <w:lvl w:ilvl="7" w:tplc="7EB8CCA2">
      <w:numFmt w:val="bullet"/>
      <w:lvlText w:val="•"/>
      <w:lvlJc w:val="left"/>
      <w:pPr>
        <w:ind w:left="7973" w:hanging="270"/>
      </w:pPr>
      <w:rPr>
        <w:rFonts w:hint="default"/>
        <w:lang w:val="en-US" w:eastAsia="en-US" w:bidi="ar-SA"/>
      </w:rPr>
    </w:lvl>
    <w:lvl w:ilvl="8" w:tplc="03B216BC">
      <w:numFmt w:val="bullet"/>
      <w:lvlText w:val="•"/>
      <w:lvlJc w:val="left"/>
      <w:pPr>
        <w:ind w:left="8988" w:hanging="270"/>
      </w:pPr>
      <w:rPr>
        <w:rFonts w:hint="default"/>
        <w:lang w:val="en-US" w:eastAsia="en-US" w:bidi="ar-SA"/>
      </w:rPr>
    </w:lvl>
  </w:abstractNum>
  <w:abstractNum w:abstractNumId="1" w15:restartNumberingAfterBreak="0">
    <w:nsid w:val="060223C0"/>
    <w:multiLevelType w:val="hybridMultilevel"/>
    <w:tmpl w:val="B4A49AE2"/>
    <w:lvl w:ilvl="0" w:tplc="D9345480">
      <w:start w:val="1"/>
      <w:numFmt w:val="decimal"/>
      <w:lvlText w:val="%1."/>
      <w:lvlJc w:val="left"/>
      <w:pPr>
        <w:ind w:left="1690" w:hanging="360"/>
      </w:pPr>
      <w:rPr>
        <w:rFonts w:asciiTheme="minorHAnsi" w:eastAsia="Book Antiqua" w:hAnsiTheme="minorHAnsi" w:cstheme="minorHAnsi" w:hint="default"/>
        <w:b w:val="0"/>
        <w:bCs w:val="0"/>
        <w:i w:val="0"/>
        <w:iCs w:val="0"/>
        <w:color w:val="231F20"/>
        <w:w w:val="100"/>
        <w:sz w:val="28"/>
        <w:szCs w:val="28"/>
        <w:lang w:val="en-US" w:eastAsia="en-US" w:bidi="ar-SA"/>
      </w:rPr>
    </w:lvl>
    <w:lvl w:ilvl="1" w:tplc="3D10E4D6">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2" w:tplc="1B8AF8DE">
      <w:numFmt w:val="bullet"/>
      <w:lvlText w:val="•"/>
      <w:lvlJc w:val="left"/>
      <w:pPr>
        <w:ind w:left="2895" w:hanging="270"/>
      </w:pPr>
      <w:rPr>
        <w:rFonts w:hint="default"/>
        <w:lang w:val="en-US" w:eastAsia="en-US" w:bidi="ar-SA"/>
      </w:rPr>
    </w:lvl>
    <w:lvl w:ilvl="3" w:tplc="01463D0C">
      <w:numFmt w:val="bullet"/>
      <w:lvlText w:val="•"/>
      <w:lvlJc w:val="left"/>
      <w:pPr>
        <w:ind w:left="3911" w:hanging="270"/>
      </w:pPr>
      <w:rPr>
        <w:rFonts w:hint="default"/>
        <w:lang w:val="en-US" w:eastAsia="en-US" w:bidi="ar-SA"/>
      </w:rPr>
    </w:lvl>
    <w:lvl w:ilvl="4" w:tplc="6B3069AC">
      <w:numFmt w:val="bullet"/>
      <w:lvlText w:val="•"/>
      <w:lvlJc w:val="left"/>
      <w:pPr>
        <w:ind w:left="4926" w:hanging="270"/>
      </w:pPr>
      <w:rPr>
        <w:rFonts w:hint="default"/>
        <w:lang w:val="en-US" w:eastAsia="en-US" w:bidi="ar-SA"/>
      </w:rPr>
    </w:lvl>
    <w:lvl w:ilvl="5" w:tplc="4BAC82C2">
      <w:numFmt w:val="bullet"/>
      <w:lvlText w:val="•"/>
      <w:lvlJc w:val="left"/>
      <w:pPr>
        <w:ind w:left="5942" w:hanging="270"/>
      </w:pPr>
      <w:rPr>
        <w:rFonts w:hint="default"/>
        <w:lang w:val="en-US" w:eastAsia="en-US" w:bidi="ar-SA"/>
      </w:rPr>
    </w:lvl>
    <w:lvl w:ilvl="6" w:tplc="CB74AFEE">
      <w:numFmt w:val="bullet"/>
      <w:lvlText w:val="•"/>
      <w:lvlJc w:val="left"/>
      <w:pPr>
        <w:ind w:left="6957" w:hanging="270"/>
      </w:pPr>
      <w:rPr>
        <w:rFonts w:hint="default"/>
        <w:lang w:val="en-US" w:eastAsia="en-US" w:bidi="ar-SA"/>
      </w:rPr>
    </w:lvl>
    <w:lvl w:ilvl="7" w:tplc="CC6E106A">
      <w:numFmt w:val="bullet"/>
      <w:lvlText w:val="•"/>
      <w:lvlJc w:val="left"/>
      <w:pPr>
        <w:ind w:left="7973" w:hanging="270"/>
      </w:pPr>
      <w:rPr>
        <w:rFonts w:hint="default"/>
        <w:lang w:val="en-US" w:eastAsia="en-US" w:bidi="ar-SA"/>
      </w:rPr>
    </w:lvl>
    <w:lvl w:ilvl="8" w:tplc="FF808B86">
      <w:numFmt w:val="bullet"/>
      <w:lvlText w:val="•"/>
      <w:lvlJc w:val="left"/>
      <w:pPr>
        <w:ind w:left="8988" w:hanging="270"/>
      </w:pPr>
      <w:rPr>
        <w:rFonts w:hint="default"/>
        <w:lang w:val="en-US" w:eastAsia="en-US" w:bidi="ar-SA"/>
      </w:rPr>
    </w:lvl>
  </w:abstractNum>
  <w:abstractNum w:abstractNumId="2" w15:restartNumberingAfterBreak="0">
    <w:nsid w:val="14C21618"/>
    <w:multiLevelType w:val="hybridMultilevel"/>
    <w:tmpl w:val="81D8A850"/>
    <w:lvl w:ilvl="0" w:tplc="ABD23920">
      <w:start w:val="1"/>
      <w:numFmt w:val="decimal"/>
      <w:lvlText w:val="%1."/>
      <w:lvlJc w:val="left"/>
      <w:pPr>
        <w:ind w:left="1690" w:hanging="360"/>
      </w:pPr>
      <w:rPr>
        <w:rFonts w:asciiTheme="minorHAnsi" w:eastAsia="Book Antiqua" w:hAnsiTheme="minorHAnsi" w:cstheme="minorHAnsi" w:hint="default"/>
        <w:b w:val="0"/>
        <w:bCs w:val="0"/>
        <w:i w:val="0"/>
        <w:iCs w:val="0"/>
        <w:color w:val="231F20"/>
        <w:w w:val="100"/>
        <w:sz w:val="28"/>
        <w:szCs w:val="28"/>
        <w:lang w:val="en-US" w:eastAsia="en-US" w:bidi="ar-SA"/>
      </w:rPr>
    </w:lvl>
    <w:lvl w:ilvl="1" w:tplc="C5FE14D2">
      <w:numFmt w:val="bullet"/>
      <w:lvlText w:val="•"/>
      <w:lvlJc w:val="left"/>
      <w:pPr>
        <w:ind w:left="2632" w:hanging="360"/>
      </w:pPr>
      <w:rPr>
        <w:rFonts w:hint="default"/>
        <w:lang w:val="en-US" w:eastAsia="en-US" w:bidi="ar-SA"/>
      </w:rPr>
    </w:lvl>
    <w:lvl w:ilvl="2" w:tplc="2B6674A0">
      <w:numFmt w:val="bullet"/>
      <w:lvlText w:val="•"/>
      <w:lvlJc w:val="left"/>
      <w:pPr>
        <w:ind w:left="3564" w:hanging="360"/>
      </w:pPr>
      <w:rPr>
        <w:rFonts w:hint="default"/>
        <w:lang w:val="en-US" w:eastAsia="en-US" w:bidi="ar-SA"/>
      </w:rPr>
    </w:lvl>
    <w:lvl w:ilvl="3" w:tplc="C3D434C8">
      <w:numFmt w:val="bullet"/>
      <w:lvlText w:val="•"/>
      <w:lvlJc w:val="left"/>
      <w:pPr>
        <w:ind w:left="4496" w:hanging="360"/>
      </w:pPr>
      <w:rPr>
        <w:rFonts w:hint="default"/>
        <w:lang w:val="en-US" w:eastAsia="en-US" w:bidi="ar-SA"/>
      </w:rPr>
    </w:lvl>
    <w:lvl w:ilvl="4" w:tplc="468E4048">
      <w:numFmt w:val="bullet"/>
      <w:lvlText w:val="•"/>
      <w:lvlJc w:val="left"/>
      <w:pPr>
        <w:ind w:left="5428" w:hanging="360"/>
      </w:pPr>
      <w:rPr>
        <w:rFonts w:hint="default"/>
        <w:lang w:val="en-US" w:eastAsia="en-US" w:bidi="ar-SA"/>
      </w:rPr>
    </w:lvl>
    <w:lvl w:ilvl="5" w:tplc="9F10CA88">
      <w:numFmt w:val="bullet"/>
      <w:lvlText w:val="•"/>
      <w:lvlJc w:val="left"/>
      <w:pPr>
        <w:ind w:left="6360" w:hanging="360"/>
      </w:pPr>
      <w:rPr>
        <w:rFonts w:hint="default"/>
        <w:lang w:val="en-US" w:eastAsia="en-US" w:bidi="ar-SA"/>
      </w:rPr>
    </w:lvl>
    <w:lvl w:ilvl="6" w:tplc="3BC66706">
      <w:numFmt w:val="bullet"/>
      <w:lvlText w:val="•"/>
      <w:lvlJc w:val="left"/>
      <w:pPr>
        <w:ind w:left="7292" w:hanging="360"/>
      </w:pPr>
      <w:rPr>
        <w:rFonts w:hint="default"/>
        <w:lang w:val="en-US" w:eastAsia="en-US" w:bidi="ar-SA"/>
      </w:rPr>
    </w:lvl>
    <w:lvl w:ilvl="7" w:tplc="B55E7898">
      <w:numFmt w:val="bullet"/>
      <w:lvlText w:val="•"/>
      <w:lvlJc w:val="left"/>
      <w:pPr>
        <w:ind w:left="8224" w:hanging="360"/>
      </w:pPr>
      <w:rPr>
        <w:rFonts w:hint="default"/>
        <w:lang w:val="en-US" w:eastAsia="en-US" w:bidi="ar-SA"/>
      </w:rPr>
    </w:lvl>
    <w:lvl w:ilvl="8" w:tplc="C93A60BC">
      <w:numFmt w:val="bullet"/>
      <w:lvlText w:val="•"/>
      <w:lvlJc w:val="left"/>
      <w:pPr>
        <w:ind w:left="9156" w:hanging="360"/>
      </w:pPr>
      <w:rPr>
        <w:rFonts w:hint="default"/>
        <w:lang w:val="en-US" w:eastAsia="en-US" w:bidi="ar-SA"/>
      </w:rPr>
    </w:lvl>
  </w:abstractNum>
  <w:abstractNum w:abstractNumId="3" w15:restartNumberingAfterBreak="0">
    <w:nsid w:val="1DFF784A"/>
    <w:multiLevelType w:val="hybridMultilevel"/>
    <w:tmpl w:val="601A63DE"/>
    <w:lvl w:ilvl="0" w:tplc="BFC80622">
      <w:numFmt w:val="bullet"/>
      <w:lvlText w:val="•"/>
      <w:lvlJc w:val="left"/>
      <w:pPr>
        <w:ind w:left="187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1" w:tplc="4EC2F232">
      <w:numFmt w:val="bullet"/>
      <w:lvlText w:val="•"/>
      <w:lvlJc w:val="left"/>
      <w:pPr>
        <w:ind w:left="2794" w:hanging="270"/>
      </w:pPr>
      <w:rPr>
        <w:rFonts w:hint="default"/>
        <w:lang w:val="en-US" w:eastAsia="en-US" w:bidi="ar-SA"/>
      </w:rPr>
    </w:lvl>
    <w:lvl w:ilvl="2" w:tplc="230E1D08">
      <w:numFmt w:val="bullet"/>
      <w:lvlText w:val="•"/>
      <w:lvlJc w:val="left"/>
      <w:pPr>
        <w:ind w:left="3708" w:hanging="270"/>
      </w:pPr>
      <w:rPr>
        <w:rFonts w:hint="default"/>
        <w:lang w:val="en-US" w:eastAsia="en-US" w:bidi="ar-SA"/>
      </w:rPr>
    </w:lvl>
    <w:lvl w:ilvl="3" w:tplc="3D5A0A6A">
      <w:numFmt w:val="bullet"/>
      <w:lvlText w:val="•"/>
      <w:lvlJc w:val="left"/>
      <w:pPr>
        <w:ind w:left="4622" w:hanging="270"/>
      </w:pPr>
      <w:rPr>
        <w:rFonts w:hint="default"/>
        <w:lang w:val="en-US" w:eastAsia="en-US" w:bidi="ar-SA"/>
      </w:rPr>
    </w:lvl>
    <w:lvl w:ilvl="4" w:tplc="C9347AA2">
      <w:numFmt w:val="bullet"/>
      <w:lvlText w:val="•"/>
      <w:lvlJc w:val="left"/>
      <w:pPr>
        <w:ind w:left="5536" w:hanging="270"/>
      </w:pPr>
      <w:rPr>
        <w:rFonts w:hint="default"/>
        <w:lang w:val="en-US" w:eastAsia="en-US" w:bidi="ar-SA"/>
      </w:rPr>
    </w:lvl>
    <w:lvl w:ilvl="5" w:tplc="0504B68A">
      <w:numFmt w:val="bullet"/>
      <w:lvlText w:val="•"/>
      <w:lvlJc w:val="left"/>
      <w:pPr>
        <w:ind w:left="6450" w:hanging="270"/>
      </w:pPr>
      <w:rPr>
        <w:rFonts w:hint="default"/>
        <w:lang w:val="en-US" w:eastAsia="en-US" w:bidi="ar-SA"/>
      </w:rPr>
    </w:lvl>
    <w:lvl w:ilvl="6" w:tplc="43E0663C">
      <w:numFmt w:val="bullet"/>
      <w:lvlText w:val="•"/>
      <w:lvlJc w:val="left"/>
      <w:pPr>
        <w:ind w:left="7364" w:hanging="270"/>
      </w:pPr>
      <w:rPr>
        <w:rFonts w:hint="default"/>
        <w:lang w:val="en-US" w:eastAsia="en-US" w:bidi="ar-SA"/>
      </w:rPr>
    </w:lvl>
    <w:lvl w:ilvl="7" w:tplc="73D2DCC8">
      <w:numFmt w:val="bullet"/>
      <w:lvlText w:val="•"/>
      <w:lvlJc w:val="left"/>
      <w:pPr>
        <w:ind w:left="8278" w:hanging="270"/>
      </w:pPr>
      <w:rPr>
        <w:rFonts w:hint="default"/>
        <w:lang w:val="en-US" w:eastAsia="en-US" w:bidi="ar-SA"/>
      </w:rPr>
    </w:lvl>
    <w:lvl w:ilvl="8" w:tplc="88385EC4">
      <w:numFmt w:val="bullet"/>
      <w:lvlText w:val="•"/>
      <w:lvlJc w:val="left"/>
      <w:pPr>
        <w:ind w:left="9192" w:hanging="270"/>
      </w:pPr>
      <w:rPr>
        <w:rFonts w:hint="default"/>
        <w:lang w:val="en-US" w:eastAsia="en-US" w:bidi="ar-SA"/>
      </w:rPr>
    </w:lvl>
  </w:abstractNum>
  <w:abstractNum w:abstractNumId="4" w15:restartNumberingAfterBreak="0">
    <w:nsid w:val="26776184"/>
    <w:multiLevelType w:val="hybridMultilevel"/>
    <w:tmpl w:val="8F86AEB0"/>
    <w:lvl w:ilvl="0" w:tplc="21B20DEC">
      <w:start w:val="2"/>
      <w:numFmt w:val="decimal"/>
      <w:lvlText w:val="%1."/>
      <w:lvlJc w:val="left"/>
      <w:pPr>
        <w:ind w:left="1240" w:hanging="387"/>
      </w:pPr>
      <w:rPr>
        <w:rFonts w:asciiTheme="minorHAnsi" w:eastAsia="Calibri" w:hAnsiTheme="minorHAnsi" w:cstheme="minorHAnsi" w:hint="default"/>
        <w:b/>
        <w:bCs/>
        <w:i w:val="0"/>
        <w:iCs w:val="0"/>
        <w:color w:val="auto"/>
        <w:w w:val="100"/>
        <w:sz w:val="28"/>
        <w:szCs w:val="28"/>
        <w:lang w:val="en-US" w:eastAsia="en-US" w:bidi="ar-SA"/>
      </w:rPr>
    </w:lvl>
    <w:lvl w:ilvl="1" w:tplc="72383468">
      <w:numFmt w:val="bullet"/>
      <w:lvlText w:val="•"/>
      <w:lvlJc w:val="left"/>
      <w:pPr>
        <w:ind w:left="187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2" w:tplc="9BD8514C">
      <w:numFmt w:val="bullet"/>
      <w:lvlText w:val="•"/>
      <w:lvlJc w:val="left"/>
      <w:pPr>
        <w:ind w:left="2895" w:hanging="270"/>
      </w:pPr>
      <w:rPr>
        <w:rFonts w:hint="default"/>
        <w:lang w:val="en-US" w:eastAsia="en-US" w:bidi="ar-SA"/>
      </w:rPr>
    </w:lvl>
    <w:lvl w:ilvl="3" w:tplc="5BA89FFC">
      <w:numFmt w:val="bullet"/>
      <w:lvlText w:val="•"/>
      <w:lvlJc w:val="left"/>
      <w:pPr>
        <w:ind w:left="3911" w:hanging="270"/>
      </w:pPr>
      <w:rPr>
        <w:rFonts w:hint="default"/>
        <w:lang w:val="en-US" w:eastAsia="en-US" w:bidi="ar-SA"/>
      </w:rPr>
    </w:lvl>
    <w:lvl w:ilvl="4" w:tplc="063EC8C4">
      <w:numFmt w:val="bullet"/>
      <w:lvlText w:val="•"/>
      <w:lvlJc w:val="left"/>
      <w:pPr>
        <w:ind w:left="4926" w:hanging="270"/>
      </w:pPr>
      <w:rPr>
        <w:rFonts w:hint="default"/>
        <w:lang w:val="en-US" w:eastAsia="en-US" w:bidi="ar-SA"/>
      </w:rPr>
    </w:lvl>
    <w:lvl w:ilvl="5" w:tplc="8BDA935A">
      <w:numFmt w:val="bullet"/>
      <w:lvlText w:val="•"/>
      <w:lvlJc w:val="left"/>
      <w:pPr>
        <w:ind w:left="5942" w:hanging="270"/>
      </w:pPr>
      <w:rPr>
        <w:rFonts w:hint="default"/>
        <w:lang w:val="en-US" w:eastAsia="en-US" w:bidi="ar-SA"/>
      </w:rPr>
    </w:lvl>
    <w:lvl w:ilvl="6" w:tplc="6838A336">
      <w:numFmt w:val="bullet"/>
      <w:lvlText w:val="•"/>
      <w:lvlJc w:val="left"/>
      <w:pPr>
        <w:ind w:left="6957" w:hanging="270"/>
      </w:pPr>
      <w:rPr>
        <w:rFonts w:hint="default"/>
        <w:lang w:val="en-US" w:eastAsia="en-US" w:bidi="ar-SA"/>
      </w:rPr>
    </w:lvl>
    <w:lvl w:ilvl="7" w:tplc="DA3E1756">
      <w:numFmt w:val="bullet"/>
      <w:lvlText w:val="•"/>
      <w:lvlJc w:val="left"/>
      <w:pPr>
        <w:ind w:left="7973" w:hanging="270"/>
      </w:pPr>
      <w:rPr>
        <w:rFonts w:hint="default"/>
        <w:lang w:val="en-US" w:eastAsia="en-US" w:bidi="ar-SA"/>
      </w:rPr>
    </w:lvl>
    <w:lvl w:ilvl="8" w:tplc="7E0C38C4">
      <w:numFmt w:val="bullet"/>
      <w:lvlText w:val="•"/>
      <w:lvlJc w:val="left"/>
      <w:pPr>
        <w:ind w:left="8988" w:hanging="270"/>
      </w:pPr>
      <w:rPr>
        <w:rFonts w:hint="default"/>
        <w:lang w:val="en-US" w:eastAsia="en-US" w:bidi="ar-SA"/>
      </w:rPr>
    </w:lvl>
  </w:abstractNum>
  <w:abstractNum w:abstractNumId="5" w15:restartNumberingAfterBreak="0">
    <w:nsid w:val="2C433799"/>
    <w:multiLevelType w:val="hybridMultilevel"/>
    <w:tmpl w:val="3920E198"/>
    <w:lvl w:ilvl="0" w:tplc="0C1E3652">
      <w:start w:val="1"/>
      <w:numFmt w:val="decimal"/>
      <w:lvlText w:val="%1."/>
      <w:lvlJc w:val="left"/>
      <w:pPr>
        <w:ind w:left="1690" w:hanging="360"/>
      </w:pPr>
      <w:rPr>
        <w:rFonts w:asciiTheme="minorHAnsi" w:eastAsia="Book Antiqua" w:hAnsiTheme="minorHAnsi" w:cstheme="minorHAnsi"/>
        <w:b w:val="0"/>
        <w:bCs w:val="0"/>
        <w:i w:val="0"/>
        <w:iCs w:val="0"/>
        <w:color w:val="231F20"/>
        <w:w w:val="100"/>
        <w:sz w:val="28"/>
        <w:szCs w:val="28"/>
        <w:lang w:val="en-US" w:eastAsia="en-US" w:bidi="ar-SA"/>
      </w:rPr>
    </w:lvl>
    <w:lvl w:ilvl="1" w:tplc="F60CC650">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2" w:tplc="3C5AD0AC">
      <w:numFmt w:val="bullet"/>
      <w:lvlText w:val="•"/>
      <w:lvlJc w:val="left"/>
      <w:pPr>
        <w:ind w:left="2895" w:hanging="270"/>
      </w:pPr>
      <w:rPr>
        <w:rFonts w:hint="default"/>
        <w:lang w:val="en-US" w:eastAsia="en-US" w:bidi="ar-SA"/>
      </w:rPr>
    </w:lvl>
    <w:lvl w:ilvl="3" w:tplc="CDE8BD38">
      <w:numFmt w:val="bullet"/>
      <w:lvlText w:val="•"/>
      <w:lvlJc w:val="left"/>
      <w:pPr>
        <w:ind w:left="3911" w:hanging="270"/>
      </w:pPr>
      <w:rPr>
        <w:rFonts w:hint="default"/>
        <w:lang w:val="en-US" w:eastAsia="en-US" w:bidi="ar-SA"/>
      </w:rPr>
    </w:lvl>
    <w:lvl w:ilvl="4" w:tplc="7F486726">
      <w:numFmt w:val="bullet"/>
      <w:lvlText w:val="•"/>
      <w:lvlJc w:val="left"/>
      <w:pPr>
        <w:ind w:left="4926" w:hanging="270"/>
      </w:pPr>
      <w:rPr>
        <w:rFonts w:hint="default"/>
        <w:lang w:val="en-US" w:eastAsia="en-US" w:bidi="ar-SA"/>
      </w:rPr>
    </w:lvl>
    <w:lvl w:ilvl="5" w:tplc="B796878C">
      <w:numFmt w:val="bullet"/>
      <w:lvlText w:val="•"/>
      <w:lvlJc w:val="left"/>
      <w:pPr>
        <w:ind w:left="5942" w:hanging="270"/>
      </w:pPr>
      <w:rPr>
        <w:rFonts w:hint="default"/>
        <w:lang w:val="en-US" w:eastAsia="en-US" w:bidi="ar-SA"/>
      </w:rPr>
    </w:lvl>
    <w:lvl w:ilvl="6" w:tplc="8A06A90E">
      <w:numFmt w:val="bullet"/>
      <w:lvlText w:val="•"/>
      <w:lvlJc w:val="left"/>
      <w:pPr>
        <w:ind w:left="6957" w:hanging="270"/>
      </w:pPr>
      <w:rPr>
        <w:rFonts w:hint="default"/>
        <w:lang w:val="en-US" w:eastAsia="en-US" w:bidi="ar-SA"/>
      </w:rPr>
    </w:lvl>
    <w:lvl w:ilvl="7" w:tplc="0F883AD6">
      <w:numFmt w:val="bullet"/>
      <w:lvlText w:val="•"/>
      <w:lvlJc w:val="left"/>
      <w:pPr>
        <w:ind w:left="7973" w:hanging="270"/>
      </w:pPr>
      <w:rPr>
        <w:rFonts w:hint="default"/>
        <w:lang w:val="en-US" w:eastAsia="en-US" w:bidi="ar-SA"/>
      </w:rPr>
    </w:lvl>
    <w:lvl w:ilvl="8" w:tplc="AB6CBF74">
      <w:numFmt w:val="bullet"/>
      <w:lvlText w:val="•"/>
      <w:lvlJc w:val="left"/>
      <w:pPr>
        <w:ind w:left="8988" w:hanging="270"/>
      </w:pPr>
      <w:rPr>
        <w:rFonts w:hint="default"/>
        <w:lang w:val="en-US" w:eastAsia="en-US" w:bidi="ar-SA"/>
      </w:rPr>
    </w:lvl>
  </w:abstractNum>
  <w:abstractNum w:abstractNumId="6" w15:restartNumberingAfterBreak="0">
    <w:nsid w:val="40F70E74"/>
    <w:multiLevelType w:val="hybridMultilevel"/>
    <w:tmpl w:val="2D28CB36"/>
    <w:lvl w:ilvl="0" w:tplc="50704224">
      <w:numFmt w:val="bullet"/>
      <w:lvlText w:val="•"/>
      <w:lvlJc w:val="left"/>
      <w:pPr>
        <w:ind w:left="124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1" w:tplc="6EFE9E0E">
      <w:numFmt w:val="bullet"/>
      <w:lvlText w:val="•"/>
      <w:lvlJc w:val="left"/>
      <w:pPr>
        <w:ind w:left="2218" w:hanging="270"/>
      </w:pPr>
      <w:rPr>
        <w:rFonts w:hint="default"/>
        <w:lang w:val="en-US" w:eastAsia="en-US" w:bidi="ar-SA"/>
      </w:rPr>
    </w:lvl>
    <w:lvl w:ilvl="2" w:tplc="1430DA0C">
      <w:numFmt w:val="bullet"/>
      <w:lvlText w:val="•"/>
      <w:lvlJc w:val="left"/>
      <w:pPr>
        <w:ind w:left="3196" w:hanging="270"/>
      </w:pPr>
      <w:rPr>
        <w:rFonts w:hint="default"/>
        <w:lang w:val="en-US" w:eastAsia="en-US" w:bidi="ar-SA"/>
      </w:rPr>
    </w:lvl>
    <w:lvl w:ilvl="3" w:tplc="9B2459A2">
      <w:numFmt w:val="bullet"/>
      <w:lvlText w:val="•"/>
      <w:lvlJc w:val="left"/>
      <w:pPr>
        <w:ind w:left="4174" w:hanging="270"/>
      </w:pPr>
      <w:rPr>
        <w:rFonts w:hint="default"/>
        <w:lang w:val="en-US" w:eastAsia="en-US" w:bidi="ar-SA"/>
      </w:rPr>
    </w:lvl>
    <w:lvl w:ilvl="4" w:tplc="1CBCABA8">
      <w:numFmt w:val="bullet"/>
      <w:lvlText w:val="•"/>
      <w:lvlJc w:val="left"/>
      <w:pPr>
        <w:ind w:left="5152" w:hanging="270"/>
      </w:pPr>
      <w:rPr>
        <w:rFonts w:hint="default"/>
        <w:lang w:val="en-US" w:eastAsia="en-US" w:bidi="ar-SA"/>
      </w:rPr>
    </w:lvl>
    <w:lvl w:ilvl="5" w:tplc="C38697DE">
      <w:numFmt w:val="bullet"/>
      <w:lvlText w:val="•"/>
      <w:lvlJc w:val="left"/>
      <w:pPr>
        <w:ind w:left="6130" w:hanging="270"/>
      </w:pPr>
      <w:rPr>
        <w:rFonts w:hint="default"/>
        <w:lang w:val="en-US" w:eastAsia="en-US" w:bidi="ar-SA"/>
      </w:rPr>
    </w:lvl>
    <w:lvl w:ilvl="6" w:tplc="B5B0A678">
      <w:numFmt w:val="bullet"/>
      <w:lvlText w:val="•"/>
      <w:lvlJc w:val="left"/>
      <w:pPr>
        <w:ind w:left="7108" w:hanging="270"/>
      </w:pPr>
      <w:rPr>
        <w:rFonts w:hint="default"/>
        <w:lang w:val="en-US" w:eastAsia="en-US" w:bidi="ar-SA"/>
      </w:rPr>
    </w:lvl>
    <w:lvl w:ilvl="7" w:tplc="DDF0C6B6">
      <w:numFmt w:val="bullet"/>
      <w:lvlText w:val="•"/>
      <w:lvlJc w:val="left"/>
      <w:pPr>
        <w:ind w:left="8086" w:hanging="270"/>
      </w:pPr>
      <w:rPr>
        <w:rFonts w:hint="default"/>
        <w:lang w:val="en-US" w:eastAsia="en-US" w:bidi="ar-SA"/>
      </w:rPr>
    </w:lvl>
    <w:lvl w:ilvl="8" w:tplc="DD12889C">
      <w:numFmt w:val="bullet"/>
      <w:lvlText w:val="•"/>
      <w:lvlJc w:val="left"/>
      <w:pPr>
        <w:ind w:left="9064" w:hanging="270"/>
      </w:pPr>
      <w:rPr>
        <w:rFonts w:hint="default"/>
        <w:lang w:val="en-US" w:eastAsia="en-US" w:bidi="ar-SA"/>
      </w:rPr>
    </w:lvl>
  </w:abstractNum>
  <w:abstractNum w:abstractNumId="7" w15:restartNumberingAfterBreak="0">
    <w:nsid w:val="55167ED3"/>
    <w:multiLevelType w:val="hybridMultilevel"/>
    <w:tmpl w:val="68A622C8"/>
    <w:lvl w:ilvl="0" w:tplc="96861E88">
      <w:start w:val="1"/>
      <w:numFmt w:val="decimal"/>
      <w:lvlText w:val="%1."/>
      <w:lvlJc w:val="left"/>
      <w:pPr>
        <w:ind w:left="1240" w:hanging="387"/>
      </w:pPr>
      <w:rPr>
        <w:rFonts w:ascii="Calibri" w:eastAsia="Calibri" w:hAnsi="Calibri" w:cs="Calibri" w:hint="default"/>
        <w:b/>
        <w:bCs/>
        <w:i w:val="0"/>
        <w:iCs w:val="0"/>
        <w:color w:val="384953"/>
        <w:w w:val="104"/>
        <w:sz w:val="28"/>
        <w:szCs w:val="28"/>
        <w:lang w:val="en-US" w:eastAsia="en-US" w:bidi="ar-SA"/>
      </w:rPr>
    </w:lvl>
    <w:lvl w:ilvl="1" w:tplc="B594A6C8">
      <w:numFmt w:val="bullet"/>
      <w:lvlText w:val="•"/>
      <w:lvlJc w:val="left"/>
      <w:pPr>
        <w:ind w:left="187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2" w:tplc="C6765A76">
      <w:numFmt w:val="bullet"/>
      <w:lvlText w:val="•"/>
      <w:lvlJc w:val="left"/>
      <w:pPr>
        <w:ind w:left="2895" w:hanging="270"/>
      </w:pPr>
      <w:rPr>
        <w:rFonts w:hint="default"/>
        <w:lang w:val="en-US" w:eastAsia="en-US" w:bidi="ar-SA"/>
      </w:rPr>
    </w:lvl>
    <w:lvl w:ilvl="3" w:tplc="FCD87796">
      <w:numFmt w:val="bullet"/>
      <w:lvlText w:val="•"/>
      <w:lvlJc w:val="left"/>
      <w:pPr>
        <w:ind w:left="3911" w:hanging="270"/>
      </w:pPr>
      <w:rPr>
        <w:rFonts w:hint="default"/>
        <w:lang w:val="en-US" w:eastAsia="en-US" w:bidi="ar-SA"/>
      </w:rPr>
    </w:lvl>
    <w:lvl w:ilvl="4" w:tplc="3C40F28E">
      <w:numFmt w:val="bullet"/>
      <w:lvlText w:val="•"/>
      <w:lvlJc w:val="left"/>
      <w:pPr>
        <w:ind w:left="4926" w:hanging="270"/>
      </w:pPr>
      <w:rPr>
        <w:rFonts w:hint="default"/>
        <w:lang w:val="en-US" w:eastAsia="en-US" w:bidi="ar-SA"/>
      </w:rPr>
    </w:lvl>
    <w:lvl w:ilvl="5" w:tplc="D56C2E44">
      <w:numFmt w:val="bullet"/>
      <w:lvlText w:val="•"/>
      <w:lvlJc w:val="left"/>
      <w:pPr>
        <w:ind w:left="5942" w:hanging="270"/>
      </w:pPr>
      <w:rPr>
        <w:rFonts w:hint="default"/>
        <w:lang w:val="en-US" w:eastAsia="en-US" w:bidi="ar-SA"/>
      </w:rPr>
    </w:lvl>
    <w:lvl w:ilvl="6" w:tplc="521EB85E">
      <w:numFmt w:val="bullet"/>
      <w:lvlText w:val="•"/>
      <w:lvlJc w:val="left"/>
      <w:pPr>
        <w:ind w:left="6957" w:hanging="270"/>
      </w:pPr>
      <w:rPr>
        <w:rFonts w:hint="default"/>
        <w:lang w:val="en-US" w:eastAsia="en-US" w:bidi="ar-SA"/>
      </w:rPr>
    </w:lvl>
    <w:lvl w:ilvl="7" w:tplc="715E9DDC">
      <w:numFmt w:val="bullet"/>
      <w:lvlText w:val="•"/>
      <w:lvlJc w:val="left"/>
      <w:pPr>
        <w:ind w:left="7973" w:hanging="270"/>
      </w:pPr>
      <w:rPr>
        <w:rFonts w:hint="default"/>
        <w:lang w:val="en-US" w:eastAsia="en-US" w:bidi="ar-SA"/>
      </w:rPr>
    </w:lvl>
    <w:lvl w:ilvl="8" w:tplc="A202BDE4">
      <w:numFmt w:val="bullet"/>
      <w:lvlText w:val="•"/>
      <w:lvlJc w:val="left"/>
      <w:pPr>
        <w:ind w:left="8988" w:hanging="270"/>
      </w:pPr>
      <w:rPr>
        <w:rFonts w:hint="default"/>
        <w:lang w:val="en-US" w:eastAsia="en-US" w:bidi="ar-SA"/>
      </w:rPr>
    </w:lvl>
  </w:abstractNum>
  <w:abstractNum w:abstractNumId="8" w15:restartNumberingAfterBreak="0">
    <w:nsid w:val="5CBB2BDA"/>
    <w:multiLevelType w:val="hybridMultilevel"/>
    <w:tmpl w:val="C936B13C"/>
    <w:lvl w:ilvl="0" w:tplc="E1BCA332">
      <w:start w:val="4"/>
      <w:numFmt w:val="decimal"/>
      <w:lvlText w:val="%1."/>
      <w:lvlJc w:val="left"/>
      <w:pPr>
        <w:ind w:left="1240" w:hanging="387"/>
      </w:pPr>
      <w:rPr>
        <w:rFonts w:ascii="Calibri" w:eastAsia="Calibri" w:hAnsi="Calibri" w:cs="Calibri" w:hint="default"/>
        <w:b/>
        <w:bCs/>
        <w:i w:val="0"/>
        <w:iCs w:val="0"/>
        <w:color w:val="384953"/>
        <w:w w:val="104"/>
        <w:sz w:val="28"/>
        <w:szCs w:val="28"/>
        <w:lang w:val="en-US" w:eastAsia="en-US" w:bidi="ar-SA"/>
      </w:rPr>
    </w:lvl>
    <w:lvl w:ilvl="1" w:tplc="596E3E3C">
      <w:numFmt w:val="bullet"/>
      <w:lvlText w:val="•"/>
      <w:lvlJc w:val="left"/>
      <w:pPr>
        <w:ind w:left="1870" w:hanging="270"/>
      </w:pPr>
      <w:rPr>
        <w:rFonts w:ascii="Garamond" w:eastAsia="Garamond" w:hAnsi="Garamond" w:cs="Garamond" w:hint="default"/>
        <w:b/>
        <w:bCs/>
        <w:i w:val="0"/>
        <w:iCs w:val="0"/>
        <w:color w:val="231F20"/>
        <w:w w:val="114"/>
        <w:sz w:val="28"/>
        <w:szCs w:val="28"/>
        <w:lang w:val="en-US" w:eastAsia="en-US" w:bidi="ar-SA"/>
      </w:rPr>
    </w:lvl>
    <w:lvl w:ilvl="2" w:tplc="0F30F4A4">
      <w:numFmt w:val="bullet"/>
      <w:lvlText w:val="•"/>
      <w:lvlJc w:val="left"/>
      <w:pPr>
        <w:ind w:left="2895" w:hanging="270"/>
      </w:pPr>
      <w:rPr>
        <w:rFonts w:hint="default"/>
        <w:lang w:val="en-US" w:eastAsia="en-US" w:bidi="ar-SA"/>
      </w:rPr>
    </w:lvl>
    <w:lvl w:ilvl="3" w:tplc="C0E49908">
      <w:numFmt w:val="bullet"/>
      <w:lvlText w:val="•"/>
      <w:lvlJc w:val="left"/>
      <w:pPr>
        <w:ind w:left="3911" w:hanging="270"/>
      </w:pPr>
      <w:rPr>
        <w:rFonts w:hint="default"/>
        <w:lang w:val="en-US" w:eastAsia="en-US" w:bidi="ar-SA"/>
      </w:rPr>
    </w:lvl>
    <w:lvl w:ilvl="4" w:tplc="3E162A42">
      <w:numFmt w:val="bullet"/>
      <w:lvlText w:val="•"/>
      <w:lvlJc w:val="left"/>
      <w:pPr>
        <w:ind w:left="4926" w:hanging="270"/>
      </w:pPr>
      <w:rPr>
        <w:rFonts w:hint="default"/>
        <w:lang w:val="en-US" w:eastAsia="en-US" w:bidi="ar-SA"/>
      </w:rPr>
    </w:lvl>
    <w:lvl w:ilvl="5" w:tplc="9DB82700">
      <w:numFmt w:val="bullet"/>
      <w:lvlText w:val="•"/>
      <w:lvlJc w:val="left"/>
      <w:pPr>
        <w:ind w:left="5942" w:hanging="270"/>
      </w:pPr>
      <w:rPr>
        <w:rFonts w:hint="default"/>
        <w:lang w:val="en-US" w:eastAsia="en-US" w:bidi="ar-SA"/>
      </w:rPr>
    </w:lvl>
    <w:lvl w:ilvl="6" w:tplc="75302212">
      <w:numFmt w:val="bullet"/>
      <w:lvlText w:val="•"/>
      <w:lvlJc w:val="left"/>
      <w:pPr>
        <w:ind w:left="6957" w:hanging="270"/>
      </w:pPr>
      <w:rPr>
        <w:rFonts w:hint="default"/>
        <w:lang w:val="en-US" w:eastAsia="en-US" w:bidi="ar-SA"/>
      </w:rPr>
    </w:lvl>
    <w:lvl w:ilvl="7" w:tplc="886C1EEC">
      <w:numFmt w:val="bullet"/>
      <w:lvlText w:val="•"/>
      <w:lvlJc w:val="left"/>
      <w:pPr>
        <w:ind w:left="7973" w:hanging="270"/>
      </w:pPr>
      <w:rPr>
        <w:rFonts w:hint="default"/>
        <w:lang w:val="en-US" w:eastAsia="en-US" w:bidi="ar-SA"/>
      </w:rPr>
    </w:lvl>
    <w:lvl w:ilvl="8" w:tplc="CB54E87A">
      <w:numFmt w:val="bullet"/>
      <w:lvlText w:val="•"/>
      <w:lvlJc w:val="left"/>
      <w:pPr>
        <w:ind w:left="8988" w:hanging="270"/>
      </w:pPr>
      <w:rPr>
        <w:rFonts w:hint="default"/>
        <w:lang w:val="en-US" w:eastAsia="en-US" w:bidi="ar-SA"/>
      </w:rPr>
    </w:lvl>
  </w:abstractNum>
  <w:abstractNum w:abstractNumId="9" w15:restartNumberingAfterBreak="0">
    <w:nsid w:val="754764CA"/>
    <w:multiLevelType w:val="hybridMultilevel"/>
    <w:tmpl w:val="CCFC9B02"/>
    <w:lvl w:ilvl="0" w:tplc="40BCBF62">
      <w:start w:val="4"/>
      <w:numFmt w:val="decimal"/>
      <w:lvlText w:val="%1."/>
      <w:lvlJc w:val="left"/>
      <w:pPr>
        <w:ind w:left="1240" w:hanging="387"/>
      </w:pPr>
      <w:rPr>
        <w:rFonts w:asciiTheme="minorHAnsi" w:eastAsia="Calibri" w:hAnsiTheme="minorHAnsi" w:cstheme="minorHAnsi" w:hint="default"/>
        <w:b/>
        <w:bCs/>
        <w:i w:val="0"/>
        <w:iCs w:val="0"/>
        <w:color w:val="auto"/>
        <w:w w:val="100"/>
        <w:sz w:val="28"/>
        <w:szCs w:val="28"/>
        <w:lang w:val="en-US" w:eastAsia="en-US" w:bidi="ar-SA"/>
      </w:rPr>
    </w:lvl>
    <w:lvl w:ilvl="1" w:tplc="F782CF80">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2" w:tplc="0F30F4A4">
      <w:numFmt w:val="bullet"/>
      <w:lvlText w:val="•"/>
      <w:lvlJc w:val="left"/>
      <w:pPr>
        <w:ind w:left="2895" w:hanging="270"/>
      </w:pPr>
      <w:rPr>
        <w:rFonts w:hint="default"/>
        <w:lang w:val="en-US" w:eastAsia="en-US" w:bidi="ar-SA"/>
      </w:rPr>
    </w:lvl>
    <w:lvl w:ilvl="3" w:tplc="C0E49908">
      <w:numFmt w:val="bullet"/>
      <w:lvlText w:val="•"/>
      <w:lvlJc w:val="left"/>
      <w:pPr>
        <w:ind w:left="3911" w:hanging="270"/>
      </w:pPr>
      <w:rPr>
        <w:rFonts w:hint="default"/>
        <w:lang w:val="en-US" w:eastAsia="en-US" w:bidi="ar-SA"/>
      </w:rPr>
    </w:lvl>
    <w:lvl w:ilvl="4" w:tplc="3E162A42">
      <w:numFmt w:val="bullet"/>
      <w:lvlText w:val="•"/>
      <w:lvlJc w:val="left"/>
      <w:pPr>
        <w:ind w:left="4926" w:hanging="270"/>
      </w:pPr>
      <w:rPr>
        <w:rFonts w:hint="default"/>
        <w:lang w:val="en-US" w:eastAsia="en-US" w:bidi="ar-SA"/>
      </w:rPr>
    </w:lvl>
    <w:lvl w:ilvl="5" w:tplc="9DB82700">
      <w:numFmt w:val="bullet"/>
      <w:lvlText w:val="•"/>
      <w:lvlJc w:val="left"/>
      <w:pPr>
        <w:ind w:left="5942" w:hanging="270"/>
      </w:pPr>
      <w:rPr>
        <w:rFonts w:hint="default"/>
        <w:lang w:val="en-US" w:eastAsia="en-US" w:bidi="ar-SA"/>
      </w:rPr>
    </w:lvl>
    <w:lvl w:ilvl="6" w:tplc="75302212">
      <w:numFmt w:val="bullet"/>
      <w:lvlText w:val="•"/>
      <w:lvlJc w:val="left"/>
      <w:pPr>
        <w:ind w:left="6957" w:hanging="270"/>
      </w:pPr>
      <w:rPr>
        <w:rFonts w:hint="default"/>
        <w:lang w:val="en-US" w:eastAsia="en-US" w:bidi="ar-SA"/>
      </w:rPr>
    </w:lvl>
    <w:lvl w:ilvl="7" w:tplc="886C1EEC">
      <w:numFmt w:val="bullet"/>
      <w:lvlText w:val="•"/>
      <w:lvlJc w:val="left"/>
      <w:pPr>
        <w:ind w:left="7973" w:hanging="270"/>
      </w:pPr>
      <w:rPr>
        <w:rFonts w:hint="default"/>
        <w:lang w:val="en-US" w:eastAsia="en-US" w:bidi="ar-SA"/>
      </w:rPr>
    </w:lvl>
    <w:lvl w:ilvl="8" w:tplc="CB54E87A">
      <w:numFmt w:val="bullet"/>
      <w:lvlText w:val="•"/>
      <w:lvlJc w:val="left"/>
      <w:pPr>
        <w:ind w:left="8988" w:hanging="270"/>
      </w:pPr>
      <w:rPr>
        <w:rFonts w:hint="default"/>
        <w:lang w:val="en-US" w:eastAsia="en-US" w:bidi="ar-SA"/>
      </w:rPr>
    </w:lvl>
  </w:abstractNum>
  <w:abstractNum w:abstractNumId="10" w15:restartNumberingAfterBreak="0">
    <w:nsid w:val="78F176DB"/>
    <w:multiLevelType w:val="hybridMultilevel"/>
    <w:tmpl w:val="B358E204"/>
    <w:lvl w:ilvl="0" w:tplc="FEB4F55A">
      <w:start w:val="1"/>
      <w:numFmt w:val="decimal"/>
      <w:lvlText w:val="%1."/>
      <w:lvlJc w:val="left"/>
      <w:pPr>
        <w:ind w:left="1690" w:hanging="360"/>
      </w:pPr>
      <w:rPr>
        <w:rFonts w:asciiTheme="minorHAnsi" w:eastAsia="Book Antiqua" w:hAnsiTheme="minorHAnsi" w:cstheme="minorHAnsi" w:hint="default"/>
        <w:b w:val="0"/>
        <w:bCs w:val="0"/>
        <w:i w:val="0"/>
        <w:iCs w:val="0"/>
        <w:color w:val="231F20"/>
        <w:w w:val="100"/>
        <w:sz w:val="28"/>
        <w:szCs w:val="28"/>
        <w:lang w:val="en-US" w:eastAsia="en-US" w:bidi="ar-SA"/>
      </w:rPr>
    </w:lvl>
    <w:lvl w:ilvl="1" w:tplc="4DD8C1F4">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2" w:tplc="79EA9EDA">
      <w:numFmt w:val="bullet"/>
      <w:lvlText w:val="•"/>
      <w:lvlJc w:val="left"/>
      <w:pPr>
        <w:ind w:left="2895" w:hanging="270"/>
      </w:pPr>
      <w:rPr>
        <w:rFonts w:hint="default"/>
        <w:lang w:val="en-US" w:eastAsia="en-US" w:bidi="ar-SA"/>
      </w:rPr>
    </w:lvl>
    <w:lvl w:ilvl="3" w:tplc="85CEC40E">
      <w:numFmt w:val="bullet"/>
      <w:lvlText w:val="•"/>
      <w:lvlJc w:val="left"/>
      <w:pPr>
        <w:ind w:left="3911" w:hanging="270"/>
      </w:pPr>
      <w:rPr>
        <w:rFonts w:hint="default"/>
        <w:lang w:val="en-US" w:eastAsia="en-US" w:bidi="ar-SA"/>
      </w:rPr>
    </w:lvl>
    <w:lvl w:ilvl="4" w:tplc="C11A7458">
      <w:numFmt w:val="bullet"/>
      <w:lvlText w:val="•"/>
      <w:lvlJc w:val="left"/>
      <w:pPr>
        <w:ind w:left="4926" w:hanging="270"/>
      </w:pPr>
      <w:rPr>
        <w:rFonts w:hint="default"/>
        <w:lang w:val="en-US" w:eastAsia="en-US" w:bidi="ar-SA"/>
      </w:rPr>
    </w:lvl>
    <w:lvl w:ilvl="5" w:tplc="B0CAD2F0">
      <w:numFmt w:val="bullet"/>
      <w:lvlText w:val="•"/>
      <w:lvlJc w:val="left"/>
      <w:pPr>
        <w:ind w:left="5942" w:hanging="270"/>
      </w:pPr>
      <w:rPr>
        <w:rFonts w:hint="default"/>
        <w:lang w:val="en-US" w:eastAsia="en-US" w:bidi="ar-SA"/>
      </w:rPr>
    </w:lvl>
    <w:lvl w:ilvl="6" w:tplc="FDC037F0">
      <w:numFmt w:val="bullet"/>
      <w:lvlText w:val="•"/>
      <w:lvlJc w:val="left"/>
      <w:pPr>
        <w:ind w:left="6957" w:hanging="270"/>
      </w:pPr>
      <w:rPr>
        <w:rFonts w:hint="default"/>
        <w:lang w:val="en-US" w:eastAsia="en-US" w:bidi="ar-SA"/>
      </w:rPr>
    </w:lvl>
    <w:lvl w:ilvl="7" w:tplc="6C708716">
      <w:numFmt w:val="bullet"/>
      <w:lvlText w:val="•"/>
      <w:lvlJc w:val="left"/>
      <w:pPr>
        <w:ind w:left="7973" w:hanging="270"/>
      </w:pPr>
      <w:rPr>
        <w:rFonts w:hint="default"/>
        <w:lang w:val="en-US" w:eastAsia="en-US" w:bidi="ar-SA"/>
      </w:rPr>
    </w:lvl>
    <w:lvl w:ilvl="8" w:tplc="DCD203CE">
      <w:numFmt w:val="bullet"/>
      <w:lvlText w:val="•"/>
      <w:lvlJc w:val="left"/>
      <w:pPr>
        <w:ind w:left="8988" w:hanging="270"/>
      </w:pPr>
      <w:rPr>
        <w:rFonts w:hint="default"/>
        <w:lang w:val="en-US" w:eastAsia="en-US" w:bidi="ar-SA"/>
      </w:rPr>
    </w:lvl>
  </w:abstractNum>
  <w:abstractNum w:abstractNumId="11" w15:restartNumberingAfterBreak="0">
    <w:nsid w:val="7C0D599B"/>
    <w:multiLevelType w:val="hybridMultilevel"/>
    <w:tmpl w:val="16B8F234"/>
    <w:lvl w:ilvl="0" w:tplc="BE36AA64">
      <w:start w:val="1"/>
      <w:numFmt w:val="decimal"/>
      <w:lvlText w:val="%1."/>
      <w:lvlJc w:val="left"/>
      <w:pPr>
        <w:ind w:left="1690" w:hanging="360"/>
      </w:pPr>
      <w:rPr>
        <w:rFonts w:asciiTheme="minorHAnsi" w:eastAsia="Book Antiqua" w:hAnsiTheme="minorHAnsi" w:cstheme="minorHAnsi" w:hint="default"/>
        <w:b w:val="0"/>
        <w:bCs w:val="0"/>
        <w:i w:val="0"/>
        <w:iCs w:val="0"/>
        <w:color w:val="231F20"/>
        <w:w w:val="100"/>
        <w:sz w:val="28"/>
        <w:szCs w:val="28"/>
        <w:lang w:val="en-US" w:eastAsia="en-US" w:bidi="ar-SA"/>
      </w:rPr>
    </w:lvl>
    <w:lvl w:ilvl="1" w:tplc="36EC8D68">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2" w:tplc="AC92FC7A">
      <w:numFmt w:val="bullet"/>
      <w:lvlText w:val="•"/>
      <w:lvlJc w:val="left"/>
      <w:pPr>
        <w:ind w:left="2895" w:hanging="270"/>
      </w:pPr>
      <w:rPr>
        <w:rFonts w:hint="default"/>
        <w:lang w:val="en-US" w:eastAsia="en-US" w:bidi="ar-SA"/>
      </w:rPr>
    </w:lvl>
    <w:lvl w:ilvl="3" w:tplc="6CCE8516">
      <w:numFmt w:val="bullet"/>
      <w:lvlText w:val="•"/>
      <w:lvlJc w:val="left"/>
      <w:pPr>
        <w:ind w:left="3911" w:hanging="270"/>
      </w:pPr>
      <w:rPr>
        <w:rFonts w:hint="default"/>
        <w:lang w:val="en-US" w:eastAsia="en-US" w:bidi="ar-SA"/>
      </w:rPr>
    </w:lvl>
    <w:lvl w:ilvl="4" w:tplc="1E5AB790">
      <w:numFmt w:val="bullet"/>
      <w:lvlText w:val="•"/>
      <w:lvlJc w:val="left"/>
      <w:pPr>
        <w:ind w:left="4926" w:hanging="270"/>
      </w:pPr>
      <w:rPr>
        <w:rFonts w:hint="default"/>
        <w:lang w:val="en-US" w:eastAsia="en-US" w:bidi="ar-SA"/>
      </w:rPr>
    </w:lvl>
    <w:lvl w:ilvl="5" w:tplc="BB0084D8">
      <w:numFmt w:val="bullet"/>
      <w:lvlText w:val="•"/>
      <w:lvlJc w:val="left"/>
      <w:pPr>
        <w:ind w:left="5942" w:hanging="270"/>
      </w:pPr>
      <w:rPr>
        <w:rFonts w:hint="default"/>
        <w:lang w:val="en-US" w:eastAsia="en-US" w:bidi="ar-SA"/>
      </w:rPr>
    </w:lvl>
    <w:lvl w:ilvl="6" w:tplc="F252C2FA">
      <w:numFmt w:val="bullet"/>
      <w:lvlText w:val="•"/>
      <w:lvlJc w:val="left"/>
      <w:pPr>
        <w:ind w:left="6957" w:hanging="270"/>
      </w:pPr>
      <w:rPr>
        <w:rFonts w:hint="default"/>
        <w:lang w:val="en-US" w:eastAsia="en-US" w:bidi="ar-SA"/>
      </w:rPr>
    </w:lvl>
    <w:lvl w:ilvl="7" w:tplc="8000F620">
      <w:numFmt w:val="bullet"/>
      <w:lvlText w:val="•"/>
      <w:lvlJc w:val="left"/>
      <w:pPr>
        <w:ind w:left="7973" w:hanging="270"/>
      </w:pPr>
      <w:rPr>
        <w:rFonts w:hint="default"/>
        <w:lang w:val="en-US" w:eastAsia="en-US" w:bidi="ar-SA"/>
      </w:rPr>
    </w:lvl>
    <w:lvl w:ilvl="8" w:tplc="DC4E2AF2">
      <w:numFmt w:val="bullet"/>
      <w:lvlText w:val="•"/>
      <w:lvlJc w:val="left"/>
      <w:pPr>
        <w:ind w:left="8988" w:hanging="270"/>
      </w:pPr>
      <w:rPr>
        <w:rFonts w:hint="default"/>
        <w:lang w:val="en-US" w:eastAsia="en-US" w:bidi="ar-SA"/>
      </w:rPr>
    </w:lvl>
  </w:abstractNum>
  <w:num w:numId="1" w16cid:durableId="226117192">
    <w:abstractNumId w:val="10"/>
  </w:num>
  <w:num w:numId="2" w16cid:durableId="2058236649">
    <w:abstractNumId w:val="3"/>
  </w:num>
  <w:num w:numId="3" w16cid:durableId="801923905">
    <w:abstractNumId w:val="9"/>
  </w:num>
  <w:num w:numId="4" w16cid:durableId="1469082721">
    <w:abstractNumId w:val="2"/>
  </w:num>
  <w:num w:numId="5" w16cid:durableId="1546987834">
    <w:abstractNumId w:val="7"/>
  </w:num>
  <w:num w:numId="6" w16cid:durableId="1423257777">
    <w:abstractNumId w:val="5"/>
  </w:num>
  <w:num w:numId="7" w16cid:durableId="1225293402">
    <w:abstractNumId w:val="4"/>
  </w:num>
  <w:num w:numId="8" w16cid:durableId="1306543079">
    <w:abstractNumId w:val="1"/>
  </w:num>
  <w:num w:numId="9" w16cid:durableId="2125803885">
    <w:abstractNumId w:val="11"/>
  </w:num>
  <w:num w:numId="10" w16cid:durableId="426459568">
    <w:abstractNumId w:val="0"/>
  </w:num>
  <w:num w:numId="11" w16cid:durableId="1275476857">
    <w:abstractNumId w:val="6"/>
  </w:num>
  <w:num w:numId="12" w16cid:durableId="8593138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B5072"/>
    <w:rsid w:val="0009645F"/>
    <w:rsid w:val="000B5072"/>
    <w:rsid w:val="000C4313"/>
    <w:rsid w:val="00142749"/>
    <w:rsid w:val="00214AC4"/>
    <w:rsid w:val="002529DC"/>
    <w:rsid w:val="002B61AC"/>
    <w:rsid w:val="0031385E"/>
    <w:rsid w:val="003A2254"/>
    <w:rsid w:val="004139BF"/>
    <w:rsid w:val="004C39A4"/>
    <w:rsid w:val="004D5479"/>
    <w:rsid w:val="005056FD"/>
    <w:rsid w:val="00732867"/>
    <w:rsid w:val="00747DF7"/>
    <w:rsid w:val="00810BE1"/>
    <w:rsid w:val="00894DB5"/>
    <w:rsid w:val="00972FE7"/>
    <w:rsid w:val="009E2496"/>
    <w:rsid w:val="009F533B"/>
    <w:rsid w:val="00A83F5D"/>
    <w:rsid w:val="00AB2B18"/>
    <w:rsid w:val="00AF59B0"/>
    <w:rsid w:val="00B35905"/>
    <w:rsid w:val="00B81F35"/>
    <w:rsid w:val="00C24487"/>
    <w:rsid w:val="00C7583D"/>
    <w:rsid w:val="00C84F46"/>
    <w:rsid w:val="00DA6848"/>
    <w:rsid w:val="00DC750E"/>
    <w:rsid w:val="00DD3A56"/>
    <w:rsid w:val="00ED6BE9"/>
    <w:rsid w:val="00FB7FA4"/>
    <w:rsid w:val="00FE4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A4771"/>
  <w15:docId w15:val="{191915BB-43BD-4027-A4AC-F14CB6F86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 Antiqua" w:eastAsia="Book Antiqua" w:hAnsi="Book Antiqua" w:cs="Book Antiqua"/>
    </w:rPr>
  </w:style>
  <w:style w:type="paragraph" w:styleId="Heading1">
    <w:name w:val="heading 1"/>
    <w:basedOn w:val="Normal"/>
    <w:uiPriority w:val="9"/>
    <w:qFormat/>
    <w:pPr>
      <w:spacing w:before="83"/>
      <w:ind w:left="522"/>
      <w:outlineLvl w:val="0"/>
    </w:pPr>
    <w:rPr>
      <w:rFonts w:ascii="Calibri" w:eastAsia="Calibri" w:hAnsi="Calibri" w:cs="Calibri"/>
      <w:b/>
      <w:bCs/>
      <w:sz w:val="36"/>
      <w:szCs w:val="36"/>
    </w:rPr>
  </w:style>
  <w:style w:type="paragraph" w:styleId="Heading2">
    <w:name w:val="heading 2"/>
    <w:basedOn w:val="Normal"/>
    <w:uiPriority w:val="9"/>
    <w:unhideWhenUsed/>
    <w:qFormat/>
    <w:pPr>
      <w:spacing w:before="16" w:line="312" w:lineRule="exact"/>
      <w:ind w:left="1240"/>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40"/>
    </w:pPr>
    <w:rPr>
      <w:sz w:val="28"/>
      <w:szCs w:val="28"/>
    </w:rPr>
  </w:style>
  <w:style w:type="paragraph" w:styleId="ListParagraph">
    <w:name w:val="List Paragraph"/>
    <w:basedOn w:val="Normal"/>
    <w:uiPriority w:val="1"/>
    <w:qFormat/>
    <w:pPr>
      <w:spacing w:line="336" w:lineRule="exact"/>
      <w:ind w:left="1870"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B61AC"/>
    <w:pPr>
      <w:tabs>
        <w:tab w:val="center" w:pos="4680"/>
        <w:tab w:val="right" w:pos="9360"/>
      </w:tabs>
    </w:pPr>
  </w:style>
  <w:style w:type="character" w:customStyle="1" w:styleId="HeaderChar">
    <w:name w:val="Header Char"/>
    <w:basedOn w:val="DefaultParagraphFont"/>
    <w:link w:val="Header"/>
    <w:uiPriority w:val="99"/>
    <w:rsid w:val="002B61AC"/>
    <w:rPr>
      <w:rFonts w:ascii="Book Antiqua" w:eastAsia="Book Antiqua" w:hAnsi="Book Antiqua" w:cs="Book Antiqua"/>
    </w:rPr>
  </w:style>
  <w:style w:type="paragraph" w:styleId="Footer">
    <w:name w:val="footer"/>
    <w:basedOn w:val="Normal"/>
    <w:link w:val="FooterChar"/>
    <w:uiPriority w:val="99"/>
    <w:unhideWhenUsed/>
    <w:rsid w:val="002B61AC"/>
    <w:pPr>
      <w:tabs>
        <w:tab w:val="center" w:pos="4680"/>
        <w:tab w:val="right" w:pos="9360"/>
      </w:tabs>
    </w:pPr>
  </w:style>
  <w:style w:type="character" w:customStyle="1" w:styleId="FooterChar">
    <w:name w:val="Footer Char"/>
    <w:basedOn w:val="DefaultParagraphFont"/>
    <w:link w:val="Footer"/>
    <w:uiPriority w:val="99"/>
    <w:rsid w:val="002B61AC"/>
    <w:rPr>
      <w:rFonts w:ascii="Book Antiqua" w:eastAsia="Book Antiqua" w:hAnsi="Book Antiqua" w:cs="Book Antiqua"/>
    </w:rPr>
  </w:style>
  <w:style w:type="character" w:styleId="Hyperlink">
    <w:name w:val="Hyperlink"/>
    <w:basedOn w:val="DefaultParagraphFont"/>
    <w:uiPriority w:val="99"/>
    <w:unhideWhenUsed/>
    <w:rsid w:val="00732867"/>
    <w:rPr>
      <w:color w:val="0000FF" w:themeColor="hyperlink"/>
      <w:u w:val="single"/>
    </w:rPr>
  </w:style>
  <w:style w:type="character" w:styleId="UnresolvedMention">
    <w:name w:val="Unresolved Mention"/>
    <w:basedOn w:val="DefaultParagraphFont"/>
    <w:uiPriority w:val="99"/>
    <w:semiHidden/>
    <w:unhideWhenUsed/>
    <w:rsid w:val="007328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939851">
      <w:bodyDiv w:val="1"/>
      <w:marLeft w:val="0"/>
      <w:marRight w:val="0"/>
      <w:marTop w:val="0"/>
      <w:marBottom w:val="0"/>
      <w:divBdr>
        <w:top w:val="none" w:sz="0" w:space="0" w:color="auto"/>
        <w:left w:val="none" w:sz="0" w:space="0" w:color="auto"/>
        <w:bottom w:val="none" w:sz="0" w:space="0" w:color="auto"/>
        <w:right w:val="none" w:sz="0" w:space="0" w:color="auto"/>
      </w:divBdr>
    </w:div>
    <w:div w:id="608436746">
      <w:bodyDiv w:val="1"/>
      <w:marLeft w:val="0"/>
      <w:marRight w:val="0"/>
      <w:marTop w:val="0"/>
      <w:marBottom w:val="0"/>
      <w:divBdr>
        <w:top w:val="none" w:sz="0" w:space="0" w:color="auto"/>
        <w:left w:val="none" w:sz="0" w:space="0" w:color="auto"/>
        <w:bottom w:val="none" w:sz="0" w:space="0" w:color="auto"/>
        <w:right w:val="none" w:sz="0" w:space="0" w:color="auto"/>
      </w:divBdr>
    </w:div>
    <w:div w:id="12233727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www.acs.org/middleschoolchemistry/simulations/chapter3/lesson5.html" TargetMode="External"/><Relationship Id="rId2" Type="http://schemas.openxmlformats.org/officeDocument/2006/relationships/customXml" Target="../customXml/item2.xml"/><Relationship Id="rId16" Type="http://schemas.openxmlformats.org/officeDocument/2006/relationships/hyperlink" Target="http://www.acs.org/middleschoolchemistry/simulations/chapter3/lesson5.html"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acs.org/middleschoolchemistry/simulations/chapter3/lesson5.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6" ma:contentTypeDescription="Create a new document." ma:contentTypeScope="" ma:versionID="8fd55898dee71f5e873739e92b7f7da3">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47fd819ad9a8bd5384d828f5c7dba7ca"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D2479A-7311-4614-B635-78C2835880C4}">
  <ds:schemaRefs>
    <ds:schemaRef ds:uri="6140df45-fb24-4b29-8d5c-68e6f8918f87"/>
    <ds:schemaRef ds:uri="http://purl.org/dc/dcmitype/"/>
    <ds:schemaRef ds:uri="http://schemas.microsoft.com/office/2006/documentManagement/types"/>
    <ds:schemaRef ds:uri="http://www.w3.org/XML/1998/namespace"/>
    <ds:schemaRef ds:uri="http://schemas.microsoft.com/office/2006/metadata/properties"/>
    <ds:schemaRef ds:uri="848ff9a1-bb67-4fc9-81f1-bfa80d7b593a"/>
    <ds:schemaRef ds:uri="http://purl.org/dc/elements/1.1/"/>
    <ds:schemaRef ds:uri="http://schemas.openxmlformats.org/package/2006/metadata/core-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D2EC6B45-AFF9-4CD6-B27D-FD887A77A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488E0E-9868-4407-BE29-7410083FC9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8</Pages>
  <Words>1696</Words>
  <Characters>9673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Gallegos, Lisette</cp:lastModifiedBy>
  <cp:revision>25</cp:revision>
  <cp:lastPrinted>2023-06-13T19:25:00Z</cp:lastPrinted>
  <dcterms:created xsi:type="dcterms:W3CDTF">2022-03-01T16:16:00Z</dcterms:created>
  <dcterms:modified xsi:type="dcterms:W3CDTF">2023-07-06T18:52:00Z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2021-11-10T00:00:00Z</vt:filetime>
  </property>
  <property fmtid="{D5CDD505-2E9C-101B-9397-08002B2CF9AE}" pid="3" name="Creator">
    <vt:lpwstr>Adobe InDesign 16.4 (Windows)</vt:lpwstr>
  </property>
  <property fmtid="{D5CDD505-2E9C-101B-9397-08002B2CF9AE}" pid="4" name="LastSaved">
    <vt:filetime>2022-03-01T00:00:00Z</vt:filetime>
  </property>
  <property fmtid="{D5CDD505-2E9C-101B-9397-08002B2CF9AE}" pid="5" name="ContentTypeId">
    <vt:lpwstr>0x010100C78B7D2D7FB6584B97586B57CF4682D3</vt:lpwstr>
  </property>
  <property fmtid="{D5CDD505-2E9C-101B-9397-08002B2CF9AE}" pid="6" name="GrammarlyDocumentId">
    <vt:lpwstr>776eea957e68124388ebf4a9ec335e685c337c3e839115d34531def4fc68de75</vt:lpwstr>
  </property>
  <property fmtid="{D5CDD505-2E9C-101B-9397-08002B2CF9AE}" pid="7" name="MediaServiceImageTags">
    <vt:lpwstr/>
  </property>
</Properties>
</file>