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6418" w14:textId="77777777" w:rsidR="00261F32" w:rsidRDefault="00D6078A">
      <w:pPr>
        <w:spacing w:after="0"/>
        <w:jc w:val="center"/>
      </w:pPr>
      <w:bookmarkStart w:id="0" w:name="_gjdgxs" w:colFirst="0" w:colLast="0"/>
      <w:bookmarkEnd w:id="0"/>
      <w:r>
        <w:rPr>
          <w:noProof/>
        </w:rPr>
        <w:drawing>
          <wp:inline distT="0" distB="0" distL="0" distR="0" wp14:anchorId="161DF463" wp14:editId="163537A2">
            <wp:extent cx="6541522" cy="1208842"/>
            <wp:effectExtent l="0" t="0" r="0" b="0"/>
            <wp:docPr id="20" name="image8.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8.jpg" descr="C:\Users\Bill\Documents\1 OFFICE DOCUMENTS\CHEMATRS\2016-17 CM TG\Logistics\2016-NEW cm-logo.jpg"/>
                    <pic:cNvPicPr preferRelativeResize="0"/>
                  </pic:nvPicPr>
                  <pic:blipFill>
                    <a:blip r:embed="rId7"/>
                    <a:srcRect l="36" r="36"/>
                    <a:stretch>
                      <a:fillRect/>
                    </a:stretch>
                  </pic:blipFill>
                  <pic:spPr>
                    <a:xfrm>
                      <a:off x="0" y="0"/>
                      <a:ext cx="6541522" cy="1208842"/>
                    </a:xfrm>
                    <a:prstGeom prst="rect">
                      <a:avLst/>
                    </a:prstGeom>
                    <a:ln/>
                  </pic:spPr>
                </pic:pic>
              </a:graphicData>
            </a:graphic>
          </wp:inline>
        </w:drawing>
      </w:r>
    </w:p>
    <w:p w14:paraId="015CBD32" w14:textId="77777777" w:rsidR="00261F32" w:rsidRDefault="00261F32">
      <w:pPr>
        <w:spacing w:after="0"/>
        <w:jc w:val="center"/>
        <w:rPr>
          <w:b/>
          <w:color w:val="625371"/>
          <w:sz w:val="40"/>
          <w:szCs w:val="40"/>
        </w:rPr>
      </w:pPr>
    </w:p>
    <w:p w14:paraId="5DD2DDC9" w14:textId="77777777" w:rsidR="00261F32" w:rsidRDefault="00D6078A">
      <w:pPr>
        <w:spacing w:after="0"/>
        <w:jc w:val="center"/>
        <w:rPr>
          <w:b/>
          <w:color w:val="C63A2B"/>
          <w:sz w:val="72"/>
          <w:szCs w:val="72"/>
        </w:rPr>
      </w:pPr>
      <w:r>
        <w:rPr>
          <w:b/>
          <w:color w:val="625371"/>
          <w:sz w:val="72"/>
          <w:szCs w:val="72"/>
        </w:rPr>
        <w:t>Teacher’s Guide</w:t>
      </w:r>
    </w:p>
    <w:p w14:paraId="7D9351D1" w14:textId="77777777" w:rsidR="00261F32" w:rsidRDefault="00261F32">
      <w:pPr>
        <w:spacing w:after="0"/>
        <w:jc w:val="center"/>
        <w:rPr>
          <w:b/>
          <w:color w:val="C63A2B"/>
          <w:sz w:val="20"/>
          <w:szCs w:val="20"/>
        </w:rPr>
      </w:pPr>
    </w:p>
    <w:p w14:paraId="17B6B684" w14:textId="77777777" w:rsidR="00261F32" w:rsidRDefault="00D6078A">
      <w:pPr>
        <w:spacing w:after="0"/>
        <w:jc w:val="center"/>
        <w:rPr>
          <w:b/>
          <w:sz w:val="82"/>
          <w:szCs w:val="82"/>
        </w:rPr>
      </w:pPr>
      <w:r>
        <w:rPr>
          <w:b/>
          <w:sz w:val="52"/>
          <w:szCs w:val="52"/>
        </w:rPr>
        <w:t>Fighting Frost with Ice</w:t>
      </w:r>
    </w:p>
    <w:p w14:paraId="57849588" w14:textId="77777777" w:rsidR="00261F32" w:rsidRDefault="00261F32">
      <w:pPr>
        <w:spacing w:after="0"/>
        <w:jc w:val="center"/>
        <w:rPr>
          <w:b/>
          <w:color w:val="FF0000"/>
          <w:sz w:val="20"/>
          <w:szCs w:val="20"/>
        </w:rPr>
      </w:pPr>
    </w:p>
    <w:p w14:paraId="1469695C" w14:textId="77777777" w:rsidR="00261F32" w:rsidRDefault="00D6078A">
      <w:pPr>
        <w:spacing w:after="0"/>
        <w:jc w:val="center"/>
        <w:rPr>
          <w:sz w:val="30"/>
          <w:szCs w:val="30"/>
        </w:rPr>
      </w:pPr>
      <w:r>
        <w:rPr>
          <w:b/>
          <w:i/>
          <w:sz w:val="52"/>
          <w:szCs w:val="52"/>
        </w:rPr>
        <w:t>December</w:t>
      </w:r>
      <w:r>
        <w:rPr>
          <w:b/>
          <w:i/>
          <w:noProof/>
          <w:color w:val="FF0000"/>
          <w:sz w:val="52"/>
          <w:szCs w:val="52"/>
        </w:rPr>
        <mc:AlternateContent>
          <mc:Choice Requires="wps">
            <w:drawing>
              <wp:anchor distT="0" distB="0" distL="0" distR="0" simplePos="0" relativeHeight="251658240" behindDoc="1" locked="0" layoutInCell="1" hidden="0" allowOverlap="1" wp14:anchorId="12A40823" wp14:editId="39D8E8BA">
                <wp:simplePos x="0" y="0"/>
                <wp:positionH relativeFrom="margin">
                  <wp:posOffset>-557202</wp:posOffset>
                </wp:positionH>
                <wp:positionV relativeFrom="margin">
                  <wp:posOffset>3716717</wp:posOffset>
                </wp:positionV>
                <wp:extent cx="7519035" cy="4728919"/>
                <wp:effectExtent l="0" t="0" r="0" b="0"/>
                <wp:wrapNone/>
                <wp:docPr id="12" name="Rectangle 12"/>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2EEC5B4D" w14:textId="77777777" w:rsidR="00261F32" w:rsidRDefault="00261F32">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2A40823" id="Rectangle 12" o:spid="_x0000_s1026" style="position:absolute;left:0;text-align:left;margin-left:-43.85pt;margin-top:292.65pt;width:592.05pt;height:372.35pt;z-index:-251658240;visibility:visible;mso-wrap-style:square;mso-wrap-distance-left:0;mso-wrap-distance-top:0;mso-wrap-distance-right:0;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" fillcolor="#d8d8d8" stroked="f">
                <v:textbox inset="2.53958mm,2.53958mm,2.53958mm,2.53958mm">
                  <w:txbxContent>
                    <w:p w14:paraId="2EEC5B4D" w14:textId="77777777" w:rsidR="00261F32" w:rsidRDefault="00261F32">
                      <w:pPr>
                        <w:spacing w:after="0"/>
                        <w:textDirection w:val="btLr"/>
                      </w:pPr>
                    </w:p>
                  </w:txbxContent>
                </v:textbox>
                <w10:wrap anchorx="margin" anchory="margin"/>
              </v:rect>
            </w:pict>
          </mc:Fallback>
        </mc:AlternateContent>
      </w:r>
      <w:r>
        <w:rPr>
          <w:b/>
          <w:i/>
          <w:sz w:val="52"/>
          <w:szCs w:val="52"/>
        </w:rPr>
        <w:t xml:space="preserve"> 2023</w:t>
      </w:r>
    </w:p>
    <w:p w14:paraId="2AFBB7EE" w14:textId="77777777" w:rsidR="00261F32" w:rsidRDefault="00261F32"/>
    <w:p w14:paraId="15CBE035" w14:textId="77777777" w:rsidR="00261F32" w:rsidRDefault="00261F32"/>
    <w:p w14:paraId="49651451" w14:textId="77777777" w:rsidR="00261F32" w:rsidRDefault="00261F32"/>
    <w:p w14:paraId="45C930B5" w14:textId="77777777" w:rsidR="00261F32" w:rsidRDefault="00D6078A">
      <w:pPr>
        <w:spacing w:after="240"/>
        <w:jc w:val="center"/>
        <w:rPr>
          <w:b/>
          <w:sz w:val="44"/>
          <w:szCs w:val="44"/>
        </w:rPr>
      </w:pPr>
      <w:r>
        <w:rPr>
          <w:b/>
          <w:sz w:val="44"/>
          <w:szCs w:val="44"/>
        </w:rPr>
        <w:t>Table of Contents</w:t>
      </w:r>
    </w:p>
    <w:p w14:paraId="525E5BF5" w14:textId="77777777" w:rsidR="00261F32" w:rsidRDefault="00F62A32">
      <w:pPr>
        <w:tabs>
          <w:tab w:val="right" w:pos="9360"/>
        </w:tabs>
        <w:spacing w:before="200" w:after="0" w:line="276" w:lineRule="auto"/>
        <w:ind w:left="720"/>
        <w:rPr>
          <w:rFonts w:ascii="Arial" w:eastAsia="Arial" w:hAnsi="Arial" w:cs="Arial"/>
          <w:b/>
          <w:i/>
          <w:sz w:val="32"/>
          <w:szCs w:val="32"/>
        </w:rPr>
      </w:pPr>
      <w:hyperlink w:anchor="_1fob9te">
        <w:r w:rsidR="00D6078A">
          <w:rPr>
            <w:b/>
            <w:i/>
            <w:color w:val="1155CC"/>
            <w:sz w:val="32"/>
            <w:szCs w:val="32"/>
            <w:u w:val="single"/>
          </w:rPr>
          <w:t>Anticipation Guide</w:t>
        </w:r>
      </w:hyperlink>
      <w:r w:rsidR="00D6078A">
        <w:rPr>
          <w:b/>
          <w:i/>
          <w:sz w:val="32"/>
          <w:szCs w:val="32"/>
        </w:rPr>
        <w:t xml:space="preserve"> </w:t>
      </w:r>
      <w:hyperlink w:anchor="_1fob9te">
        <w:r w:rsidR="00D6078A">
          <w:rPr>
            <w:rFonts w:ascii="Arial" w:eastAsia="Arial" w:hAnsi="Arial" w:cs="Arial"/>
            <w:b/>
            <w:i/>
            <w:sz w:val="32"/>
            <w:szCs w:val="32"/>
          </w:rPr>
          <w:tab/>
        </w:r>
      </w:hyperlink>
      <w:r w:rsidR="00D6078A">
        <w:rPr>
          <w:rFonts w:ascii="Arial" w:eastAsia="Arial" w:hAnsi="Arial" w:cs="Arial"/>
          <w:b/>
          <w:i/>
          <w:sz w:val="32"/>
          <w:szCs w:val="32"/>
        </w:rPr>
        <w:t>2</w:t>
      </w:r>
    </w:p>
    <w:p w14:paraId="08FA956E" w14:textId="77777777" w:rsidR="00261F32" w:rsidRDefault="00D6078A">
      <w:pPr>
        <w:spacing w:after="0"/>
        <w:ind w:left="720"/>
      </w:pPr>
      <w:r>
        <w:t>Activate students’ prior knowledge and engage them before they read the article.</w:t>
      </w:r>
    </w:p>
    <w:p w14:paraId="1043651F" w14:textId="77777777" w:rsidR="00261F32" w:rsidRDefault="00F62A32">
      <w:pPr>
        <w:tabs>
          <w:tab w:val="right" w:pos="9360"/>
        </w:tabs>
        <w:spacing w:before="200" w:after="0" w:line="276" w:lineRule="auto"/>
        <w:ind w:left="720"/>
        <w:rPr>
          <w:rFonts w:ascii="Arial" w:eastAsia="Arial" w:hAnsi="Arial" w:cs="Arial"/>
          <w:b/>
          <w:i/>
        </w:rPr>
      </w:pPr>
      <w:hyperlink w:anchor="_3znysh7">
        <w:r w:rsidR="00D6078A">
          <w:rPr>
            <w:b/>
            <w:i/>
            <w:color w:val="1155CC"/>
            <w:sz w:val="32"/>
            <w:szCs w:val="32"/>
            <w:u w:val="single"/>
          </w:rPr>
          <w:t>Reading Comprehension Questions</w:t>
        </w:r>
      </w:hyperlink>
      <w:r w:rsidR="00D6078A">
        <w:rPr>
          <w:rFonts w:ascii="Arial" w:eastAsia="Arial" w:hAnsi="Arial" w:cs="Arial"/>
          <w:b/>
          <w:i/>
          <w:sz w:val="32"/>
          <w:szCs w:val="32"/>
        </w:rPr>
        <w:tab/>
        <w:t>3</w:t>
      </w:r>
    </w:p>
    <w:p w14:paraId="048B06AB" w14:textId="77777777" w:rsidR="00261F32" w:rsidRDefault="00D6078A">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648B8EA2" w14:textId="77777777" w:rsidR="00261F32" w:rsidRDefault="00F62A32">
      <w:pPr>
        <w:tabs>
          <w:tab w:val="right" w:pos="9360"/>
        </w:tabs>
        <w:spacing w:before="200" w:after="0" w:line="276" w:lineRule="auto"/>
        <w:ind w:left="720"/>
        <w:rPr>
          <w:rFonts w:ascii="Arial" w:eastAsia="Arial" w:hAnsi="Arial" w:cs="Arial"/>
          <w:b/>
          <w:i/>
          <w:sz w:val="32"/>
          <w:szCs w:val="32"/>
        </w:rPr>
      </w:pPr>
      <w:hyperlink w:anchor="_fbh2674qb7v5">
        <w:r w:rsidR="00D6078A">
          <w:rPr>
            <w:b/>
            <w:i/>
            <w:color w:val="1155CC"/>
            <w:sz w:val="32"/>
            <w:szCs w:val="32"/>
            <w:u w:val="single"/>
          </w:rPr>
          <w:t>Graphic Organizer</w:t>
        </w:r>
      </w:hyperlink>
      <w:r w:rsidR="00D6078A">
        <w:rPr>
          <w:rFonts w:ascii="Arial" w:eastAsia="Arial" w:hAnsi="Arial" w:cs="Arial"/>
          <w:b/>
          <w:i/>
          <w:sz w:val="32"/>
          <w:szCs w:val="32"/>
        </w:rPr>
        <w:tab/>
        <w:t>6</w:t>
      </w:r>
    </w:p>
    <w:p w14:paraId="58EBC5C0" w14:textId="77777777" w:rsidR="00261F32" w:rsidRDefault="00D6078A">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680E3BFA" w14:textId="77777777" w:rsidR="00261F32" w:rsidRDefault="00F62A32">
      <w:pPr>
        <w:tabs>
          <w:tab w:val="right" w:pos="9360"/>
        </w:tabs>
        <w:spacing w:before="200" w:after="0" w:line="276" w:lineRule="auto"/>
        <w:ind w:left="720"/>
        <w:rPr>
          <w:rFonts w:ascii="Arial" w:eastAsia="Arial" w:hAnsi="Arial" w:cs="Arial"/>
          <w:b/>
          <w:i/>
        </w:rPr>
      </w:pPr>
      <w:hyperlink w:anchor="_djipzn7z1r1b">
        <w:r w:rsidR="00D6078A">
          <w:rPr>
            <w:b/>
            <w:i/>
            <w:color w:val="1155CC"/>
            <w:sz w:val="32"/>
            <w:szCs w:val="32"/>
            <w:u w:val="single"/>
          </w:rPr>
          <w:t>Answers</w:t>
        </w:r>
      </w:hyperlink>
      <w:r w:rsidR="00D6078A">
        <w:rPr>
          <w:rFonts w:ascii="Arial" w:eastAsia="Arial" w:hAnsi="Arial" w:cs="Arial"/>
          <w:b/>
          <w:i/>
          <w:sz w:val="32"/>
          <w:szCs w:val="32"/>
        </w:rPr>
        <w:tab/>
        <w:t>7</w:t>
      </w:r>
    </w:p>
    <w:p w14:paraId="051FCEE0" w14:textId="77777777" w:rsidR="00261F32" w:rsidRDefault="00D6078A">
      <w:pPr>
        <w:spacing w:after="0"/>
        <w:ind w:left="720"/>
      </w:pPr>
      <w:r>
        <w:t>Access the answers to reading comprehension questions and a rubric to assess the graphic organizer.</w:t>
      </w:r>
    </w:p>
    <w:p w14:paraId="30500DD1" w14:textId="77777777" w:rsidR="00261F32" w:rsidRDefault="00F62A32">
      <w:pPr>
        <w:tabs>
          <w:tab w:val="right" w:pos="9360"/>
        </w:tabs>
        <w:spacing w:before="200" w:after="0" w:line="276" w:lineRule="auto"/>
        <w:ind w:left="720"/>
        <w:rPr>
          <w:rFonts w:ascii="Arial" w:eastAsia="Arial" w:hAnsi="Arial" w:cs="Arial"/>
          <w:b/>
          <w:i/>
          <w:sz w:val="32"/>
          <w:szCs w:val="32"/>
        </w:rPr>
      </w:pPr>
      <w:hyperlink w:anchor="_8qbtv1wio6jt">
        <w:r w:rsidR="00D6078A">
          <w:rPr>
            <w:b/>
            <w:i/>
            <w:color w:val="1155CC"/>
            <w:sz w:val="32"/>
            <w:szCs w:val="32"/>
            <w:u w:val="single"/>
          </w:rPr>
          <w:t>Additional Resources</w:t>
        </w:r>
      </w:hyperlink>
      <w:r w:rsidR="00D6078A">
        <w:rPr>
          <w:rFonts w:ascii="Arial" w:eastAsia="Arial" w:hAnsi="Arial" w:cs="Arial"/>
          <w:b/>
          <w:i/>
          <w:sz w:val="32"/>
          <w:szCs w:val="32"/>
        </w:rPr>
        <w:tab/>
        <w:t>11</w:t>
      </w:r>
    </w:p>
    <w:p w14:paraId="0A2EC560" w14:textId="77777777" w:rsidR="00261F32" w:rsidRDefault="00D6078A">
      <w:pPr>
        <w:widowControl w:val="0"/>
        <w:spacing w:after="0" w:line="276" w:lineRule="auto"/>
        <w:ind w:left="720"/>
      </w:pPr>
      <w:r>
        <w:t>Here you will find additional labs, simulations, lessons, and project ideas that you can use with your students alongside this article.</w:t>
      </w:r>
    </w:p>
    <w:bookmarkStart w:id="1" w:name="_30j0zll" w:colFirst="0" w:colLast="0"/>
    <w:bookmarkEnd w:id="1"/>
    <w:p w14:paraId="3F569B10" w14:textId="77777777" w:rsidR="00261F32" w:rsidRDefault="00D6078A">
      <w:pPr>
        <w:tabs>
          <w:tab w:val="right" w:pos="9360"/>
        </w:tabs>
        <w:spacing w:before="200" w:after="0" w:line="276" w:lineRule="auto"/>
        <w:ind w:left="720"/>
        <w:rPr>
          <w:rFonts w:ascii="Arial" w:eastAsia="Arial" w:hAnsi="Arial" w:cs="Arial"/>
          <w:b/>
          <w:i/>
          <w:color w:val="000000"/>
        </w:rPr>
      </w:pPr>
      <w:r>
        <w:fldChar w:fldCharType="begin"/>
      </w:r>
      <w:r>
        <w:instrText>HYPERLINK \l "_gy1yjx1c39og" \h</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13</w:t>
      </w:r>
      <w:r>
        <w:br w:type="page"/>
      </w:r>
    </w:p>
    <w:p w14:paraId="78878E93" w14:textId="77777777" w:rsidR="00261F32" w:rsidRDefault="00D6078A">
      <w:pPr>
        <w:rPr>
          <w:sz w:val="2"/>
          <w:szCs w:val="2"/>
        </w:rPr>
      </w:pPr>
      <w:r>
        <w:rPr>
          <w:noProof/>
        </w:rPr>
        <w:lastRenderedPageBreak/>
        <mc:AlternateContent>
          <mc:Choice Requires="wps">
            <w:drawing>
              <wp:anchor distT="0" distB="0" distL="114300" distR="114300" simplePos="0" relativeHeight="251659264" behindDoc="0" locked="0" layoutInCell="1" hidden="0" allowOverlap="1" wp14:anchorId="51650262" wp14:editId="2B194923">
                <wp:simplePos x="0" y="0"/>
                <wp:positionH relativeFrom="column">
                  <wp:posOffset>3416300</wp:posOffset>
                </wp:positionH>
                <wp:positionV relativeFrom="paragraph">
                  <wp:posOffset>12700</wp:posOffset>
                </wp:positionV>
                <wp:extent cx="2969895" cy="39687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499F93B9" w14:textId="77777777" w:rsidR="00261F32" w:rsidRDefault="00D6078A">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51650262" id="Rectangle 4" o:spid="_x0000_s1027" style="position:absolute;margin-left:269pt;margin-top:1pt;width:233.85pt;height:3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" filled="f" stroked="f">
                <v:textbox inset="2.53958mm,1.2694mm,2.53958mm,1.2694mm">
                  <w:txbxContent>
                    <w:p w14:paraId="499F93B9" w14:textId="77777777" w:rsidR="00261F32" w:rsidRDefault="00D6078A">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03758E79" w14:textId="77777777" w:rsidR="00261F32" w:rsidRDefault="00D6078A">
      <w:pPr>
        <w:pStyle w:val="Heading1"/>
        <w:rPr>
          <w:sz w:val="2"/>
          <w:szCs w:val="2"/>
        </w:rPr>
      </w:pPr>
      <w:bookmarkStart w:id="2" w:name="_1fob9te" w:colFirst="0" w:colLast="0"/>
      <w:bookmarkEnd w:id="2"/>
      <w:r>
        <w:t>Anticipation Guide</w:t>
      </w:r>
      <w:r>
        <w:rPr>
          <w:noProof/>
        </w:rPr>
        <mc:AlternateContent>
          <mc:Choice Requires="wps">
            <w:drawing>
              <wp:anchor distT="0" distB="0" distL="0" distR="0" simplePos="0" relativeHeight="251660288" behindDoc="1" locked="0" layoutInCell="1" hidden="0" allowOverlap="1" wp14:anchorId="04178DE6" wp14:editId="16AB5D4A">
                <wp:simplePos x="0" y="0"/>
                <wp:positionH relativeFrom="column">
                  <wp:posOffset>0</wp:posOffset>
                </wp:positionH>
                <wp:positionV relativeFrom="paragraph">
                  <wp:posOffset>266700</wp:posOffset>
                </wp:positionV>
                <wp:extent cx="7127240" cy="180975"/>
                <wp:effectExtent l="0" t="0" r="0" b="0"/>
                <wp:wrapNone/>
                <wp:docPr id="13" name="Rectangle 13"/>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91933E9" w14:textId="77777777" w:rsidR="00261F32" w:rsidRDefault="00261F32">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4178DE6" id="Rectangle 13" o:spid="_x0000_s1028" style="position:absolute;margin-left:0;margin-top:21pt;width:561.2pt;height:14.25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" fillcolor="#d8d8d8" stroked="f">
                <v:textbox inset="2.53958mm,2.53958mm,2.53958mm,2.53958mm">
                  <w:txbxContent>
                    <w:p w14:paraId="491933E9" w14:textId="77777777" w:rsidR="00261F32" w:rsidRDefault="00261F32">
                      <w:pPr>
                        <w:spacing w:after="0"/>
                        <w:textDirection w:val="btLr"/>
                      </w:pPr>
                    </w:p>
                  </w:txbxContent>
                </v:textbox>
              </v:rect>
            </w:pict>
          </mc:Fallback>
        </mc:AlternateContent>
      </w:r>
    </w:p>
    <w:p w14:paraId="4FE76F2E" w14:textId="77777777" w:rsidR="00261F32" w:rsidRDefault="00D6078A">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7CA10C87" w14:textId="77777777" w:rsidR="00261F32" w:rsidRDefault="00D6078A">
      <w:pPr>
        <w:spacing w:after="200"/>
      </w:pPr>
      <w:r>
        <w:t>As you read, compare your opinions with information from the article. In the space under each statement, cite information from the article that supports or refutes your original ideas.</w:t>
      </w:r>
    </w:p>
    <w:tbl>
      <w:tblPr>
        <w:tblStyle w:val="a"/>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261F32" w14:paraId="103169FB"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A888F" w14:textId="77777777" w:rsidR="00261F32" w:rsidRDefault="00D6078A">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05B6FC" w14:textId="77777777" w:rsidR="00261F32" w:rsidRDefault="00D6078A">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499DA3" w14:textId="77777777" w:rsidR="00261F32" w:rsidRDefault="00D6078A">
            <w:pPr>
              <w:ind w:right="-90"/>
              <w:rPr>
                <w:rFonts w:ascii="Calibri" w:eastAsia="Calibri" w:hAnsi="Calibri" w:cs="Calibri"/>
                <w:b/>
                <w:sz w:val="22"/>
                <w:szCs w:val="22"/>
              </w:rPr>
            </w:pPr>
            <w:r>
              <w:rPr>
                <w:rFonts w:ascii="Calibri" w:eastAsia="Calibri" w:hAnsi="Calibri" w:cs="Calibri"/>
                <w:b/>
                <w:sz w:val="22"/>
                <w:szCs w:val="22"/>
              </w:rPr>
              <w:t>Statement</w:t>
            </w:r>
          </w:p>
        </w:tc>
      </w:tr>
      <w:tr w:rsidR="00261F32" w14:paraId="7DEF61C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BB8E03" w14:textId="77777777" w:rsidR="00261F32" w:rsidRDefault="00D6078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043DC0A" w14:textId="77777777" w:rsidR="00261F32" w:rsidRDefault="00D6078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465D2208" w14:textId="77777777" w:rsidR="00261F32" w:rsidRDefault="00D6078A">
            <w:pPr>
              <w:rPr>
                <w:rFonts w:ascii="Calibri" w:eastAsia="Calibri" w:hAnsi="Calibri" w:cs="Calibri"/>
                <w:sz w:val="22"/>
                <w:szCs w:val="22"/>
              </w:rPr>
            </w:pPr>
            <w:r>
              <w:rPr>
                <w:rFonts w:ascii="Calibri" w:eastAsia="Calibri" w:hAnsi="Calibri" w:cs="Calibri"/>
                <w:sz w:val="22"/>
                <w:szCs w:val="22"/>
              </w:rPr>
              <w:t>1. Frost forms when water vapor in the air goes directly from a gas to a solid, with no liquid water present.</w:t>
            </w:r>
          </w:p>
        </w:tc>
      </w:tr>
      <w:tr w:rsidR="00261F32" w14:paraId="2642AA5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87D5FA" w14:textId="77777777" w:rsidR="00261F32" w:rsidRDefault="00D6078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D28D639" w14:textId="77777777" w:rsidR="00261F32" w:rsidRDefault="00D6078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2AF32F4" w14:textId="77777777" w:rsidR="00261F32" w:rsidRDefault="00D6078A">
            <w:pPr>
              <w:rPr>
                <w:rFonts w:ascii="Calibri" w:eastAsia="Calibri" w:hAnsi="Calibri" w:cs="Calibri"/>
                <w:sz w:val="22"/>
                <w:szCs w:val="22"/>
              </w:rPr>
            </w:pPr>
            <w:r>
              <w:rPr>
                <w:rFonts w:ascii="Calibri" w:eastAsia="Calibri" w:hAnsi="Calibri" w:cs="Calibri"/>
                <w:sz w:val="22"/>
                <w:szCs w:val="22"/>
              </w:rPr>
              <w:t>2. Heat is released when water freezes.</w:t>
            </w:r>
          </w:p>
        </w:tc>
      </w:tr>
      <w:tr w:rsidR="00261F32" w14:paraId="0AC2ABDE"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8E5E97" w14:textId="77777777" w:rsidR="00261F32" w:rsidRDefault="00D6078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ECFB885" w14:textId="77777777" w:rsidR="00261F32" w:rsidRDefault="00D6078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1E6B537" w14:textId="77777777" w:rsidR="00261F32" w:rsidRDefault="00D6078A">
            <w:pPr>
              <w:rPr>
                <w:rFonts w:ascii="Calibri" w:eastAsia="Calibri" w:hAnsi="Calibri" w:cs="Calibri"/>
                <w:sz w:val="22"/>
                <w:szCs w:val="22"/>
              </w:rPr>
            </w:pPr>
            <w:r>
              <w:rPr>
                <w:rFonts w:ascii="Calibri" w:eastAsia="Calibri" w:hAnsi="Calibri" w:cs="Calibri"/>
                <w:sz w:val="22"/>
                <w:szCs w:val="22"/>
              </w:rPr>
              <w:t>3. Farmers have been using a mixture of water and ice to protect plants from freezing for thousands of years.</w:t>
            </w:r>
          </w:p>
        </w:tc>
      </w:tr>
      <w:tr w:rsidR="00261F32" w14:paraId="299225FE"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480F8E" w14:textId="77777777" w:rsidR="00261F32" w:rsidRDefault="00D6078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C89BC5B" w14:textId="77777777" w:rsidR="00261F32" w:rsidRDefault="00D6078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B0BAA54" w14:textId="77777777" w:rsidR="00261F32" w:rsidRDefault="00D6078A">
            <w:pPr>
              <w:rPr>
                <w:rFonts w:ascii="Calibri" w:eastAsia="Calibri" w:hAnsi="Calibri" w:cs="Calibri"/>
                <w:sz w:val="22"/>
                <w:szCs w:val="22"/>
              </w:rPr>
            </w:pPr>
            <w:r>
              <w:rPr>
                <w:rFonts w:ascii="Calibri" w:eastAsia="Calibri" w:hAnsi="Calibri" w:cs="Calibri"/>
                <w:sz w:val="22"/>
                <w:szCs w:val="22"/>
              </w:rPr>
              <w:t xml:space="preserve">4. The oxygen atom in a water molecule pulls electrons from hydrogen toward it, creating a partial positive charge on the oxygen atom. </w:t>
            </w:r>
          </w:p>
        </w:tc>
      </w:tr>
      <w:tr w:rsidR="00261F32" w14:paraId="1E27381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C85411" w14:textId="77777777" w:rsidR="00261F32" w:rsidRDefault="00D6078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E4E055D" w14:textId="77777777" w:rsidR="00261F32" w:rsidRDefault="00D6078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2309DED" w14:textId="77777777" w:rsidR="00261F32" w:rsidRDefault="00D6078A">
            <w:pPr>
              <w:rPr>
                <w:rFonts w:ascii="Calibri" w:eastAsia="Calibri" w:hAnsi="Calibri" w:cs="Calibri"/>
                <w:sz w:val="22"/>
                <w:szCs w:val="22"/>
              </w:rPr>
            </w:pPr>
            <w:r>
              <w:rPr>
                <w:rFonts w:ascii="Calibri" w:eastAsia="Calibri" w:hAnsi="Calibri" w:cs="Calibri"/>
                <w:sz w:val="22"/>
                <w:szCs w:val="22"/>
              </w:rPr>
              <w:t>5. During a phase change, the temperature remains constant.</w:t>
            </w:r>
          </w:p>
        </w:tc>
      </w:tr>
      <w:tr w:rsidR="00261F32" w14:paraId="7EAD177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A047B0" w14:textId="77777777" w:rsidR="00261F32" w:rsidRDefault="00D6078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CEB20A6" w14:textId="77777777" w:rsidR="00261F32" w:rsidRDefault="00D6078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35067DB" w14:textId="77777777" w:rsidR="00261F32" w:rsidRDefault="00D6078A">
            <w:pPr>
              <w:rPr>
                <w:rFonts w:ascii="Calibri" w:eastAsia="Calibri" w:hAnsi="Calibri" w:cs="Calibri"/>
                <w:sz w:val="22"/>
                <w:szCs w:val="22"/>
              </w:rPr>
            </w:pPr>
            <w:r>
              <w:rPr>
                <w:rFonts w:ascii="Calibri" w:eastAsia="Calibri" w:hAnsi="Calibri" w:cs="Calibri"/>
                <w:sz w:val="22"/>
                <w:szCs w:val="22"/>
              </w:rPr>
              <w:t>6. Energy is required to break both intermolecular and intramolecular bonds.</w:t>
            </w:r>
          </w:p>
        </w:tc>
      </w:tr>
      <w:tr w:rsidR="00261F32" w14:paraId="1C326924"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6956EA" w14:textId="77777777" w:rsidR="00261F32" w:rsidRDefault="00D6078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1383B6E" w14:textId="77777777" w:rsidR="00261F32" w:rsidRDefault="00D6078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54CBE6E" w14:textId="77777777" w:rsidR="00261F32" w:rsidRDefault="00D6078A">
            <w:pPr>
              <w:rPr>
                <w:rFonts w:ascii="Calibri" w:eastAsia="Calibri" w:hAnsi="Calibri" w:cs="Calibri"/>
                <w:sz w:val="22"/>
                <w:szCs w:val="22"/>
              </w:rPr>
            </w:pPr>
            <w:r>
              <w:rPr>
                <w:rFonts w:ascii="Calibri" w:eastAsia="Calibri" w:hAnsi="Calibri" w:cs="Calibri"/>
                <w:sz w:val="22"/>
                <w:szCs w:val="22"/>
              </w:rPr>
              <w:t>7. The activation energy of a reaction is greater than the energy of the reactants or products in both endothermic and exothermic reactions.</w:t>
            </w:r>
          </w:p>
        </w:tc>
      </w:tr>
      <w:tr w:rsidR="00261F32" w14:paraId="1FA2CBF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F84233" w14:textId="77777777" w:rsidR="00261F32" w:rsidRDefault="00D6078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3107A3D" w14:textId="77777777" w:rsidR="00261F32" w:rsidRDefault="00D6078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A2E5C96" w14:textId="77777777" w:rsidR="00261F32" w:rsidRDefault="00D6078A">
            <w:pPr>
              <w:rPr>
                <w:rFonts w:ascii="Calibri" w:eastAsia="Calibri" w:hAnsi="Calibri" w:cs="Calibri"/>
                <w:sz w:val="22"/>
                <w:szCs w:val="22"/>
              </w:rPr>
            </w:pPr>
            <w:r>
              <w:rPr>
                <w:rFonts w:ascii="Calibri" w:eastAsia="Calibri" w:hAnsi="Calibri" w:cs="Calibri"/>
                <w:sz w:val="22"/>
                <w:szCs w:val="22"/>
              </w:rPr>
              <w:t>8. In an exothermic reaction, the enthalpy change (ΔH) is positive.</w:t>
            </w:r>
          </w:p>
        </w:tc>
      </w:tr>
      <w:tr w:rsidR="00261F32" w14:paraId="2017ED4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76DA81" w14:textId="77777777" w:rsidR="00261F32" w:rsidRDefault="00D6078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1A96DAA" w14:textId="77777777" w:rsidR="00261F32" w:rsidRDefault="00D6078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BE0F4B1" w14:textId="77777777" w:rsidR="00261F32" w:rsidRDefault="00D6078A">
            <w:pPr>
              <w:rPr>
                <w:rFonts w:ascii="Calibri" w:eastAsia="Calibri" w:hAnsi="Calibri" w:cs="Calibri"/>
                <w:sz w:val="22"/>
                <w:szCs w:val="22"/>
              </w:rPr>
            </w:pPr>
            <w:r>
              <w:rPr>
                <w:rFonts w:ascii="Calibri" w:eastAsia="Calibri" w:hAnsi="Calibri" w:cs="Calibri"/>
                <w:sz w:val="22"/>
                <w:szCs w:val="22"/>
              </w:rPr>
              <w:t>9. All chemical reactions are exothermic.</w:t>
            </w:r>
          </w:p>
        </w:tc>
      </w:tr>
      <w:tr w:rsidR="00261F32" w14:paraId="0E79948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F6F232" w14:textId="77777777" w:rsidR="00261F32" w:rsidRDefault="00D6078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CB6387D" w14:textId="77777777" w:rsidR="00261F32" w:rsidRDefault="00D6078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5A1E275" w14:textId="77777777" w:rsidR="00261F32" w:rsidRDefault="00D6078A">
            <w:pPr>
              <w:rPr>
                <w:rFonts w:ascii="Calibri" w:eastAsia="Calibri" w:hAnsi="Calibri" w:cs="Calibri"/>
                <w:sz w:val="22"/>
                <w:szCs w:val="22"/>
              </w:rPr>
            </w:pPr>
            <w:r>
              <w:rPr>
                <w:rFonts w:ascii="Calibri" w:eastAsia="Calibri" w:hAnsi="Calibri" w:cs="Calibri"/>
                <w:sz w:val="22"/>
                <w:szCs w:val="22"/>
              </w:rPr>
              <w:t>10. Frost flowers are formed from deposition of water vapor to ice crystals.</w:t>
            </w:r>
          </w:p>
        </w:tc>
      </w:tr>
    </w:tbl>
    <w:p w14:paraId="694483DE" w14:textId="77777777" w:rsidR="00261F32" w:rsidRDefault="00D6078A">
      <w:pPr>
        <w:pStyle w:val="Heading1"/>
        <w:rPr>
          <w:i/>
        </w:rPr>
      </w:pPr>
      <w:bookmarkStart w:id="3" w:name="_3znysh7" w:colFirst="0" w:colLast="0"/>
      <w:bookmarkEnd w:id="3"/>
      <w:r>
        <w:lastRenderedPageBreak/>
        <w:t>Student Reading</w:t>
      </w:r>
      <w:r>
        <w:br/>
        <w:t>Comprehension Questions</w:t>
      </w:r>
      <w:r>
        <w:rPr>
          <w:noProof/>
        </w:rPr>
        <mc:AlternateContent>
          <mc:Choice Requires="wps">
            <w:drawing>
              <wp:anchor distT="0" distB="0" distL="0" distR="0" simplePos="0" relativeHeight="251661312" behindDoc="1" locked="0" layoutInCell="1" hidden="0" allowOverlap="1" wp14:anchorId="4726A438" wp14:editId="3076C4FF">
                <wp:simplePos x="0" y="0"/>
                <wp:positionH relativeFrom="column">
                  <wp:posOffset>0</wp:posOffset>
                </wp:positionH>
                <wp:positionV relativeFrom="paragraph">
                  <wp:posOffset>609600</wp:posOffset>
                </wp:positionV>
                <wp:extent cx="7127240" cy="180975"/>
                <wp:effectExtent l="0" t="0" r="0" b="0"/>
                <wp:wrapNone/>
                <wp:docPr id="14" name="Rectangle 1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03817C1" w14:textId="77777777" w:rsidR="00261F32" w:rsidRDefault="00261F32">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4726A438" id="Rectangle 14" o:spid="_x0000_s1029" style="position:absolute;margin-left:0;margin-top:48pt;width:561.2pt;height:14.2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80QEAAIw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" fillcolor="#d8d8d8" stroked="f">
                <v:textbox inset="2.53958mm,2.53958mm,2.53958mm,2.53958mm">
                  <w:txbxContent>
                    <w:p w14:paraId="203817C1" w14:textId="77777777" w:rsidR="00261F32" w:rsidRDefault="00261F32">
                      <w:pPr>
                        <w:spacing w:after="0"/>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57703D82" wp14:editId="07F47A06">
                <wp:simplePos x="0" y="0"/>
                <wp:positionH relativeFrom="column">
                  <wp:posOffset>3416300</wp:posOffset>
                </wp:positionH>
                <wp:positionV relativeFrom="paragraph">
                  <wp:posOffset>215900</wp:posOffset>
                </wp:positionV>
                <wp:extent cx="2969895" cy="39687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071A6AED" w14:textId="77777777" w:rsidR="00261F32" w:rsidRDefault="00D6078A">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57703D82" id="Rectangle 2" o:spid="_x0000_s1030" style="position:absolute;margin-left:269pt;margin-top:17pt;width:233.85pt;height:3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" filled="f" stroked="f">
                <v:textbox inset="2.53958mm,1.2694mm,2.53958mm,1.2694mm">
                  <w:txbxContent>
                    <w:p w14:paraId="071A6AED" w14:textId="77777777" w:rsidR="00261F32" w:rsidRDefault="00D6078A">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0483C0A8" w14:textId="77777777" w:rsidR="00261F32" w:rsidRDefault="00D6078A">
      <w:pPr>
        <w:spacing w:after="0"/>
      </w:pPr>
      <w:r>
        <w:rPr>
          <w:b/>
        </w:rPr>
        <w:t>Directions</w:t>
      </w:r>
      <w:r>
        <w:t>: Use the article to answer the questions below.</w:t>
      </w:r>
    </w:p>
    <w:p w14:paraId="4D829AD0" w14:textId="77777777" w:rsidR="00261F32" w:rsidRDefault="00D6078A">
      <w:pPr>
        <w:numPr>
          <w:ilvl w:val="0"/>
          <w:numId w:val="1"/>
        </w:numPr>
        <w:spacing w:before="240" w:after="0" w:line="276" w:lineRule="auto"/>
      </w:pPr>
      <w:r>
        <w:t xml:space="preserve">Both frost and snowflakes can form at a temperature below the freezing point of water. Explain how frost forms. How is this different then the way a snowflake forms? </w:t>
      </w:r>
    </w:p>
    <w:p w14:paraId="2679F6BB" w14:textId="77777777" w:rsidR="00261F32" w:rsidRDefault="00D6078A">
      <w:pPr>
        <w:numPr>
          <w:ilvl w:val="0"/>
          <w:numId w:val="1"/>
        </w:numPr>
        <w:spacing w:before="240" w:after="0" w:line="276" w:lineRule="auto"/>
      </w:pPr>
      <w:r>
        <w:t>The melting and freezing of H</w:t>
      </w:r>
      <w:r>
        <w:rPr>
          <w:vertAlign w:val="subscript"/>
        </w:rPr>
        <w:t>2</w:t>
      </w:r>
      <w:r>
        <w:t>O is a reversible process that can occur repeatedly with the same H</w:t>
      </w:r>
      <w:r>
        <w:rPr>
          <w:vertAlign w:val="subscript"/>
        </w:rPr>
        <w:t>2</w:t>
      </w:r>
      <w:r>
        <w:t>O molecules. Why, then, is it necessary for farmers to prevent plants from freezing?</w:t>
      </w:r>
    </w:p>
    <w:p w14:paraId="2FFB1D41" w14:textId="77777777" w:rsidR="00261F32" w:rsidRDefault="00D6078A">
      <w:pPr>
        <w:numPr>
          <w:ilvl w:val="0"/>
          <w:numId w:val="1"/>
        </w:numPr>
        <w:spacing w:before="240" w:after="0" w:line="276" w:lineRule="auto"/>
      </w:pPr>
      <w:r>
        <w:t>Since farmers do not want the plants to freeze, they use a variety of methods to keep the temperature of the plants and the water on them at or above the freezing point. How is it possible for the water temperature to be at its freezing point without freezing?</w:t>
      </w:r>
    </w:p>
    <w:p w14:paraId="4F9E1EBA" w14:textId="77777777" w:rsidR="00261F32" w:rsidRDefault="00D6078A">
      <w:pPr>
        <w:numPr>
          <w:ilvl w:val="0"/>
          <w:numId w:val="1"/>
        </w:numPr>
        <w:spacing w:before="240" w:after="0" w:line="276" w:lineRule="auto"/>
      </w:pPr>
      <w:r>
        <w:t>Why must energy be released when water freezes?</w:t>
      </w:r>
    </w:p>
    <w:p w14:paraId="000DB6CB" w14:textId="77777777" w:rsidR="00261F32" w:rsidRDefault="00D6078A">
      <w:pPr>
        <w:numPr>
          <w:ilvl w:val="0"/>
          <w:numId w:val="1"/>
        </w:numPr>
        <w:spacing w:before="240" w:after="0" w:line="276" w:lineRule="auto"/>
      </w:pPr>
      <w:r>
        <w:t>When farmers spray water onto the plants to ensure there is continually liquid water present, the water in the plants does not freeze, even when the temperature drops well below the freezing point. Explain.</w:t>
      </w:r>
    </w:p>
    <w:p w14:paraId="292A2878" w14:textId="77777777" w:rsidR="00261F32" w:rsidRDefault="00D6078A">
      <w:pPr>
        <w:numPr>
          <w:ilvl w:val="0"/>
          <w:numId w:val="1"/>
        </w:numPr>
        <w:spacing w:before="240" w:after="0" w:line="276" w:lineRule="auto"/>
      </w:pPr>
      <w:r>
        <w:t>Hydrogen bonds (H-bonds) can also form when a molecule contains N-H bonds, such as shown for ammonia (NH</w:t>
      </w:r>
      <w:r>
        <w:rPr>
          <w:vertAlign w:val="subscript"/>
        </w:rPr>
        <w:t>3</w:t>
      </w:r>
      <w:r>
        <w:t>).</w:t>
      </w:r>
    </w:p>
    <w:p w14:paraId="515F4934" w14:textId="77777777" w:rsidR="00261F32" w:rsidRDefault="00D6078A">
      <w:pPr>
        <w:spacing w:before="240" w:after="0" w:line="276" w:lineRule="auto"/>
        <w:ind w:left="720" w:firstLine="720"/>
      </w:pPr>
      <w:r>
        <w:rPr>
          <w:noProof/>
        </w:rPr>
        <w:drawing>
          <wp:inline distT="114300" distB="114300" distL="114300" distR="114300" wp14:anchorId="48F9EAD5" wp14:editId="36B2BF20">
            <wp:extent cx="1443038" cy="1010898"/>
            <wp:effectExtent l="0" t="0" r="0" b="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443038" cy="1010898"/>
                    </a:xfrm>
                    <a:prstGeom prst="rect">
                      <a:avLst/>
                    </a:prstGeom>
                    <a:ln/>
                  </pic:spPr>
                </pic:pic>
              </a:graphicData>
            </a:graphic>
          </wp:inline>
        </w:drawing>
      </w:r>
    </w:p>
    <w:p w14:paraId="4F882D8D" w14:textId="77777777" w:rsidR="00261F32" w:rsidRDefault="00D6078A">
      <w:pPr>
        <w:numPr>
          <w:ilvl w:val="0"/>
          <w:numId w:val="6"/>
        </w:numPr>
        <w:spacing w:before="240" w:after="0" w:line="276" w:lineRule="auto"/>
      </w:pPr>
      <w:r>
        <w:t>Circle or highlight one intramolecular bond.</w:t>
      </w:r>
    </w:p>
    <w:p w14:paraId="36485603" w14:textId="77777777" w:rsidR="00261F32" w:rsidRDefault="00D6078A">
      <w:pPr>
        <w:numPr>
          <w:ilvl w:val="0"/>
          <w:numId w:val="6"/>
        </w:numPr>
        <w:spacing w:after="0" w:line="276" w:lineRule="auto"/>
      </w:pPr>
      <w:r>
        <w:t>Draw in another intramolecular bond.</w:t>
      </w:r>
    </w:p>
    <w:p w14:paraId="10187820" w14:textId="77777777" w:rsidR="00261F32" w:rsidRDefault="00D6078A">
      <w:pPr>
        <w:numPr>
          <w:ilvl w:val="0"/>
          <w:numId w:val="6"/>
        </w:numPr>
        <w:spacing w:after="0" w:line="276" w:lineRule="auto"/>
      </w:pPr>
      <w:r>
        <w:t>Use the δ+ and δ- notation to identify the atoms that might carry a partial positive (δ+) charge and the atoms that might carry a partial negative (δ-) charge.</w:t>
      </w:r>
    </w:p>
    <w:p w14:paraId="15C51E99" w14:textId="77777777" w:rsidR="00261F32" w:rsidRDefault="00D6078A">
      <w:pPr>
        <w:numPr>
          <w:ilvl w:val="0"/>
          <w:numId w:val="1"/>
        </w:numPr>
        <w:spacing w:before="240" w:after="0" w:line="276" w:lineRule="auto"/>
      </w:pPr>
      <w:r>
        <w:t xml:space="preserve">Why does a substance need to gain energy </w:t>
      </w:r>
      <w:proofErr w:type="gramStart"/>
      <w:r>
        <w:t>in order to</w:t>
      </w:r>
      <w:proofErr w:type="gramEnd"/>
      <w:r>
        <w:t xml:space="preserve"> disrupt the hydrogen bonding interactions?</w:t>
      </w:r>
    </w:p>
    <w:p w14:paraId="4633852F" w14:textId="77777777" w:rsidR="00261F32" w:rsidRDefault="00D6078A">
      <w:pPr>
        <w:numPr>
          <w:ilvl w:val="0"/>
          <w:numId w:val="1"/>
        </w:numPr>
        <w:spacing w:before="240" w:after="0" w:line="276" w:lineRule="auto"/>
      </w:pPr>
      <w:r>
        <w:t>Consider the Heating/Cooling Curve on page 7. If heat energy is continually added to the substance, then:</w:t>
      </w:r>
    </w:p>
    <w:p w14:paraId="41893F5B" w14:textId="77777777" w:rsidR="00261F32" w:rsidRDefault="00D6078A">
      <w:pPr>
        <w:numPr>
          <w:ilvl w:val="0"/>
          <w:numId w:val="16"/>
        </w:numPr>
        <w:spacing w:after="0" w:line="276" w:lineRule="auto"/>
      </w:pPr>
      <w:r>
        <w:t>How is the energy being used when the temperature is changing?</w:t>
      </w:r>
    </w:p>
    <w:p w14:paraId="49505362" w14:textId="77777777" w:rsidR="00261F32" w:rsidRDefault="00D6078A">
      <w:pPr>
        <w:numPr>
          <w:ilvl w:val="0"/>
          <w:numId w:val="16"/>
        </w:numPr>
        <w:spacing w:after="0" w:line="276" w:lineRule="auto"/>
      </w:pPr>
      <w:r>
        <w:t>How is the energy being used when the temperature is not changing?</w:t>
      </w:r>
    </w:p>
    <w:p w14:paraId="299BC1D3" w14:textId="77777777" w:rsidR="00261F32" w:rsidRDefault="00D6078A">
      <w:pPr>
        <w:numPr>
          <w:ilvl w:val="0"/>
          <w:numId w:val="1"/>
        </w:numPr>
        <w:spacing w:before="240" w:after="0" w:line="276" w:lineRule="auto"/>
      </w:pPr>
      <w:r>
        <w:t xml:space="preserve">The title of this article is “Fighting Frost with Ice”. Write at least 5 sentences to explain how farmers can fight frost with ice. </w:t>
      </w:r>
    </w:p>
    <w:p w14:paraId="576792B8" w14:textId="77777777" w:rsidR="00261F32" w:rsidRDefault="00D6078A">
      <w:pPr>
        <w:numPr>
          <w:ilvl w:val="0"/>
          <w:numId w:val="1"/>
        </w:numPr>
        <w:spacing w:before="240" w:after="240" w:line="276" w:lineRule="auto"/>
        <w:ind w:hanging="450"/>
      </w:pPr>
      <w:r>
        <w:lastRenderedPageBreak/>
        <w:t>Combustion is a process that typically involves a large generation of heat. One type of combustion is the burning of carbon-based fuels. In this type of reaction, a carbon-based substance burns in oxygen, producing water vapor and carbon dioxide. Using the chemical equation shown on page 7 as a guide, write a balanced chemical equation to show the combustion of a different carbon-based fuel called propane, C</w:t>
      </w:r>
      <w:r>
        <w:rPr>
          <w:vertAlign w:val="subscript"/>
        </w:rPr>
        <w:t>3</w:t>
      </w:r>
      <w:r>
        <w:t>H</w:t>
      </w:r>
      <w:r>
        <w:rPr>
          <w:vertAlign w:val="subscript"/>
        </w:rPr>
        <w:t>8</w:t>
      </w:r>
      <w:r>
        <w:t>.</w:t>
      </w:r>
    </w:p>
    <w:p w14:paraId="3B74793B" w14:textId="77777777" w:rsidR="00261F32" w:rsidRDefault="00D6078A">
      <w:pPr>
        <w:numPr>
          <w:ilvl w:val="0"/>
          <w:numId w:val="1"/>
        </w:numPr>
        <w:spacing w:before="240" w:after="240" w:line="276" w:lineRule="auto"/>
        <w:ind w:hanging="450"/>
      </w:pPr>
      <w:r>
        <w:t>Chemical reactions occur whenever there is a change in the bonding of particles. Consider the combustion of methane: CH</w:t>
      </w:r>
      <w:r>
        <w:rPr>
          <w:vertAlign w:val="subscript"/>
        </w:rPr>
        <w:t>4</w:t>
      </w:r>
      <w:r>
        <w:t>(g) + 2O</w:t>
      </w:r>
      <w:r>
        <w:rPr>
          <w:vertAlign w:val="subscript"/>
        </w:rPr>
        <w:t>2</w:t>
      </w:r>
      <w:r>
        <w:t>(g) -&gt; CO</w:t>
      </w:r>
      <w:r>
        <w:rPr>
          <w:vertAlign w:val="subscript"/>
        </w:rPr>
        <w:t>2</w:t>
      </w:r>
      <w:r>
        <w:t>(g) + 2H</w:t>
      </w:r>
      <w:r>
        <w:rPr>
          <w:vertAlign w:val="subscript"/>
        </w:rPr>
        <w:t>2</w:t>
      </w:r>
      <w:r>
        <w:t>O(g)</w:t>
      </w:r>
    </w:p>
    <w:p w14:paraId="7E5BA4D8" w14:textId="77777777" w:rsidR="00261F32" w:rsidRDefault="00D6078A">
      <w:pPr>
        <w:numPr>
          <w:ilvl w:val="0"/>
          <w:numId w:val="12"/>
        </w:numPr>
        <w:spacing w:before="240" w:after="0" w:line="276" w:lineRule="auto"/>
      </w:pPr>
      <w:r>
        <w:t>Draw Lewis structures to represent each of the particles in the combustion equation.</w:t>
      </w:r>
    </w:p>
    <w:p w14:paraId="1CCFFF90" w14:textId="77777777" w:rsidR="00261F32" w:rsidRDefault="00D6078A">
      <w:pPr>
        <w:numPr>
          <w:ilvl w:val="1"/>
          <w:numId w:val="12"/>
        </w:numPr>
        <w:spacing w:after="0" w:line="276" w:lineRule="auto"/>
      </w:pPr>
      <w:r>
        <w:rPr>
          <w:rFonts w:ascii="Times New Roman" w:eastAsia="Times New Roman" w:hAnsi="Times New Roman" w:cs="Times New Roman"/>
          <w:sz w:val="14"/>
          <w:szCs w:val="14"/>
        </w:rPr>
        <w:t xml:space="preserve"> </w:t>
      </w:r>
      <w:r>
        <w:t xml:space="preserve">Identify the bonds that would have to be </w:t>
      </w:r>
      <w:r>
        <w:rPr>
          <w:b/>
        </w:rPr>
        <w:t>broken</w:t>
      </w:r>
      <w:r>
        <w:t xml:space="preserve"> during this reaction.</w:t>
      </w:r>
    </w:p>
    <w:p w14:paraId="728BEBFC" w14:textId="77777777" w:rsidR="00261F32" w:rsidRDefault="00D6078A">
      <w:pPr>
        <w:numPr>
          <w:ilvl w:val="1"/>
          <w:numId w:val="12"/>
        </w:numPr>
        <w:spacing w:after="0" w:line="276" w:lineRule="auto"/>
      </w:pPr>
      <w:r>
        <w:rPr>
          <w:rFonts w:ascii="Times New Roman" w:eastAsia="Times New Roman" w:hAnsi="Times New Roman" w:cs="Times New Roman"/>
          <w:sz w:val="14"/>
          <w:szCs w:val="14"/>
        </w:rPr>
        <w:t xml:space="preserve">  </w:t>
      </w:r>
      <w:r>
        <w:t>Identify the bonds that would be formed during this reaction.</w:t>
      </w:r>
    </w:p>
    <w:p w14:paraId="7CE916FB" w14:textId="77777777" w:rsidR="00261F32" w:rsidRDefault="00D6078A">
      <w:pPr>
        <w:numPr>
          <w:ilvl w:val="0"/>
          <w:numId w:val="12"/>
        </w:numPr>
        <w:spacing w:after="240" w:line="276" w:lineRule="auto"/>
      </w:pPr>
      <w:r>
        <w:t>Why do most chemical reactions contain both endothermic and exothermic processes?</w:t>
      </w:r>
    </w:p>
    <w:p w14:paraId="1523A5E1" w14:textId="77777777" w:rsidR="00261F32" w:rsidRDefault="00D6078A">
      <w:pPr>
        <w:numPr>
          <w:ilvl w:val="0"/>
          <w:numId w:val="1"/>
        </w:numPr>
        <w:spacing w:before="240" w:after="0" w:line="276" w:lineRule="auto"/>
        <w:ind w:hanging="450"/>
      </w:pPr>
      <w:r>
        <w:t>Using the diagram titled, “EXOTHERMIC REACTION” on page 7, draw what the diagram would look like for an endothermic reaction.</w:t>
      </w:r>
    </w:p>
    <w:p w14:paraId="139F649C" w14:textId="77777777" w:rsidR="00261F32" w:rsidRDefault="00D6078A">
      <w:pPr>
        <w:numPr>
          <w:ilvl w:val="0"/>
          <w:numId w:val="1"/>
        </w:numPr>
        <w:spacing w:before="240" w:after="0" w:line="276" w:lineRule="auto"/>
        <w:ind w:hanging="450"/>
      </w:pPr>
      <w:r>
        <w:t>As mentioned in the article, the energy released when forming 1 mole of water in a chemical reaction is 286 kJ, which is equivalent to 286,000 Joules. Why is the magnitude of energy change so much higher in a chemical reaction than in a phase change?</w:t>
      </w:r>
    </w:p>
    <w:p w14:paraId="64E36D2A" w14:textId="77777777" w:rsidR="00261F32" w:rsidRDefault="00261F32">
      <w:pPr>
        <w:spacing w:before="240" w:after="0" w:line="276" w:lineRule="auto"/>
        <w:ind w:left="720"/>
      </w:pPr>
    </w:p>
    <w:p w14:paraId="03DFE2D1" w14:textId="77777777" w:rsidR="00261F32" w:rsidRDefault="00261F32">
      <w:pPr>
        <w:spacing w:before="240" w:after="0" w:line="276" w:lineRule="auto"/>
        <w:ind w:left="720"/>
      </w:pPr>
    </w:p>
    <w:p w14:paraId="3F0D1762" w14:textId="77777777" w:rsidR="00261F32" w:rsidRDefault="00261F32">
      <w:pPr>
        <w:spacing w:before="240" w:after="0" w:line="276" w:lineRule="auto"/>
        <w:ind w:left="720"/>
      </w:pPr>
    </w:p>
    <w:p w14:paraId="7446F1ED" w14:textId="77777777" w:rsidR="00261F32" w:rsidRDefault="00261F32">
      <w:pPr>
        <w:spacing w:before="240" w:after="0" w:line="276" w:lineRule="auto"/>
        <w:ind w:left="720"/>
      </w:pPr>
    </w:p>
    <w:p w14:paraId="60BBFD71" w14:textId="77777777" w:rsidR="00261F32" w:rsidRDefault="00261F32">
      <w:pPr>
        <w:spacing w:before="240" w:after="0" w:line="276" w:lineRule="auto"/>
        <w:ind w:left="720"/>
      </w:pPr>
    </w:p>
    <w:p w14:paraId="26F6CB11" w14:textId="77777777" w:rsidR="00261F32" w:rsidRDefault="00261F32">
      <w:pPr>
        <w:spacing w:before="240" w:after="0" w:line="276" w:lineRule="auto"/>
        <w:ind w:left="720"/>
      </w:pPr>
    </w:p>
    <w:p w14:paraId="64D91E0B" w14:textId="77777777" w:rsidR="00261F32" w:rsidRDefault="00261F32">
      <w:pPr>
        <w:spacing w:before="240" w:after="0" w:line="276" w:lineRule="auto"/>
        <w:ind w:left="720"/>
      </w:pPr>
    </w:p>
    <w:p w14:paraId="78628826" w14:textId="77777777" w:rsidR="00261F32" w:rsidRDefault="00261F32">
      <w:pPr>
        <w:spacing w:before="240" w:after="0" w:line="276" w:lineRule="auto"/>
        <w:ind w:left="720"/>
      </w:pPr>
    </w:p>
    <w:p w14:paraId="770E192E" w14:textId="77777777" w:rsidR="00261F32" w:rsidRDefault="00261F32">
      <w:pPr>
        <w:spacing w:before="240" w:after="0" w:line="276" w:lineRule="auto"/>
        <w:ind w:left="720"/>
      </w:pPr>
    </w:p>
    <w:p w14:paraId="72E8F1D1" w14:textId="77777777" w:rsidR="00261F32" w:rsidRDefault="00261F32">
      <w:pPr>
        <w:spacing w:before="240" w:after="0" w:line="276" w:lineRule="auto"/>
        <w:ind w:left="720"/>
      </w:pPr>
    </w:p>
    <w:p w14:paraId="6D91E5B8" w14:textId="77777777" w:rsidR="00261F32" w:rsidRDefault="00261F32">
      <w:pPr>
        <w:spacing w:before="240" w:after="0" w:line="276" w:lineRule="auto"/>
        <w:ind w:left="720"/>
      </w:pPr>
    </w:p>
    <w:p w14:paraId="1126BB5C" w14:textId="77777777" w:rsidR="00261F32" w:rsidRDefault="00261F32">
      <w:pPr>
        <w:spacing w:before="240" w:after="0" w:line="276" w:lineRule="auto"/>
        <w:ind w:left="720"/>
      </w:pPr>
    </w:p>
    <w:p w14:paraId="15EE611C" w14:textId="77777777" w:rsidR="00261F32" w:rsidRDefault="00261F32">
      <w:pPr>
        <w:spacing w:before="240" w:after="0" w:line="276" w:lineRule="auto"/>
        <w:ind w:left="720"/>
      </w:pPr>
    </w:p>
    <w:p w14:paraId="75103AD9" w14:textId="77777777" w:rsidR="00261F32" w:rsidRDefault="00D6078A">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s">
            <w:drawing>
              <wp:anchor distT="0" distB="0" distL="0" distR="0" simplePos="0" relativeHeight="251663360" behindDoc="1" locked="0" layoutInCell="1" hidden="0" allowOverlap="1" wp14:anchorId="025B0EFD" wp14:editId="7A5AA3A6">
                <wp:simplePos x="0" y="0"/>
                <wp:positionH relativeFrom="column">
                  <wp:posOffset>0</wp:posOffset>
                </wp:positionH>
                <wp:positionV relativeFrom="paragraph">
                  <wp:posOffset>304800</wp:posOffset>
                </wp:positionV>
                <wp:extent cx="7146290" cy="200025"/>
                <wp:effectExtent l="0" t="0" r="0" b="0"/>
                <wp:wrapNone/>
                <wp:docPr id="11" name="Rectangle 11"/>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C3220B2" w14:textId="77777777" w:rsidR="00261F32" w:rsidRDefault="00261F32">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25B0EFD" id="Rectangle 11" o:spid="_x0000_s1031" style="position:absolute;left:0;text-align:left;margin-left:0;margin-top:24pt;width:562.7pt;height:15.75pt;z-index:-2516531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" fillcolor="#d8d8d8" stroked="f">
                <v:textbox inset="2.53958mm,2.53958mm,2.53958mm,2.53958mm">
                  <w:txbxContent>
                    <w:p w14:paraId="4C3220B2" w14:textId="77777777" w:rsidR="00261F32" w:rsidRDefault="00261F32">
                      <w:pPr>
                        <w:spacing w:after="0"/>
                        <w:textDirection w:val="btLr"/>
                      </w:pPr>
                    </w:p>
                  </w:txbxContent>
                </v:textbox>
              </v:rect>
            </w:pict>
          </mc:Fallback>
        </mc:AlternateContent>
      </w:r>
    </w:p>
    <w:p w14:paraId="0AAE8235" w14:textId="77777777" w:rsidR="00261F32" w:rsidRDefault="00D6078A">
      <w:pPr>
        <w:rPr>
          <w:b/>
          <w:color w:val="FF0000"/>
          <w:sz w:val="24"/>
          <w:szCs w:val="24"/>
          <w:u w:val="single"/>
        </w:rPr>
      </w:pPr>
      <w:r>
        <w:rPr>
          <w:b/>
          <w:sz w:val="24"/>
          <w:szCs w:val="24"/>
          <w:u w:val="single"/>
        </w:rPr>
        <w:t xml:space="preserve">Questions for Further Learning </w:t>
      </w:r>
    </w:p>
    <w:p w14:paraId="63C5E9F8" w14:textId="77777777" w:rsidR="00261F32" w:rsidRDefault="00D6078A">
      <w:pPr>
        <w:spacing w:after="0"/>
        <w:rPr>
          <w:b/>
          <w:i/>
        </w:rPr>
      </w:pPr>
      <w:r>
        <w:rPr>
          <w:b/>
          <w:i/>
        </w:rPr>
        <w:t>Write your answers on another piece of paper if needed.</w:t>
      </w:r>
    </w:p>
    <w:p w14:paraId="3AADAA35" w14:textId="77777777" w:rsidR="00261F32" w:rsidRDefault="00261F32">
      <w:pPr>
        <w:spacing w:after="0"/>
        <w:rPr>
          <w:b/>
          <w:i/>
        </w:rPr>
      </w:pPr>
    </w:p>
    <w:p w14:paraId="3367884C" w14:textId="77777777" w:rsidR="00261F32" w:rsidRDefault="00D6078A">
      <w:pPr>
        <w:numPr>
          <w:ilvl w:val="0"/>
          <w:numId w:val="1"/>
        </w:numPr>
        <w:spacing w:after="0"/>
        <w:ind w:hanging="450"/>
      </w:pPr>
      <w:r>
        <w:t>Find a phase diagram for water.</w:t>
      </w:r>
    </w:p>
    <w:p w14:paraId="25E4ABAB" w14:textId="77777777" w:rsidR="00261F32" w:rsidRDefault="00D6078A">
      <w:pPr>
        <w:numPr>
          <w:ilvl w:val="1"/>
          <w:numId w:val="1"/>
        </w:numPr>
        <w:spacing w:after="0"/>
      </w:pPr>
      <w:r>
        <w:t>Identify the temperature and pressure that represent the triple point.</w:t>
      </w:r>
    </w:p>
    <w:p w14:paraId="509A93B7" w14:textId="77777777" w:rsidR="00261F32" w:rsidRDefault="00D6078A">
      <w:pPr>
        <w:numPr>
          <w:ilvl w:val="1"/>
          <w:numId w:val="1"/>
        </w:numPr>
        <w:spacing w:after="0"/>
      </w:pPr>
      <w:r>
        <w:t>What is the highest temperature at which H</w:t>
      </w:r>
      <w:r w:rsidRPr="004F4551">
        <w:rPr>
          <w:vertAlign w:val="subscript"/>
        </w:rPr>
        <w:t>2</w:t>
      </w:r>
      <w:r>
        <w:t>O could sublime (at any pressure)?</w:t>
      </w:r>
    </w:p>
    <w:p w14:paraId="5521B017" w14:textId="77777777" w:rsidR="00261F32" w:rsidRDefault="00D6078A">
      <w:pPr>
        <w:numPr>
          <w:ilvl w:val="1"/>
          <w:numId w:val="1"/>
        </w:numPr>
        <w:spacing w:after="0"/>
      </w:pPr>
      <w:r>
        <w:t>The solid-liquid equilibrium line for water slopes in a different way than the corresponding line for many other substances. What is the significance of this difference?</w:t>
      </w:r>
    </w:p>
    <w:p w14:paraId="086D4FAE" w14:textId="77777777" w:rsidR="00261F32" w:rsidRDefault="00261F32">
      <w:pPr>
        <w:spacing w:after="0"/>
      </w:pPr>
    </w:p>
    <w:p w14:paraId="64967A36" w14:textId="6A2A579B" w:rsidR="006C2C9E" w:rsidRDefault="006C2C9E" w:rsidP="004F4551">
      <w:pPr>
        <w:spacing w:after="0"/>
        <w:sectPr w:rsidR="006C2C9E">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440" w:left="1080" w:header="720" w:footer="720" w:gutter="0"/>
          <w:pgNumType w:start="1"/>
          <w:cols w:space="720"/>
          <w:titlePg/>
        </w:sectPr>
      </w:pPr>
    </w:p>
    <w:p w14:paraId="7BDB45B3" w14:textId="77777777" w:rsidR="00261F32" w:rsidRDefault="00D6078A">
      <w:pPr>
        <w:pStyle w:val="Heading1"/>
        <w:rPr>
          <w:i/>
        </w:rPr>
      </w:pPr>
      <w:bookmarkStart w:id="5" w:name="_fbh2674qb7v5" w:colFirst="0" w:colLast="0"/>
      <w:bookmarkEnd w:id="5"/>
      <w:r>
        <w:lastRenderedPageBreak/>
        <w:t>Graphic Organizer</w:t>
      </w:r>
      <w:r>
        <w:rPr>
          <w:noProof/>
        </w:rPr>
        <mc:AlternateContent>
          <mc:Choice Requires="wps">
            <w:drawing>
              <wp:anchor distT="0" distB="0" distL="0" distR="0" simplePos="0" relativeHeight="251664384" behindDoc="1" locked="0" layoutInCell="1" hidden="0" allowOverlap="1" wp14:anchorId="024509CD" wp14:editId="2D95B6A5">
                <wp:simplePos x="0" y="0"/>
                <wp:positionH relativeFrom="column">
                  <wp:posOffset>0</wp:posOffset>
                </wp:positionH>
                <wp:positionV relativeFrom="paragraph">
                  <wp:posOffset>390525</wp:posOffset>
                </wp:positionV>
                <wp:extent cx="7127240" cy="180975"/>
                <wp:effectExtent l="0" t="0" r="0" b="0"/>
                <wp:wrapNone/>
                <wp:docPr id="8" name="Rectangle 8"/>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DFB9647" w14:textId="77777777" w:rsidR="00261F32" w:rsidRDefault="00261F32">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24509CD" id="Rectangle 8" o:spid="_x0000_s1032" style="position:absolute;margin-left:0;margin-top:30.75pt;width:561.2pt;height:14.25pt;z-index:-2516520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g0gEAAIw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" fillcolor="#d8d8d8" stroked="f">
                <v:textbox inset="2.53958mm,2.53958mm,2.53958mm,2.53958mm">
                  <w:txbxContent>
                    <w:p w14:paraId="0DFB9647" w14:textId="77777777" w:rsidR="00261F32" w:rsidRDefault="00261F32">
                      <w:pPr>
                        <w:spacing w:after="0"/>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638CA21F" wp14:editId="2534695D">
                <wp:simplePos x="0" y="0"/>
                <wp:positionH relativeFrom="column">
                  <wp:posOffset>3479800</wp:posOffset>
                </wp:positionH>
                <wp:positionV relativeFrom="paragraph">
                  <wp:posOffset>0</wp:posOffset>
                </wp:positionV>
                <wp:extent cx="2960370" cy="38735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0AE81392" w14:textId="77777777" w:rsidR="00261F32" w:rsidRDefault="00D6078A">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638CA21F" id="Rectangle 3" o:spid="_x0000_s1033" style="position:absolute;margin-left:274pt;margin-top:0;width:233.1pt;height:3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" filled="f" stroked="f">
                <v:textbox inset="2.53958mm,1.2694mm,2.53958mm,1.2694mm">
                  <w:txbxContent>
                    <w:p w14:paraId="0AE81392" w14:textId="77777777" w:rsidR="00261F32" w:rsidRDefault="00D6078A">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260DED4C" w14:textId="77777777" w:rsidR="00261F32" w:rsidRDefault="00D6078A">
      <w:pPr>
        <w:spacing w:before="240" w:after="240"/>
      </w:pPr>
      <w:r>
        <w:rPr>
          <w:b/>
        </w:rPr>
        <w:t>Directions</w:t>
      </w:r>
      <w:r>
        <w:t>: As you read, complete the graphic organizer below to compare the processes described in the article.</w:t>
      </w:r>
    </w:p>
    <w:tbl>
      <w:tblPr>
        <w:tblStyle w:val="a0"/>
        <w:tblW w:w="10080" w:type="dxa"/>
        <w:tblBorders>
          <w:top w:val="nil"/>
          <w:left w:val="nil"/>
          <w:bottom w:val="nil"/>
          <w:right w:val="nil"/>
          <w:insideH w:val="nil"/>
          <w:insideV w:val="nil"/>
        </w:tblBorders>
        <w:tblLayout w:type="fixed"/>
        <w:tblLook w:val="0600" w:firstRow="0" w:lastRow="0" w:firstColumn="0" w:lastColumn="0" w:noHBand="1" w:noVBand="1"/>
      </w:tblPr>
      <w:tblGrid>
        <w:gridCol w:w="1604"/>
        <w:gridCol w:w="2119"/>
        <w:gridCol w:w="2119"/>
        <w:gridCol w:w="2119"/>
        <w:gridCol w:w="2119"/>
      </w:tblGrid>
      <w:tr w:rsidR="00261F32" w14:paraId="76ACB519" w14:textId="77777777">
        <w:trPr>
          <w:trHeight w:val="485"/>
        </w:trPr>
        <w:tc>
          <w:tcPr>
            <w:tcW w:w="16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F554D74" w14:textId="77777777" w:rsidR="00261F32" w:rsidRDefault="00261F32">
            <w:pPr>
              <w:rPr>
                <w:rFonts w:ascii="Calibri" w:eastAsia="Calibri" w:hAnsi="Calibri" w:cs="Calibri"/>
                <w:b/>
                <w:sz w:val="22"/>
                <w:szCs w:val="22"/>
              </w:rPr>
            </w:pPr>
          </w:p>
        </w:tc>
        <w:tc>
          <w:tcPr>
            <w:tcW w:w="211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6895AF9" w14:textId="77777777" w:rsidR="00261F32" w:rsidRDefault="00D6078A">
            <w:pPr>
              <w:jc w:val="center"/>
              <w:rPr>
                <w:rFonts w:ascii="Calibri" w:eastAsia="Calibri" w:hAnsi="Calibri" w:cs="Calibri"/>
                <w:b/>
                <w:sz w:val="22"/>
                <w:szCs w:val="22"/>
              </w:rPr>
            </w:pPr>
            <w:r>
              <w:rPr>
                <w:rFonts w:ascii="Calibri" w:eastAsia="Calibri" w:hAnsi="Calibri" w:cs="Calibri"/>
                <w:b/>
                <w:sz w:val="22"/>
                <w:szCs w:val="22"/>
              </w:rPr>
              <w:t>Deposition</w:t>
            </w:r>
          </w:p>
        </w:tc>
        <w:tc>
          <w:tcPr>
            <w:tcW w:w="211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E73B16F" w14:textId="77777777" w:rsidR="00261F32" w:rsidRDefault="00D6078A">
            <w:pPr>
              <w:jc w:val="center"/>
              <w:rPr>
                <w:rFonts w:ascii="Calibri" w:eastAsia="Calibri" w:hAnsi="Calibri" w:cs="Calibri"/>
                <w:b/>
                <w:sz w:val="22"/>
                <w:szCs w:val="22"/>
              </w:rPr>
            </w:pPr>
            <w:r>
              <w:rPr>
                <w:rFonts w:ascii="Calibri" w:eastAsia="Calibri" w:hAnsi="Calibri" w:cs="Calibri"/>
                <w:b/>
                <w:sz w:val="22"/>
                <w:szCs w:val="22"/>
              </w:rPr>
              <w:t>Freezing</w:t>
            </w:r>
          </w:p>
        </w:tc>
        <w:tc>
          <w:tcPr>
            <w:tcW w:w="211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76AEB42" w14:textId="77777777" w:rsidR="00261F32" w:rsidRDefault="00D6078A">
            <w:pPr>
              <w:jc w:val="center"/>
              <w:rPr>
                <w:rFonts w:ascii="Calibri" w:eastAsia="Calibri" w:hAnsi="Calibri" w:cs="Calibri"/>
                <w:b/>
                <w:sz w:val="22"/>
                <w:szCs w:val="22"/>
              </w:rPr>
            </w:pPr>
            <w:r>
              <w:rPr>
                <w:rFonts w:ascii="Calibri" w:eastAsia="Calibri" w:hAnsi="Calibri" w:cs="Calibri"/>
                <w:b/>
                <w:sz w:val="22"/>
                <w:szCs w:val="22"/>
              </w:rPr>
              <w:t>Melting</w:t>
            </w:r>
          </w:p>
        </w:tc>
        <w:tc>
          <w:tcPr>
            <w:tcW w:w="211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BD00715" w14:textId="77777777" w:rsidR="00261F32" w:rsidRDefault="00D6078A">
            <w:pPr>
              <w:jc w:val="center"/>
              <w:rPr>
                <w:rFonts w:ascii="Calibri" w:eastAsia="Calibri" w:hAnsi="Calibri" w:cs="Calibri"/>
                <w:b/>
                <w:sz w:val="22"/>
                <w:szCs w:val="22"/>
              </w:rPr>
            </w:pPr>
            <w:r>
              <w:rPr>
                <w:rFonts w:ascii="Calibri" w:eastAsia="Calibri" w:hAnsi="Calibri" w:cs="Calibri"/>
                <w:b/>
                <w:sz w:val="22"/>
                <w:szCs w:val="22"/>
              </w:rPr>
              <w:t>Combustion</w:t>
            </w:r>
          </w:p>
        </w:tc>
      </w:tr>
      <w:tr w:rsidR="00261F32" w14:paraId="1B45FD39" w14:textId="77777777">
        <w:trPr>
          <w:trHeight w:val="1785"/>
        </w:trPr>
        <w:tc>
          <w:tcPr>
            <w:tcW w:w="16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AAC85AE" w14:textId="77777777" w:rsidR="00261F32" w:rsidRDefault="00D6078A">
            <w:pPr>
              <w:rPr>
                <w:rFonts w:ascii="Calibri" w:eastAsia="Calibri" w:hAnsi="Calibri" w:cs="Calibri"/>
                <w:b/>
                <w:sz w:val="22"/>
                <w:szCs w:val="22"/>
              </w:rPr>
            </w:pPr>
            <w:r>
              <w:rPr>
                <w:rFonts w:ascii="Calibri" w:eastAsia="Calibri" w:hAnsi="Calibri" w:cs="Calibri"/>
                <w:b/>
                <w:sz w:val="22"/>
                <w:szCs w:val="22"/>
              </w:rPr>
              <w:t>Example from the article</w:t>
            </w: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279138F5" w14:textId="77777777" w:rsidR="00261F32" w:rsidRDefault="00261F32">
            <w:pPr>
              <w:spacing w:after="240"/>
              <w:rPr>
                <w:rFonts w:ascii="Calibri" w:eastAsia="Calibri" w:hAnsi="Calibri" w:cs="Calibri"/>
                <w:sz w:val="22"/>
                <w:szCs w:val="22"/>
              </w:rPr>
            </w:pP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0942D331" w14:textId="77777777" w:rsidR="00261F32" w:rsidRDefault="00261F32">
            <w:pPr>
              <w:spacing w:after="240"/>
              <w:rPr>
                <w:rFonts w:ascii="Calibri" w:eastAsia="Calibri" w:hAnsi="Calibri" w:cs="Calibri"/>
                <w:sz w:val="22"/>
                <w:szCs w:val="22"/>
              </w:rPr>
            </w:pP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63ACBD84" w14:textId="77777777" w:rsidR="00261F32" w:rsidRDefault="00261F32">
            <w:pPr>
              <w:spacing w:after="240"/>
              <w:rPr>
                <w:rFonts w:ascii="Calibri" w:eastAsia="Calibri" w:hAnsi="Calibri" w:cs="Calibri"/>
                <w:sz w:val="22"/>
                <w:szCs w:val="22"/>
              </w:rPr>
            </w:pP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74EF4C10" w14:textId="77777777" w:rsidR="00261F32" w:rsidRDefault="00261F32">
            <w:pPr>
              <w:spacing w:after="240"/>
              <w:rPr>
                <w:rFonts w:ascii="Calibri" w:eastAsia="Calibri" w:hAnsi="Calibri" w:cs="Calibri"/>
                <w:sz w:val="22"/>
                <w:szCs w:val="22"/>
              </w:rPr>
            </w:pPr>
          </w:p>
        </w:tc>
      </w:tr>
      <w:tr w:rsidR="00261F32" w14:paraId="64DD1D8C" w14:textId="77777777">
        <w:trPr>
          <w:trHeight w:val="1472"/>
        </w:trPr>
        <w:tc>
          <w:tcPr>
            <w:tcW w:w="16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7102D7A" w14:textId="77777777" w:rsidR="00261F32" w:rsidRDefault="00D6078A">
            <w:pPr>
              <w:rPr>
                <w:rFonts w:ascii="Calibri" w:eastAsia="Calibri" w:hAnsi="Calibri" w:cs="Calibri"/>
                <w:b/>
                <w:sz w:val="22"/>
                <w:szCs w:val="22"/>
              </w:rPr>
            </w:pPr>
            <w:r>
              <w:rPr>
                <w:rFonts w:ascii="Calibri" w:eastAsia="Calibri" w:hAnsi="Calibri" w:cs="Calibri"/>
                <w:b/>
                <w:sz w:val="22"/>
                <w:szCs w:val="22"/>
              </w:rPr>
              <w:t>Endo- or exothermic?</w:t>
            </w: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72AD7CE1" w14:textId="77777777" w:rsidR="00261F32" w:rsidRDefault="00D6078A">
            <w:pPr>
              <w:spacing w:after="240"/>
              <w:rPr>
                <w:rFonts w:ascii="Calibri" w:eastAsia="Calibri" w:hAnsi="Calibri" w:cs="Calibri"/>
                <w:sz w:val="22"/>
                <w:szCs w:val="22"/>
              </w:rPr>
            </w:pPr>
            <w:r>
              <w:rPr>
                <w:rFonts w:ascii="Calibri" w:eastAsia="Calibri" w:hAnsi="Calibri" w:cs="Calibri"/>
                <w:sz w:val="22"/>
                <w:szCs w:val="22"/>
              </w:rPr>
              <w:t xml:space="preserve"> </w:t>
            </w: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049CC299" w14:textId="77777777" w:rsidR="00261F32" w:rsidRDefault="00261F32">
            <w:pPr>
              <w:spacing w:after="240"/>
              <w:rPr>
                <w:rFonts w:ascii="Calibri" w:eastAsia="Calibri" w:hAnsi="Calibri" w:cs="Calibri"/>
                <w:sz w:val="22"/>
                <w:szCs w:val="22"/>
              </w:rPr>
            </w:pP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0CE208A1" w14:textId="77777777" w:rsidR="00261F32" w:rsidRDefault="00261F32">
            <w:pPr>
              <w:spacing w:after="240"/>
              <w:rPr>
                <w:rFonts w:ascii="Calibri" w:eastAsia="Calibri" w:hAnsi="Calibri" w:cs="Calibri"/>
                <w:sz w:val="22"/>
                <w:szCs w:val="22"/>
              </w:rPr>
            </w:pP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5671BFEF" w14:textId="77777777" w:rsidR="00261F32" w:rsidRDefault="00261F32">
            <w:pPr>
              <w:spacing w:after="240"/>
              <w:rPr>
                <w:rFonts w:ascii="Calibri" w:eastAsia="Calibri" w:hAnsi="Calibri" w:cs="Calibri"/>
                <w:sz w:val="22"/>
                <w:szCs w:val="22"/>
              </w:rPr>
            </w:pPr>
          </w:p>
        </w:tc>
      </w:tr>
      <w:tr w:rsidR="00261F32" w14:paraId="1F077E77" w14:textId="77777777">
        <w:trPr>
          <w:trHeight w:val="1472"/>
        </w:trPr>
        <w:tc>
          <w:tcPr>
            <w:tcW w:w="16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1C36904" w14:textId="77777777" w:rsidR="00261F32" w:rsidRDefault="00D6078A">
            <w:pPr>
              <w:rPr>
                <w:rFonts w:ascii="Calibri" w:eastAsia="Calibri" w:hAnsi="Calibri" w:cs="Calibri"/>
                <w:b/>
                <w:sz w:val="22"/>
                <w:szCs w:val="22"/>
              </w:rPr>
            </w:pPr>
            <w:r>
              <w:rPr>
                <w:rFonts w:ascii="Calibri" w:eastAsia="Calibri" w:hAnsi="Calibri" w:cs="Calibri"/>
                <w:b/>
                <w:sz w:val="22"/>
                <w:szCs w:val="22"/>
              </w:rPr>
              <w:t>Phase change or chemical change?</w:t>
            </w: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10A07A2D" w14:textId="77777777" w:rsidR="00261F32" w:rsidRDefault="00D6078A">
            <w:pPr>
              <w:spacing w:after="240"/>
              <w:rPr>
                <w:rFonts w:ascii="Calibri" w:eastAsia="Calibri" w:hAnsi="Calibri" w:cs="Calibri"/>
                <w:sz w:val="22"/>
                <w:szCs w:val="22"/>
              </w:rPr>
            </w:pPr>
            <w:r>
              <w:rPr>
                <w:rFonts w:ascii="Calibri" w:eastAsia="Calibri" w:hAnsi="Calibri" w:cs="Calibri"/>
                <w:sz w:val="22"/>
                <w:szCs w:val="22"/>
              </w:rPr>
              <w:t xml:space="preserve"> </w:t>
            </w: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777BBAE7" w14:textId="77777777" w:rsidR="00261F32" w:rsidRDefault="00261F32">
            <w:pPr>
              <w:spacing w:after="240"/>
              <w:rPr>
                <w:rFonts w:ascii="Calibri" w:eastAsia="Calibri" w:hAnsi="Calibri" w:cs="Calibri"/>
                <w:sz w:val="22"/>
                <w:szCs w:val="22"/>
              </w:rPr>
            </w:pP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60BE36B6" w14:textId="77777777" w:rsidR="00261F32" w:rsidRDefault="00261F32">
            <w:pPr>
              <w:spacing w:after="240"/>
              <w:rPr>
                <w:rFonts w:ascii="Calibri" w:eastAsia="Calibri" w:hAnsi="Calibri" w:cs="Calibri"/>
                <w:sz w:val="22"/>
                <w:szCs w:val="22"/>
              </w:rPr>
            </w:pP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7C45DBA0" w14:textId="77777777" w:rsidR="00261F32" w:rsidRDefault="00261F32">
            <w:pPr>
              <w:spacing w:after="240"/>
              <w:rPr>
                <w:rFonts w:ascii="Calibri" w:eastAsia="Calibri" w:hAnsi="Calibri" w:cs="Calibri"/>
                <w:sz w:val="22"/>
                <w:szCs w:val="22"/>
              </w:rPr>
            </w:pPr>
          </w:p>
        </w:tc>
      </w:tr>
      <w:tr w:rsidR="00261F32" w14:paraId="7C71C115" w14:textId="77777777">
        <w:trPr>
          <w:trHeight w:val="1472"/>
        </w:trPr>
        <w:tc>
          <w:tcPr>
            <w:tcW w:w="16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D8B6016" w14:textId="77777777" w:rsidR="00261F32" w:rsidRDefault="00D6078A">
            <w:pPr>
              <w:rPr>
                <w:rFonts w:ascii="Calibri" w:eastAsia="Calibri" w:hAnsi="Calibri" w:cs="Calibri"/>
                <w:b/>
                <w:sz w:val="22"/>
                <w:szCs w:val="22"/>
              </w:rPr>
            </w:pPr>
            <w:r>
              <w:rPr>
                <w:rFonts w:ascii="Calibri" w:eastAsia="Calibri" w:hAnsi="Calibri" w:cs="Calibri"/>
                <w:b/>
                <w:sz w:val="22"/>
                <w:szCs w:val="22"/>
              </w:rPr>
              <w:t>Intramolecular or intermolecular forces involved?</w:t>
            </w: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66F2296C" w14:textId="77777777" w:rsidR="00261F32" w:rsidRDefault="00D6078A">
            <w:pPr>
              <w:spacing w:after="240"/>
              <w:rPr>
                <w:rFonts w:ascii="Calibri" w:eastAsia="Calibri" w:hAnsi="Calibri" w:cs="Calibri"/>
                <w:sz w:val="22"/>
                <w:szCs w:val="22"/>
              </w:rPr>
            </w:pPr>
            <w:r>
              <w:rPr>
                <w:rFonts w:ascii="Calibri" w:eastAsia="Calibri" w:hAnsi="Calibri" w:cs="Calibri"/>
                <w:sz w:val="22"/>
                <w:szCs w:val="22"/>
              </w:rPr>
              <w:t xml:space="preserve"> </w:t>
            </w: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732BF0C5" w14:textId="77777777" w:rsidR="00261F32" w:rsidRDefault="00261F32">
            <w:pPr>
              <w:spacing w:after="240"/>
              <w:rPr>
                <w:rFonts w:ascii="Calibri" w:eastAsia="Calibri" w:hAnsi="Calibri" w:cs="Calibri"/>
                <w:sz w:val="22"/>
                <w:szCs w:val="22"/>
              </w:rPr>
            </w:pP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77C09BEA" w14:textId="77777777" w:rsidR="00261F32" w:rsidRDefault="00261F32">
            <w:pPr>
              <w:spacing w:after="240"/>
              <w:rPr>
                <w:rFonts w:ascii="Calibri" w:eastAsia="Calibri" w:hAnsi="Calibri" w:cs="Calibri"/>
                <w:sz w:val="22"/>
                <w:szCs w:val="22"/>
              </w:rPr>
            </w:pP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332A6502" w14:textId="77777777" w:rsidR="00261F32" w:rsidRDefault="00261F32">
            <w:pPr>
              <w:spacing w:after="240"/>
              <w:rPr>
                <w:rFonts w:ascii="Calibri" w:eastAsia="Calibri" w:hAnsi="Calibri" w:cs="Calibri"/>
                <w:sz w:val="22"/>
                <w:szCs w:val="22"/>
              </w:rPr>
            </w:pPr>
          </w:p>
        </w:tc>
      </w:tr>
      <w:tr w:rsidR="00261F32" w14:paraId="2D5C65CF" w14:textId="77777777">
        <w:trPr>
          <w:trHeight w:val="2025"/>
        </w:trPr>
        <w:tc>
          <w:tcPr>
            <w:tcW w:w="16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3094E26" w14:textId="77777777" w:rsidR="00261F32" w:rsidRDefault="00D6078A">
            <w:pPr>
              <w:rPr>
                <w:rFonts w:ascii="Calibri" w:eastAsia="Calibri" w:hAnsi="Calibri" w:cs="Calibri"/>
                <w:b/>
                <w:sz w:val="22"/>
                <w:szCs w:val="22"/>
              </w:rPr>
            </w:pPr>
            <w:r>
              <w:rPr>
                <w:rFonts w:ascii="Calibri" w:eastAsia="Calibri" w:hAnsi="Calibri" w:cs="Calibri"/>
                <w:b/>
                <w:sz w:val="22"/>
                <w:szCs w:val="22"/>
              </w:rPr>
              <w:t>How does this help protect crops in cold weather?</w:t>
            </w: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0707C3AD" w14:textId="77777777" w:rsidR="00261F32" w:rsidRDefault="00D6078A">
            <w:pPr>
              <w:spacing w:after="240"/>
              <w:rPr>
                <w:rFonts w:ascii="Calibri" w:eastAsia="Calibri" w:hAnsi="Calibri" w:cs="Calibri"/>
                <w:sz w:val="22"/>
                <w:szCs w:val="22"/>
              </w:rPr>
            </w:pPr>
            <w:r>
              <w:rPr>
                <w:rFonts w:ascii="Calibri" w:eastAsia="Calibri" w:hAnsi="Calibri" w:cs="Calibri"/>
                <w:sz w:val="22"/>
                <w:szCs w:val="22"/>
              </w:rPr>
              <w:t xml:space="preserve"> </w:t>
            </w: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4FEA7C58" w14:textId="77777777" w:rsidR="00261F32" w:rsidRDefault="00261F32">
            <w:pPr>
              <w:spacing w:after="240"/>
              <w:rPr>
                <w:rFonts w:ascii="Calibri" w:eastAsia="Calibri" w:hAnsi="Calibri" w:cs="Calibri"/>
                <w:sz w:val="22"/>
                <w:szCs w:val="22"/>
              </w:rPr>
            </w:pP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71B11428" w14:textId="77777777" w:rsidR="00261F32" w:rsidRDefault="00261F32">
            <w:pPr>
              <w:spacing w:after="240"/>
              <w:rPr>
                <w:rFonts w:ascii="Calibri" w:eastAsia="Calibri" w:hAnsi="Calibri" w:cs="Calibri"/>
                <w:sz w:val="22"/>
                <w:szCs w:val="22"/>
              </w:rPr>
            </w:pP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315F3AB8" w14:textId="77777777" w:rsidR="00261F32" w:rsidRDefault="00261F32">
            <w:pPr>
              <w:spacing w:after="240"/>
              <w:rPr>
                <w:rFonts w:ascii="Calibri" w:eastAsia="Calibri" w:hAnsi="Calibri" w:cs="Calibri"/>
                <w:sz w:val="22"/>
                <w:szCs w:val="22"/>
              </w:rPr>
            </w:pPr>
          </w:p>
        </w:tc>
      </w:tr>
    </w:tbl>
    <w:p w14:paraId="4CBA7C2F" w14:textId="77777777" w:rsidR="00261F32" w:rsidRDefault="00D6078A">
      <w:pPr>
        <w:spacing w:before="200" w:after="0"/>
      </w:pPr>
      <w:r>
        <w:rPr>
          <w:b/>
        </w:rPr>
        <w:t>Summary</w:t>
      </w:r>
      <w:r>
        <w:rPr>
          <w:rFonts w:ascii="Arial" w:eastAsia="Arial" w:hAnsi="Arial" w:cs="Arial"/>
          <w:b/>
        </w:rPr>
        <w:t xml:space="preserve">: </w:t>
      </w:r>
      <w:r>
        <w:t>On the back of this sheet, write three new things you learned about chemistry from the article.</w:t>
      </w:r>
      <w:r>
        <w:br w:type="page"/>
      </w:r>
    </w:p>
    <w:p w14:paraId="293AE394" w14:textId="77777777" w:rsidR="00261F32" w:rsidRDefault="00D6078A">
      <w:pPr>
        <w:pStyle w:val="Heading1"/>
        <w:rPr>
          <w:color w:val="FF0000"/>
        </w:rPr>
      </w:pPr>
      <w:bookmarkStart w:id="6" w:name="_djipzn7z1r1b" w:colFirst="0" w:colLast="0"/>
      <w:bookmarkEnd w:id="6"/>
      <w:r>
        <w:lastRenderedPageBreak/>
        <w:t>Answers to Reading Comprehension Questions &amp; Graphic Organizer Rubric</w:t>
      </w:r>
      <w:r>
        <w:rPr>
          <w:noProof/>
        </w:rPr>
        <mc:AlternateContent>
          <mc:Choice Requires="wps">
            <w:drawing>
              <wp:anchor distT="0" distB="0" distL="0" distR="0" simplePos="0" relativeHeight="251666432" behindDoc="1" locked="0" layoutInCell="1" hidden="0" allowOverlap="1" wp14:anchorId="66BAD00D" wp14:editId="27CC7690">
                <wp:simplePos x="0" y="0"/>
                <wp:positionH relativeFrom="column">
                  <wp:posOffset>0</wp:posOffset>
                </wp:positionH>
                <wp:positionV relativeFrom="paragraph">
                  <wp:posOffset>584200</wp:posOffset>
                </wp:positionV>
                <wp:extent cx="7127240" cy="180975"/>
                <wp:effectExtent l="0" t="0" r="0" b="0"/>
                <wp:wrapNone/>
                <wp:docPr id="9" name="Rectangle 9"/>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CC67E8A" w14:textId="77777777" w:rsidR="00261F32" w:rsidRDefault="00261F32">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6BAD00D" id="Rectangle 9" o:spid="_x0000_s1034" style="position:absolute;margin-left:0;margin-top:46pt;width:561.2pt;height:14.25pt;z-index:-2516500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Q0QEAAIw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" fillcolor="#d8d8d8" stroked="f">
                <v:textbox inset="2.53958mm,2.53958mm,2.53958mm,2.53958mm">
                  <w:txbxContent>
                    <w:p w14:paraId="2CC67E8A" w14:textId="77777777" w:rsidR="00261F32" w:rsidRDefault="00261F32">
                      <w:pPr>
                        <w:spacing w:after="0"/>
                        <w:textDirection w:val="btLr"/>
                      </w:pPr>
                    </w:p>
                  </w:txbxContent>
                </v:textbox>
              </v:rect>
            </w:pict>
          </mc:Fallback>
        </mc:AlternateContent>
      </w:r>
    </w:p>
    <w:p w14:paraId="533969B3" w14:textId="77777777" w:rsidR="00261F32" w:rsidRDefault="00D6078A">
      <w:pPr>
        <w:numPr>
          <w:ilvl w:val="0"/>
          <w:numId w:val="13"/>
        </w:numPr>
        <w:spacing w:before="240" w:after="0" w:line="276" w:lineRule="auto"/>
      </w:pPr>
      <w:r>
        <w:t xml:space="preserve">Both frost and snowflakes can form at a temperature below the freezing point of water. Explain how frost forms. How is this different then the way a snowflake forms? </w:t>
      </w:r>
      <w:r>
        <w:br/>
      </w:r>
      <w:r>
        <w:rPr>
          <w:color w:val="FF0000"/>
        </w:rPr>
        <w:t>Snowflakes form on small particles in the air, while frost forms on a surface, like a leaf or a window. They are both, otherwise, the same solid H</w:t>
      </w:r>
      <w:r>
        <w:rPr>
          <w:color w:val="FF0000"/>
          <w:vertAlign w:val="subscript"/>
        </w:rPr>
        <w:t>2</w:t>
      </w:r>
      <w:r>
        <w:rPr>
          <w:color w:val="FF0000"/>
        </w:rPr>
        <w:t>O.</w:t>
      </w:r>
    </w:p>
    <w:p w14:paraId="5C98D610" w14:textId="77777777" w:rsidR="00261F32" w:rsidRDefault="00D6078A">
      <w:pPr>
        <w:numPr>
          <w:ilvl w:val="0"/>
          <w:numId w:val="13"/>
        </w:numPr>
        <w:spacing w:before="240" w:after="0" w:line="276" w:lineRule="auto"/>
      </w:pPr>
      <w:r>
        <w:t>The melting and freezing of H</w:t>
      </w:r>
      <w:r>
        <w:rPr>
          <w:vertAlign w:val="subscript"/>
        </w:rPr>
        <w:t>2</w:t>
      </w:r>
      <w:r>
        <w:t>O is a reversible process that can occur repeatedly with the same H</w:t>
      </w:r>
      <w:r>
        <w:rPr>
          <w:vertAlign w:val="subscript"/>
        </w:rPr>
        <w:t>2</w:t>
      </w:r>
      <w:r>
        <w:t>O molecules. Why, then, is it necessary for farmers to prevent plants from freezing?</w:t>
      </w:r>
      <w:r>
        <w:br/>
      </w:r>
      <w:r>
        <w:rPr>
          <w:color w:val="FF0000"/>
        </w:rPr>
        <w:t>When water freezes, it expands. In a plant cell, freezing water expands enough to burst the cell. This cell damage is not reversible, so the plant cannot survive if enough cells have burst.</w:t>
      </w:r>
    </w:p>
    <w:p w14:paraId="6E58FC13" w14:textId="77777777" w:rsidR="00261F32" w:rsidRDefault="00D6078A">
      <w:pPr>
        <w:numPr>
          <w:ilvl w:val="0"/>
          <w:numId w:val="13"/>
        </w:numPr>
        <w:spacing w:before="240" w:after="0" w:line="276" w:lineRule="auto"/>
      </w:pPr>
      <w:r>
        <w:t>Since farmers do not want the plants to freeze, they use a variety of methods to keep the temperature of the plants and the water on them at or above the freezing point. How is it possible for the water temperature to be at its freezing point without freezing?</w:t>
      </w:r>
      <w:r>
        <w:br/>
      </w:r>
      <w:r>
        <w:rPr>
          <w:color w:val="FF0000"/>
        </w:rPr>
        <w:t>At the freezing point, a substance can be in the liquid phase, the solid phase, or in equilibrium between them. If energy is not being removed from the water, it can stay a liquid even at the freezing point.</w:t>
      </w:r>
    </w:p>
    <w:p w14:paraId="66CB640E" w14:textId="77777777" w:rsidR="00261F32" w:rsidRDefault="00D6078A">
      <w:pPr>
        <w:numPr>
          <w:ilvl w:val="0"/>
          <w:numId w:val="13"/>
        </w:numPr>
        <w:spacing w:before="240" w:after="0" w:line="276" w:lineRule="auto"/>
      </w:pPr>
      <w:r>
        <w:t>Why must energy be released when water freezes?</w:t>
      </w:r>
      <w:r>
        <w:br/>
      </w:r>
      <w:r>
        <w:rPr>
          <w:color w:val="FF0000"/>
        </w:rPr>
        <w:t>In liquid water, the molecules have enough kinetic energy that the intermolecular forces are not strong enough to hold the molecules in place. Energy must be removed so the motion of the particles can no longer disrupt the attractive forces between the molecules, allowing them to form an organized structure.</w:t>
      </w:r>
    </w:p>
    <w:p w14:paraId="23CA505E" w14:textId="545A17BC" w:rsidR="00261F32" w:rsidRDefault="00D6078A">
      <w:pPr>
        <w:numPr>
          <w:ilvl w:val="0"/>
          <w:numId w:val="13"/>
        </w:numPr>
        <w:spacing w:before="240" w:after="0" w:line="276" w:lineRule="auto"/>
      </w:pPr>
      <w:r>
        <w:t>When farmers spray water onto the plants to ensure there is continually liquid water present, the water in the plants does not freeze, even when the temperature drops well below the freezing point. Explain.</w:t>
      </w:r>
      <w:r>
        <w:br/>
      </w:r>
      <w:r>
        <w:rPr>
          <w:color w:val="FF0000"/>
        </w:rPr>
        <w:t xml:space="preserve">When ice and water are in contact with each other they will reach thermal equilibrium such that the warmer one will lose heat to the cooler one. Once that equilibrium has been established, the ice can only get colder than freezing temperature if it gives its heat away to something that has a lower temperature than it has. Of the air, water, and plant, only the air has a chance of being cooler and, thus, taking in the energy. However, </w:t>
      </w:r>
      <w:proofErr w:type="gramStart"/>
      <w:r>
        <w:rPr>
          <w:color w:val="FF0000"/>
        </w:rPr>
        <w:t>as long as</w:t>
      </w:r>
      <w:proofErr w:type="gramEnd"/>
      <w:r>
        <w:rPr>
          <w:color w:val="FF0000"/>
        </w:rPr>
        <w:t xml:space="preserve"> water is present, it will maintain thermal equilibrium with the ice, so the ice can never get colder until all water is gone</w:t>
      </w:r>
      <w:r w:rsidR="008764F4">
        <w:rPr>
          <w:color w:val="FF0000"/>
        </w:rPr>
        <w:t>.</w:t>
      </w:r>
    </w:p>
    <w:p w14:paraId="2379F37A" w14:textId="77777777" w:rsidR="00261F32" w:rsidRDefault="00D6078A">
      <w:pPr>
        <w:numPr>
          <w:ilvl w:val="0"/>
          <w:numId w:val="13"/>
        </w:numPr>
        <w:spacing w:before="240" w:after="0" w:line="276" w:lineRule="auto"/>
      </w:pPr>
      <w:r>
        <w:t>Hydrogen bonds (H-bonds) can also form when a molecule contains N-H bonds, such as shown for ammonia (NH</w:t>
      </w:r>
      <w:r>
        <w:rPr>
          <w:vertAlign w:val="subscript"/>
        </w:rPr>
        <w:t>3</w:t>
      </w:r>
      <w:r>
        <w:t>).</w:t>
      </w:r>
    </w:p>
    <w:p w14:paraId="187E542F" w14:textId="77777777" w:rsidR="00261F32" w:rsidRDefault="00D6078A">
      <w:pPr>
        <w:spacing w:before="240" w:after="0" w:line="276" w:lineRule="auto"/>
        <w:ind w:left="720" w:firstLine="720"/>
      </w:pPr>
      <w:r>
        <w:rPr>
          <w:noProof/>
        </w:rPr>
        <w:drawing>
          <wp:inline distT="114300" distB="114300" distL="114300" distR="114300" wp14:anchorId="69ED451B" wp14:editId="4E8111FF">
            <wp:extent cx="1443038" cy="1010898"/>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443038" cy="1010898"/>
                    </a:xfrm>
                    <a:prstGeom prst="rect">
                      <a:avLst/>
                    </a:prstGeom>
                    <a:ln/>
                  </pic:spPr>
                </pic:pic>
              </a:graphicData>
            </a:graphic>
          </wp:inline>
        </w:drawing>
      </w:r>
    </w:p>
    <w:p w14:paraId="41703FC7" w14:textId="77777777" w:rsidR="00261F32" w:rsidRDefault="00D6078A">
      <w:pPr>
        <w:numPr>
          <w:ilvl w:val="0"/>
          <w:numId w:val="4"/>
        </w:numPr>
        <w:spacing w:before="240" w:after="0" w:line="276" w:lineRule="auto"/>
      </w:pPr>
      <w:r>
        <w:lastRenderedPageBreak/>
        <w:t>Circle or highlight one intramolecular bond.</w:t>
      </w:r>
    </w:p>
    <w:p w14:paraId="0A4B91AF" w14:textId="77777777" w:rsidR="00261F32" w:rsidRDefault="00D6078A">
      <w:pPr>
        <w:numPr>
          <w:ilvl w:val="0"/>
          <w:numId w:val="4"/>
        </w:numPr>
        <w:spacing w:after="0" w:line="276" w:lineRule="auto"/>
      </w:pPr>
      <w:r>
        <w:t>Draw in another intramolecular bond.</w:t>
      </w:r>
    </w:p>
    <w:p w14:paraId="102098A1" w14:textId="77777777" w:rsidR="00261F32" w:rsidRDefault="00D6078A">
      <w:pPr>
        <w:numPr>
          <w:ilvl w:val="0"/>
          <w:numId w:val="4"/>
        </w:numPr>
        <w:spacing w:after="0" w:line="276" w:lineRule="auto"/>
      </w:pPr>
      <w:r>
        <w:t>Use the δ+ and δ- notation to identify the atoms that might carry a partial positive (δ+) charge and the atoms that might carry a partial negative (δ-) charge.</w:t>
      </w:r>
    </w:p>
    <w:p w14:paraId="4D8C18DA" w14:textId="77777777" w:rsidR="00261F32" w:rsidRDefault="00D6078A">
      <w:pPr>
        <w:spacing w:before="240" w:after="0" w:line="276" w:lineRule="auto"/>
        <w:ind w:left="720" w:firstLine="720"/>
      </w:pPr>
      <w:r>
        <w:rPr>
          <w:noProof/>
        </w:rPr>
        <w:drawing>
          <wp:inline distT="114300" distB="114300" distL="114300" distR="114300" wp14:anchorId="489C40C6" wp14:editId="2D6DBD4E">
            <wp:extent cx="1719263" cy="1133982"/>
            <wp:effectExtent l="0" t="0" r="0" b="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1719263" cy="1133982"/>
                    </a:xfrm>
                    <a:prstGeom prst="rect">
                      <a:avLst/>
                    </a:prstGeom>
                    <a:ln/>
                  </pic:spPr>
                </pic:pic>
              </a:graphicData>
            </a:graphic>
          </wp:inline>
        </w:drawing>
      </w:r>
    </w:p>
    <w:p w14:paraId="12A23E29" w14:textId="77777777" w:rsidR="00261F32" w:rsidRDefault="00D6078A">
      <w:pPr>
        <w:numPr>
          <w:ilvl w:val="0"/>
          <w:numId w:val="13"/>
        </w:numPr>
        <w:spacing w:before="240" w:after="0" w:line="276" w:lineRule="auto"/>
      </w:pPr>
      <w:r>
        <w:t xml:space="preserve">Why does a substance need to gain energy </w:t>
      </w:r>
      <w:proofErr w:type="gramStart"/>
      <w:r>
        <w:t>in order to</w:t>
      </w:r>
      <w:proofErr w:type="gramEnd"/>
      <w:r>
        <w:t xml:space="preserve"> disrupt the hydrogen bonding interactions?</w:t>
      </w:r>
      <w:r>
        <w:br/>
      </w:r>
      <w:r>
        <w:rPr>
          <w:color w:val="FF0000"/>
        </w:rPr>
        <w:t>Hydrogen bonding interactions are attractive forces. As with any attractive force, energy must be used to overcome the forces and pull the particles apart.</w:t>
      </w:r>
    </w:p>
    <w:p w14:paraId="75377200" w14:textId="77777777" w:rsidR="00261F32" w:rsidRDefault="00D6078A">
      <w:pPr>
        <w:numPr>
          <w:ilvl w:val="0"/>
          <w:numId w:val="13"/>
        </w:numPr>
        <w:spacing w:before="240" w:after="0" w:line="276" w:lineRule="auto"/>
      </w:pPr>
      <w:r>
        <w:t>Consider the Heating/Cooling Curve on page 7. If heat energy is continually added to the substance, then:</w:t>
      </w:r>
    </w:p>
    <w:p w14:paraId="6B1D524C" w14:textId="77777777" w:rsidR="00261F32" w:rsidRDefault="00D6078A">
      <w:pPr>
        <w:numPr>
          <w:ilvl w:val="0"/>
          <w:numId w:val="2"/>
        </w:numPr>
        <w:spacing w:after="0" w:line="276" w:lineRule="auto"/>
      </w:pPr>
      <w:r>
        <w:t>How is the energy being used when the temperature is changing?</w:t>
      </w:r>
      <w:r>
        <w:br/>
      </w:r>
      <w:r>
        <w:rPr>
          <w:color w:val="FF0000"/>
        </w:rPr>
        <w:t>The molecules absorb the energy which increases their motion (increasing their kinetic energy).</w:t>
      </w:r>
    </w:p>
    <w:p w14:paraId="5EEB27D1" w14:textId="77777777" w:rsidR="00261F32" w:rsidRDefault="00D6078A">
      <w:pPr>
        <w:numPr>
          <w:ilvl w:val="0"/>
          <w:numId w:val="2"/>
        </w:numPr>
        <w:spacing w:after="0" w:line="276" w:lineRule="auto"/>
      </w:pPr>
      <w:r>
        <w:t>How is the energy being used when the temperature is not changing?</w:t>
      </w:r>
      <w:r>
        <w:br/>
      </w:r>
      <w:r>
        <w:rPr>
          <w:color w:val="FF0000"/>
        </w:rPr>
        <w:t>When the temperature levels out, the molecules have reached the maximum kinetic energy possible in the current arrangement. At this point, the energy is being used to overcome the attractive forces (potential energy) and pull the molecules out of their arrangement.</w:t>
      </w:r>
    </w:p>
    <w:p w14:paraId="7E6360A7" w14:textId="77777777" w:rsidR="00261F32" w:rsidRDefault="00D6078A">
      <w:pPr>
        <w:numPr>
          <w:ilvl w:val="0"/>
          <w:numId w:val="13"/>
        </w:numPr>
        <w:spacing w:before="240" w:after="0" w:line="276" w:lineRule="auto"/>
      </w:pPr>
      <w:r>
        <w:t xml:space="preserve">The title of this article is “Fighting Frost with Ice”. Write at least 5 sentences to explain how farmers can fight frost with ice. </w:t>
      </w:r>
      <w:r>
        <w:br/>
      </w:r>
      <w:r>
        <w:rPr>
          <w:color w:val="FF0000"/>
        </w:rPr>
        <w:t>Response should include the interaction between frost, water, and the plant, and should correctly describe the appropriate energy exchanges.</w:t>
      </w:r>
    </w:p>
    <w:p w14:paraId="457FDDCE" w14:textId="65F3D551" w:rsidR="00261F32" w:rsidRDefault="00D6078A">
      <w:pPr>
        <w:numPr>
          <w:ilvl w:val="0"/>
          <w:numId w:val="13"/>
        </w:numPr>
        <w:spacing w:before="240" w:after="240" w:line="276" w:lineRule="auto"/>
      </w:pPr>
      <w:r>
        <w:t>Combustion is a process that typically involves a large generation of heat. One type of combustion is the burning of carbon-based fuels. In this type of reaction, a carbon-based substance burns in oxygen, producing water vapor and carbon dioxide. Using the chemical equation shown on page 7 as a guide, write a balanced chemical equation to show the combustion of a different carbon-based fuel called propane, C</w:t>
      </w:r>
      <w:r>
        <w:rPr>
          <w:vertAlign w:val="subscript"/>
        </w:rPr>
        <w:t>3</w:t>
      </w:r>
      <w:r>
        <w:t>H</w:t>
      </w:r>
      <w:r>
        <w:rPr>
          <w:vertAlign w:val="subscript"/>
        </w:rPr>
        <w:t>8</w:t>
      </w:r>
      <w:r>
        <w:t>.</w:t>
      </w:r>
      <w:r>
        <w:br/>
      </w:r>
      <w:r>
        <w:rPr>
          <w:b/>
          <w:color w:val="FF0000"/>
        </w:rPr>
        <w:t>C</w:t>
      </w:r>
      <w:r>
        <w:rPr>
          <w:b/>
          <w:color w:val="FF0000"/>
          <w:vertAlign w:val="subscript"/>
        </w:rPr>
        <w:t>3</w:t>
      </w:r>
      <w:r>
        <w:rPr>
          <w:b/>
          <w:color w:val="FF0000"/>
        </w:rPr>
        <w:t>H</w:t>
      </w:r>
      <w:r>
        <w:rPr>
          <w:b/>
          <w:color w:val="FF0000"/>
          <w:vertAlign w:val="subscript"/>
        </w:rPr>
        <w:t>8</w:t>
      </w:r>
      <w:r>
        <w:rPr>
          <w:b/>
          <w:color w:val="FF0000"/>
        </w:rPr>
        <w:t xml:space="preserve">  +  5 O</w:t>
      </w:r>
      <w:r>
        <w:rPr>
          <w:b/>
          <w:color w:val="FF0000"/>
          <w:sz w:val="11"/>
          <w:szCs w:val="11"/>
        </w:rPr>
        <w:t>2</w:t>
      </w:r>
      <w:r>
        <w:rPr>
          <w:b/>
          <w:color w:val="FF0000"/>
        </w:rPr>
        <w:t xml:space="preserve">(g) </w:t>
      </w:r>
      <w:r w:rsidR="00F62A32">
        <w:rPr>
          <w:b/>
          <w:color w:val="FF0000"/>
        </w:rPr>
        <w:t>-&gt;</w:t>
      </w:r>
      <w:r>
        <w:rPr>
          <w:b/>
          <w:color w:val="FF0000"/>
        </w:rPr>
        <w:t xml:space="preserve">  3 CO</w:t>
      </w:r>
      <w:r>
        <w:rPr>
          <w:b/>
          <w:color w:val="FF0000"/>
          <w:sz w:val="11"/>
          <w:szCs w:val="11"/>
        </w:rPr>
        <w:t>2</w:t>
      </w:r>
      <w:r>
        <w:rPr>
          <w:b/>
          <w:color w:val="FF0000"/>
        </w:rPr>
        <w:t>(g) + 4 H</w:t>
      </w:r>
      <w:r>
        <w:rPr>
          <w:b/>
          <w:color w:val="FF0000"/>
          <w:sz w:val="11"/>
          <w:szCs w:val="11"/>
        </w:rPr>
        <w:t>2</w:t>
      </w:r>
      <w:r>
        <w:rPr>
          <w:b/>
          <w:color w:val="FF0000"/>
        </w:rPr>
        <w:t>O(g)</w:t>
      </w:r>
    </w:p>
    <w:p w14:paraId="556CFA7B" w14:textId="77777777" w:rsidR="00261F32" w:rsidRDefault="00D6078A">
      <w:pPr>
        <w:numPr>
          <w:ilvl w:val="0"/>
          <w:numId w:val="13"/>
        </w:numPr>
        <w:spacing w:before="240" w:after="240" w:line="276" w:lineRule="auto"/>
      </w:pPr>
      <w:r>
        <w:t>Chemical reactions occur whenever there is a change in the bonding of particles. Consider the combustion of methane: CH</w:t>
      </w:r>
      <w:r>
        <w:rPr>
          <w:vertAlign w:val="subscript"/>
        </w:rPr>
        <w:t>4</w:t>
      </w:r>
      <w:r>
        <w:t>(g) + 2O</w:t>
      </w:r>
      <w:r>
        <w:rPr>
          <w:vertAlign w:val="subscript"/>
        </w:rPr>
        <w:t>2</w:t>
      </w:r>
      <w:r>
        <w:t>(g) -&gt; CO</w:t>
      </w:r>
      <w:r>
        <w:rPr>
          <w:vertAlign w:val="subscript"/>
        </w:rPr>
        <w:t>2</w:t>
      </w:r>
      <w:r>
        <w:t>(g) + 2H</w:t>
      </w:r>
      <w:r>
        <w:rPr>
          <w:vertAlign w:val="subscript"/>
        </w:rPr>
        <w:t>2</w:t>
      </w:r>
      <w:r>
        <w:t>O(g)</w:t>
      </w:r>
    </w:p>
    <w:p w14:paraId="50D227EF" w14:textId="77777777" w:rsidR="00261F32" w:rsidRDefault="00D6078A">
      <w:pPr>
        <w:numPr>
          <w:ilvl w:val="0"/>
          <w:numId w:val="11"/>
        </w:numPr>
        <w:spacing w:before="240" w:after="0" w:line="276" w:lineRule="auto"/>
      </w:pPr>
      <w:r>
        <w:t>Draw Lewis structures to represent each of the particles in the combustion equation.</w:t>
      </w:r>
      <w:r>
        <w:rPr>
          <w:noProof/>
        </w:rPr>
        <w:drawing>
          <wp:anchor distT="114300" distB="114300" distL="114300" distR="114300" simplePos="0" relativeHeight="251667456" behindDoc="0" locked="0" layoutInCell="1" hidden="0" allowOverlap="1" wp14:anchorId="660416DA" wp14:editId="45ED87E8">
            <wp:simplePos x="0" y="0"/>
            <wp:positionH relativeFrom="column">
              <wp:posOffset>1785938</wp:posOffset>
            </wp:positionH>
            <wp:positionV relativeFrom="paragraph">
              <wp:posOffset>300887</wp:posOffset>
            </wp:positionV>
            <wp:extent cx="2828472" cy="475737"/>
            <wp:effectExtent l="0" t="0" r="0" b="0"/>
            <wp:wrapSquare wrapText="bothSides" distT="114300" distB="114300" distL="114300" distR="11430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828472" cy="475737"/>
                    </a:xfrm>
                    <a:prstGeom prst="rect">
                      <a:avLst/>
                    </a:prstGeom>
                    <a:ln/>
                  </pic:spPr>
                </pic:pic>
              </a:graphicData>
            </a:graphic>
          </wp:anchor>
        </w:drawing>
      </w:r>
    </w:p>
    <w:p w14:paraId="2952E134" w14:textId="77777777" w:rsidR="00261F32" w:rsidRDefault="00261F32">
      <w:pPr>
        <w:spacing w:before="240" w:after="240" w:line="276" w:lineRule="auto"/>
        <w:ind w:left="1440"/>
      </w:pPr>
    </w:p>
    <w:p w14:paraId="6B965883" w14:textId="77777777" w:rsidR="00261F32" w:rsidRDefault="00D6078A">
      <w:pPr>
        <w:numPr>
          <w:ilvl w:val="1"/>
          <w:numId w:val="11"/>
        </w:numPr>
        <w:spacing w:before="240" w:after="0" w:line="276" w:lineRule="auto"/>
      </w:pPr>
      <w:r>
        <w:lastRenderedPageBreak/>
        <w:t xml:space="preserve">Identify the bonds that would have to be </w:t>
      </w:r>
      <w:r>
        <w:rPr>
          <w:b/>
        </w:rPr>
        <w:t>broken</w:t>
      </w:r>
      <w:r>
        <w:t xml:space="preserve"> during this reaction.</w:t>
      </w:r>
      <w:r>
        <w:br/>
      </w:r>
      <w:r>
        <w:rPr>
          <w:color w:val="FF0000"/>
        </w:rPr>
        <w:t>The C-H and O=O bonds would be broken.</w:t>
      </w:r>
    </w:p>
    <w:p w14:paraId="01CE8484" w14:textId="77777777" w:rsidR="00261F32" w:rsidRDefault="00D6078A">
      <w:pPr>
        <w:numPr>
          <w:ilvl w:val="1"/>
          <w:numId w:val="11"/>
        </w:numPr>
        <w:spacing w:after="0" w:line="276" w:lineRule="auto"/>
      </w:pPr>
      <w:r>
        <w:t>Identify the bonds that would be formed during this reaction.</w:t>
      </w:r>
      <w:r>
        <w:br/>
      </w:r>
      <w:r>
        <w:rPr>
          <w:color w:val="FF0000"/>
        </w:rPr>
        <w:t>The C=O and O-H bonds would be broken.</w:t>
      </w:r>
    </w:p>
    <w:p w14:paraId="6ABE7738" w14:textId="77777777" w:rsidR="00261F32" w:rsidRDefault="00D6078A">
      <w:pPr>
        <w:numPr>
          <w:ilvl w:val="0"/>
          <w:numId w:val="11"/>
        </w:numPr>
        <w:spacing w:after="240" w:line="276" w:lineRule="auto"/>
      </w:pPr>
      <w:r>
        <w:t>Why do most chemical reactions contain both endothermic and exothermic processes?</w:t>
      </w:r>
      <w:r>
        <w:br/>
      </w:r>
      <w:r>
        <w:rPr>
          <w:color w:val="FF0000"/>
        </w:rPr>
        <w:t>Chemical reactions involve a change in bonding. This means that one or more bonds in the reactants must break, and new bonds will form to create new substances. Breaking bonds is endothermic and bond creation is exothermic.</w:t>
      </w:r>
    </w:p>
    <w:p w14:paraId="27F09330" w14:textId="77777777" w:rsidR="00261F32" w:rsidRDefault="00D6078A">
      <w:pPr>
        <w:numPr>
          <w:ilvl w:val="0"/>
          <w:numId w:val="13"/>
        </w:numPr>
        <w:spacing w:before="240" w:after="0" w:line="276" w:lineRule="auto"/>
      </w:pPr>
      <w:r>
        <w:t>Using the diagram titled, “EXOTHERMIC REACTION” on page 7, draw what the diagram would look like for an endothermic reaction.</w:t>
      </w:r>
    </w:p>
    <w:p w14:paraId="534B5BDF" w14:textId="77777777" w:rsidR="00261F32" w:rsidRDefault="00D6078A">
      <w:pPr>
        <w:spacing w:before="240" w:after="0" w:line="276" w:lineRule="auto"/>
        <w:ind w:left="1440" w:firstLine="720"/>
      </w:pPr>
      <w:r>
        <w:rPr>
          <w:noProof/>
        </w:rPr>
        <w:drawing>
          <wp:inline distT="114300" distB="114300" distL="114300" distR="114300" wp14:anchorId="44839989" wp14:editId="07A5F6D6">
            <wp:extent cx="2319338" cy="1676550"/>
            <wp:effectExtent l="0" t="0" r="0" b="0"/>
            <wp:docPr id="1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2319338" cy="1676550"/>
                    </a:xfrm>
                    <a:prstGeom prst="rect">
                      <a:avLst/>
                    </a:prstGeom>
                    <a:ln/>
                  </pic:spPr>
                </pic:pic>
              </a:graphicData>
            </a:graphic>
          </wp:inline>
        </w:drawing>
      </w:r>
    </w:p>
    <w:p w14:paraId="7CCF0797" w14:textId="77777777" w:rsidR="004F4551" w:rsidRDefault="00D6078A" w:rsidP="004F4551">
      <w:pPr>
        <w:numPr>
          <w:ilvl w:val="0"/>
          <w:numId w:val="13"/>
        </w:numPr>
        <w:spacing w:before="240" w:after="0" w:line="276" w:lineRule="auto"/>
      </w:pPr>
      <w:r>
        <w:t xml:space="preserve">As mentioned in the article, the energy released when forming 1 mole of water in a chemical reaction is 286 kJ, which is equivalent to 286,000 Joules. Why </w:t>
      </w:r>
      <w:proofErr w:type="gramStart"/>
      <w:r>
        <w:t>is</w:t>
      </w:r>
      <w:proofErr w:type="gramEnd"/>
      <w:r>
        <w:t xml:space="preserve"> the magnitude of energy change so much higher in a chemical reaction than in a phase change?</w:t>
      </w:r>
    </w:p>
    <w:p w14:paraId="3DD6C44C" w14:textId="23001882" w:rsidR="004F4551" w:rsidRPr="004F4551" w:rsidRDefault="004F4551" w:rsidP="004F4551">
      <w:pPr>
        <w:pStyle w:val="ListParagraph"/>
        <w:spacing w:after="0" w:line="276" w:lineRule="auto"/>
        <w:rPr>
          <w:color w:val="FF0000"/>
        </w:rPr>
      </w:pPr>
      <w:r w:rsidRPr="004F4551">
        <w:rPr>
          <w:color w:val="FF0000"/>
        </w:rPr>
        <w:t xml:space="preserve">During phase changes, only the weaker intermolecular forces are disrupted, and the particles change position. During chemical reactions, it is the bonding that changes. </w:t>
      </w:r>
    </w:p>
    <w:p w14:paraId="6E89CD5F" w14:textId="79F666B4" w:rsidR="004F4551" w:rsidRDefault="004F4551" w:rsidP="004F4551">
      <w:pPr>
        <w:numPr>
          <w:ilvl w:val="0"/>
          <w:numId w:val="13"/>
        </w:numPr>
        <w:spacing w:before="240" w:after="0" w:line="276" w:lineRule="auto"/>
      </w:pPr>
      <w:r>
        <w:t>Find a phase diagram for water.</w:t>
      </w:r>
    </w:p>
    <w:p w14:paraId="3798AD79" w14:textId="77777777" w:rsidR="004F4551" w:rsidRDefault="004F4551" w:rsidP="004F4551">
      <w:pPr>
        <w:numPr>
          <w:ilvl w:val="1"/>
          <w:numId w:val="17"/>
        </w:numPr>
        <w:spacing w:after="0"/>
      </w:pPr>
      <w:r>
        <w:t>Identify the temperature and pressure that represent the triple point.</w:t>
      </w:r>
    </w:p>
    <w:p w14:paraId="7743CD73" w14:textId="564B666E" w:rsidR="004F4551" w:rsidRPr="004F4551" w:rsidRDefault="004F4551" w:rsidP="004F4551">
      <w:pPr>
        <w:spacing w:after="0"/>
        <w:ind w:left="1440"/>
        <w:rPr>
          <w:color w:val="FF0000"/>
        </w:rPr>
      </w:pPr>
      <w:r>
        <w:rPr>
          <w:color w:val="FF0000"/>
        </w:rPr>
        <w:t>The triple point is 373.99 °C and 217.75 atm</w:t>
      </w:r>
      <w:r w:rsidR="00F62A32">
        <w:rPr>
          <w:color w:val="FF0000"/>
        </w:rPr>
        <w:t>.</w:t>
      </w:r>
    </w:p>
    <w:p w14:paraId="7F2DB474" w14:textId="77777777" w:rsidR="004F4551" w:rsidRDefault="004F4551" w:rsidP="004F4551">
      <w:pPr>
        <w:numPr>
          <w:ilvl w:val="1"/>
          <w:numId w:val="17"/>
        </w:numPr>
        <w:spacing w:after="0"/>
      </w:pPr>
      <w:r>
        <w:t>What is the highest temperature at which H</w:t>
      </w:r>
      <w:r w:rsidRPr="00B30884">
        <w:rPr>
          <w:vertAlign w:val="subscript"/>
        </w:rPr>
        <w:t>2</w:t>
      </w:r>
      <w:r>
        <w:t>O could sublime (at any pressure)?</w:t>
      </w:r>
    </w:p>
    <w:p w14:paraId="1770B3C3" w14:textId="77777777" w:rsidR="004F4551" w:rsidRPr="004F4551" w:rsidRDefault="004F4551" w:rsidP="004F4551">
      <w:pPr>
        <w:spacing w:after="0"/>
        <w:ind w:left="1440"/>
        <w:rPr>
          <w:color w:val="FF0000"/>
        </w:rPr>
      </w:pPr>
      <w:r>
        <w:rPr>
          <w:color w:val="FF0000"/>
        </w:rPr>
        <w:t>The highest temperature that a sample could sublime is 0.02 °C at 0.006 atm and at higher pressure the temperature would be much colder.</w:t>
      </w:r>
    </w:p>
    <w:p w14:paraId="59AD0FC9" w14:textId="77777777" w:rsidR="004F4551" w:rsidRDefault="004F4551" w:rsidP="004F4551">
      <w:pPr>
        <w:numPr>
          <w:ilvl w:val="1"/>
          <w:numId w:val="17"/>
        </w:numPr>
        <w:spacing w:after="0"/>
      </w:pPr>
      <w:r>
        <w:t>The solid-liquid equilibrium line for water slopes in a different way than the corresponding line for many other substances. What is the significance of this difference?</w:t>
      </w:r>
    </w:p>
    <w:p w14:paraId="15B59128" w14:textId="4F679B2A" w:rsidR="004F4551" w:rsidRPr="005F48ED" w:rsidRDefault="004F4551" w:rsidP="004F4551">
      <w:pPr>
        <w:spacing w:after="0"/>
        <w:ind w:left="1440"/>
        <w:rPr>
          <w:color w:val="FF0000"/>
        </w:rPr>
      </w:pPr>
      <w:r w:rsidRPr="005F48ED">
        <w:rPr>
          <w:color w:val="FF0000"/>
        </w:rPr>
        <w:t>The negative slope for the solid/liquid line in a phase diagram is an indication that the solid is less dense than the liquid. When the solid forms fewer molecules are present in the same amount of volume. This explains why solid water floats on liquid water.</w:t>
      </w:r>
    </w:p>
    <w:p w14:paraId="27D43B51" w14:textId="77777777" w:rsidR="006C2C9E" w:rsidRDefault="006C2C9E">
      <w:pPr>
        <w:spacing w:after="0" w:line="276" w:lineRule="auto"/>
      </w:pPr>
    </w:p>
    <w:p w14:paraId="57294DE7" w14:textId="77777777" w:rsidR="006C2C9E" w:rsidRDefault="006C2C9E">
      <w:pPr>
        <w:spacing w:after="0" w:line="276" w:lineRule="auto"/>
      </w:pPr>
    </w:p>
    <w:p w14:paraId="45ABE4D0" w14:textId="77777777" w:rsidR="006C2C9E" w:rsidRDefault="006C2C9E">
      <w:pPr>
        <w:spacing w:after="0" w:line="276" w:lineRule="auto"/>
      </w:pPr>
    </w:p>
    <w:p w14:paraId="1251425D" w14:textId="77777777" w:rsidR="006C2C9E" w:rsidRDefault="006C2C9E">
      <w:pPr>
        <w:spacing w:after="0" w:line="276" w:lineRule="auto"/>
        <w:sectPr w:rsidR="006C2C9E">
          <w:pgSz w:w="12240" w:h="15840"/>
          <w:pgMar w:top="1080" w:right="1080" w:bottom="1440" w:left="1080" w:header="720" w:footer="720" w:gutter="0"/>
          <w:cols w:space="720"/>
        </w:sectPr>
      </w:pPr>
    </w:p>
    <w:p w14:paraId="526BA055" w14:textId="77777777" w:rsidR="00261F32" w:rsidRDefault="00D6078A">
      <w:pPr>
        <w:spacing w:after="0"/>
        <w:rPr>
          <w:b/>
          <w:sz w:val="40"/>
          <w:szCs w:val="40"/>
        </w:rPr>
      </w:pPr>
      <w:r>
        <w:rPr>
          <w:b/>
          <w:sz w:val="40"/>
          <w:szCs w:val="40"/>
        </w:rPr>
        <w:lastRenderedPageBreak/>
        <w:t>Graphic Organizer Rubric</w:t>
      </w:r>
    </w:p>
    <w:p w14:paraId="05F2BFB7" w14:textId="77777777" w:rsidR="00261F32" w:rsidRDefault="00D6078A">
      <w:r>
        <w:t>If you use the Graphic Organizer to evaluate student performance, you may want to develop a grading rubric such as the one below.</w:t>
      </w:r>
    </w:p>
    <w:p w14:paraId="4CB172FF" w14:textId="77777777" w:rsidR="00261F32" w:rsidRDefault="00261F32"/>
    <w:tbl>
      <w:tblPr>
        <w:tblStyle w:val="a1"/>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261F32" w14:paraId="763D9A1E" w14:textId="77777777">
        <w:trPr>
          <w:trHeight w:val="432"/>
        </w:trPr>
        <w:tc>
          <w:tcPr>
            <w:tcW w:w="810" w:type="dxa"/>
            <w:vAlign w:val="center"/>
          </w:tcPr>
          <w:p w14:paraId="4E957E39" w14:textId="77777777" w:rsidR="00261F32" w:rsidRDefault="00D6078A">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58182586" w14:textId="77777777" w:rsidR="00261F32" w:rsidRDefault="00D6078A">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31647732" w14:textId="77777777" w:rsidR="00261F32" w:rsidRDefault="00D6078A">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261F32" w14:paraId="4B550F76" w14:textId="77777777">
        <w:trPr>
          <w:trHeight w:val="432"/>
        </w:trPr>
        <w:tc>
          <w:tcPr>
            <w:tcW w:w="810" w:type="dxa"/>
            <w:vAlign w:val="center"/>
          </w:tcPr>
          <w:p w14:paraId="344E72C0" w14:textId="77777777" w:rsidR="00261F32" w:rsidRDefault="00D6078A">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40950159" w14:textId="77777777" w:rsidR="00261F32" w:rsidRDefault="00D6078A">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2F6185C1" w14:textId="77777777" w:rsidR="00261F32" w:rsidRDefault="00D6078A">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261F32" w14:paraId="7EB416FF" w14:textId="77777777">
        <w:trPr>
          <w:trHeight w:val="432"/>
        </w:trPr>
        <w:tc>
          <w:tcPr>
            <w:tcW w:w="810" w:type="dxa"/>
            <w:vAlign w:val="center"/>
          </w:tcPr>
          <w:p w14:paraId="193EED3F" w14:textId="77777777" w:rsidR="00261F32" w:rsidRDefault="00D6078A">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1E205963" w14:textId="77777777" w:rsidR="00261F32" w:rsidRDefault="00D6078A">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5A11FA16" w14:textId="77777777" w:rsidR="00261F32" w:rsidRDefault="00D6078A">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261F32" w14:paraId="79032406" w14:textId="77777777">
        <w:trPr>
          <w:trHeight w:val="432"/>
        </w:trPr>
        <w:tc>
          <w:tcPr>
            <w:tcW w:w="810" w:type="dxa"/>
            <w:vAlign w:val="center"/>
          </w:tcPr>
          <w:p w14:paraId="5DE34240" w14:textId="77777777" w:rsidR="00261F32" w:rsidRDefault="00D6078A">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727176C6" w14:textId="77777777" w:rsidR="00261F32" w:rsidRDefault="00D6078A">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05E68EDB" w14:textId="77777777" w:rsidR="00261F32" w:rsidRDefault="00D6078A">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261F32" w14:paraId="614FC81B" w14:textId="77777777">
        <w:trPr>
          <w:trHeight w:val="432"/>
        </w:trPr>
        <w:tc>
          <w:tcPr>
            <w:tcW w:w="810" w:type="dxa"/>
            <w:vAlign w:val="center"/>
          </w:tcPr>
          <w:p w14:paraId="0889EA6D" w14:textId="77777777" w:rsidR="00261F32" w:rsidRDefault="00D6078A">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2DF30EF9" w14:textId="77777777" w:rsidR="00261F32" w:rsidRDefault="00D6078A">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609222D9" w14:textId="77777777" w:rsidR="00261F32" w:rsidRDefault="00D6078A">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261F32" w14:paraId="06A49549" w14:textId="77777777">
        <w:trPr>
          <w:trHeight w:val="432"/>
        </w:trPr>
        <w:tc>
          <w:tcPr>
            <w:tcW w:w="810" w:type="dxa"/>
            <w:vAlign w:val="center"/>
          </w:tcPr>
          <w:p w14:paraId="4CBC9584" w14:textId="77777777" w:rsidR="00261F32" w:rsidRDefault="00D6078A">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79C0BD65" w14:textId="77777777" w:rsidR="00261F32" w:rsidRDefault="00D6078A">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722EC0BA" w14:textId="77777777" w:rsidR="00261F32" w:rsidRDefault="00D6078A">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72FFD2C7" w14:textId="77777777" w:rsidR="00261F32" w:rsidRDefault="00261F32">
      <w:pPr>
        <w:tabs>
          <w:tab w:val="right" w:pos="10080"/>
        </w:tabs>
        <w:spacing w:after="0"/>
      </w:pPr>
    </w:p>
    <w:p w14:paraId="5B462483" w14:textId="77777777" w:rsidR="00261F32" w:rsidRDefault="00261F32">
      <w:pPr>
        <w:spacing w:after="0"/>
      </w:pPr>
    </w:p>
    <w:p w14:paraId="2CF3981F" w14:textId="77777777" w:rsidR="00261F32" w:rsidRDefault="00261F32">
      <w:pPr>
        <w:spacing w:after="0"/>
      </w:pPr>
    </w:p>
    <w:p w14:paraId="181FB1A2" w14:textId="77777777" w:rsidR="00261F32" w:rsidRDefault="00261F32">
      <w:pPr>
        <w:spacing w:after="0"/>
      </w:pPr>
    </w:p>
    <w:p w14:paraId="12EE5B90" w14:textId="77777777" w:rsidR="00261F32" w:rsidRDefault="00261F32">
      <w:pPr>
        <w:spacing w:after="0"/>
      </w:pPr>
    </w:p>
    <w:p w14:paraId="5D3B5045" w14:textId="77777777" w:rsidR="00261F32" w:rsidRDefault="00261F32">
      <w:pPr>
        <w:spacing w:after="0"/>
      </w:pPr>
    </w:p>
    <w:p w14:paraId="4783404E" w14:textId="77777777" w:rsidR="00261F32" w:rsidRDefault="00261F32">
      <w:pPr>
        <w:spacing w:after="0"/>
      </w:pPr>
    </w:p>
    <w:p w14:paraId="1146D6FE" w14:textId="77777777" w:rsidR="00261F32" w:rsidRDefault="00261F32">
      <w:pPr>
        <w:spacing w:after="0"/>
      </w:pPr>
    </w:p>
    <w:p w14:paraId="65B27BE7" w14:textId="77777777" w:rsidR="00261F32" w:rsidRDefault="00261F32">
      <w:pPr>
        <w:spacing w:after="0"/>
      </w:pPr>
    </w:p>
    <w:p w14:paraId="0B483E83" w14:textId="77777777" w:rsidR="00261F32" w:rsidRDefault="00261F32">
      <w:pPr>
        <w:spacing w:after="0"/>
      </w:pPr>
    </w:p>
    <w:p w14:paraId="6D92E926" w14:textId="77777777" w:rsidR="00261F32" w:rsidRDefault="00261F32">
      <w:pPr>
        <w:spacing w:after="0"/>
      </w:pPr>
    </w:p>
    <w:p w14:paraId="38075489" w14:textId="77777777" w:rsidR="00261F32" w:rsidRDefault="00261F32">
      <w:pPr>
        <w:spacing w:after="0"/>
      </w:pPr>
    </w:p>
    <w:p w14:paraId="0C42DDD2" w14:textId="77777777" w:rsidR="00261F32" w:rsidRDefault="00D6078A">
      <w:pPr>
        <w:pStyle w:val="Heading1"/>
      </w:pPr>
      <w:bookmarkStart w:id="7" w:name="_tyjcwt" w:colFirst="0" w:colLast="0"/>
      <w:bookmarkEnd w:id="7"/>
      <w:r>
        <w:br w:type="page"/>
      </w:r>
    </w:p>
    <w:p w14:paraId="7C4470CA" w14:textId="77777777" w:rsidR="00261F32" w:rsidRDefault="00D6078A">
      <w:pPr>
        <w:pStyle w:val="Heading1"/>
        <w:rPr>
          <w:sz w:val="28"/>
          <w:szCs w:val="28"/>
        </w:rPr>
      </w:pPr>
      <w:bookmarkStart w:id="8" w:name="_8qbtv1wio6jt" w:colFirst="0" w:colLast="0"/>
      <w:bookmarkEnd w:id="8"/>
      <w:r>
        <w:lastRenderedPageBreak/>
        <w:t>Additional Resources and Teaching Strategies</w:t>
      </w:r>
      <w:r>
        <w:rPr>
          <w:noProof/>
        </w:rPr>
        <mc:AlternateContent>
          <mc:Choice Requires="wps">
            <w:drawing>
              <wp:anchor distT="0" distB="0" distL="0" distR="0" simplePos="0" relativeHeight="251668480" behindDoc="1" locked="0" layoutInCell="1" hidden="0" allowOverlap="1" wp14:anchorId="04FB2FF6" wp14:editId="336B9708">
                <wp:simplePos x="0" y="0"/>
                <wp:positionH relativeFrom="column">
                  <wp:posOffset>0</wp:posOffset>
                </wp:positionH>
                <wp:positionV relativeFrom="paragraph">
                  <wp:posOffset>279400</wp:posOffset>
                </wp:positionV>
                <wp:extent cx="7127240" cy="180975"/>
                <wp:effectExtent l="0" t="0" r="0" b="0"/>
                <wp:wrapNone/>
                <wp:docPr id="10" name="Rectangle 10"/>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30A34FF" w14:textId="77777777" w:rsidR="00261F32" w:rsidRDefault="00261F32">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4FB2FF6" id="Rectangle 10" o:spid="_x0000_s1035" style="position:absolute;margin-left:0;margin-top:22pt;width:561.2pt;height:14.25pt;z-index:-2516480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" fillcolor="#d8d8d8" stroked="f">
                <v:textbox inset="2.53958mm,2.53958mm,2.53958mm,2.53958mm">
                  <w:txbxContent>
                    <w:p w14:paraId="230A34FF" w14:textId="77777777" w:rsidR="00261F32" w:rsidRDefault="00261F32">
                      <w:pPr>
                        <w:spacing w:after="0"/>
                        <w:textDirection w:val="btLr"/>
                      </w:pPr>
                    </w:p>
                  </w:txbxContent>
                </v:textbox>
              </v:rect>
            </w:pict>
          </mc:Fallback>
        </mc:AlternateContent>
      </w:r>
    </w:p>
    <w:p w14:paraId="68A7FBBA" w14:textId="77777777" w:rsidR="00261F32" w:rsidRDefault="00D6078A">
      <w:pPr>
        <w:spacing w:after="0"/>
        <w:rPr>
          <w:b/>
          <w:sz w:val="28"/>
          <w:szCs w:val="28"/>
        </w:rPr>
      </w:pPr>
      <w:r>
        <w:rPr>
          <w:b/>
          <w:sz w:val="28"/>
          <w:szCs w:val="28"/>
        </w:rPr>
        <w:t xml:space="preserve">Additional Resources </w:t>
      </w:r>
    </w:p>
    <w:p w14:paraId="0F7102A3" w14:textId="77777777" w:rsidR="00261F32" w:rsidRDefault="00261F32">
      <w:pPr>
        <w:spacing w:after="0"/>
      </w:pPr>
    </w:p>
    <w:p w14:paraId="7D7EE88D" w14:textId="77777777" w:rsidR="00261F32" w:rsidRDefault="00D6078A">
      <w:pPr>
        <w:numPr>
          <w:ilvl w:val="0"/>
          <w:numId w:val="9"/>
        </w:numPr>
        <w:spacing w:after="0"/>
        <w:rPr>
          <w:b/>
          <w:sz w:val="28"/>
          <w:szCs w:val="28"/>
        </w:rPr>
      </w:pPr>
      <w:bookmarkStart w:id="9" w:name="_zicyvtbivenl" w:colFirst="0" w:colLast="0"/>
      <w:bookmarkEnd w:id="9"/>
      <w:r>
        <w:rPr>
          <w:b/>
          <w:sz w:val="28"/>
          <w:szCs w:val="28"/>
        </w:rPr>
        <w:t>Labs and demonstrations</w:t>
      </w:r>
    </w:p>
    <w:p w14:paraId="08AC520D" w14:textId="77777777" w:rsidR="00261F32" w:rsidRDefault="00D6078A">
      <w:pPr>
        <w:numPr>
          <w:ilvl w:val="1"/>
          <w:numId w:val="9"/>
        </w:numPr>
        <w:spacing w:after="0" w:line="276" w:lineRule="auto"/>
      </w:pPr>
      <w:r>
        <w:t>AACT Demo/Activity “An Exploration of Intermolecular Forces”</w:t>
      </w:r>
    </w:p>
    <w:p w14:paraId="55D474B1" w14:textId="77777777" w:rsidR="00261F32" w:rsidRDefault="00F62A32">
      <w:pPr>
        <w:spacing w:after="0" w:line="276" w:lineRule="auto"/>
        <w:ind w:left="1440"/>
      </w:pPr>
      <w:hyperlink r:id="rId18">
        <w:r w:rsidR="00D6078A">
          <w:rPr>
            <w:color w:val="1155CC"/>
            <w:u w:val="single"/>
          </w:rPr>
          <w:t>https://teachchemistry.org/classroom-resources/an-exploration-of-intermolecular-forces</w:t>
        </w:r>
      </w:hyperlink>
    </w:p>
    <w:p w14:paraId="528D9E70" w14:textId="77777777" w:rsidR="00261F32" w:rsidRDefault="00D6078A">
      <w:pPr>
        <w:numPr>
          <w:ilvl w:val="1"/>
          <w:numId w:val="9"/>
        </w:numPr>
        <w:spacing w:after="0" w:line="276" w:lineRule="auto"/>
      </w:pPr>
      <w:r>
        <w:t>AACT Short Lab Activity “Exploring Intermolecular Forces”</w:t>
      </w:r>
    </w:p>
    <w:p w14:paraId="1E041D5C" w14:textId="77777777" w:rsidR="00261F32" w:rsidRDefault="00F62A32">
      <w:pPr>
        <w:spacing w:after="0" w:line="276" w:lineRule="auto"/>
        <w:ind w:left="1440"/>
      </w:pPr>
      <w:hyperlink r:id="rId19">
        <w:r w:rsidR="00D6078A">
          <w:rPr>
            <w:color w:val="1155CC"/>
            <w:u w:val="single"/>
          </w:rPr>
          <w:t>https://teachchemistry.org/classroom-resources/exploring-intermolecular-forces</w:t>
        </w:r>
      </w:hyperlink>
    </w:p>
    <w:p w14:paraId="1EE710C4" w14:textId="77777777" w:rsidR="00261F32" w:rsidRDefault="00D6078A">
      <w:pPr>
        <w:numPr>
          <w:ilvl w:val="1"/>
          <w:numId w:val="9"/>
        </w:numPr>
        <w:spacing w:after="0" w:line="276" w:lineRule="auto"/>
      </w:pPr>
      <w:r>
        <w:t xml:space="preserve">AACT Demo “Intermolecular Forces and Physical Properties” </w:t>
      </w:r>
      <w:hyperlink r:id="rId20">
        <w:r>
          <w:rPr>
            <w:color w:val="1155CC"/>
            <w:u w:val="single"/>
          </w:rPr>
          <w:t>https://teachchemistry.org/classroom-resources/intermolecular-forces-and-physical-properties</w:t>
        </w:r>
      </w:hyperlink>
    </w:p>
    <w:p w14:paraId="217AE77A" w14:textId="1F4D7BE3" w:rsidR="00261F32" w:rsidRDefault="00D6078A">
      <w:pPr>
        <w:numPr>
          <w:ilvl w:val="1"/>
          <w:numId w:val="9"/>
        </w:numPr>
        <w:spacing w:after="0" w:line="276" w:lineRule="auto"/>
      </w:pPr>
      <w:r>
        <w:t xml:space="preserve">AACT Lab “Heating &amp; Cooling Curve” </w:t>
      </w:r>
      <w:r w:rsidR="008764F4">
        <w:br/>
      </w:r>
      <w:hyperlink r:id="rId21">
        <w:r>
          <w:rPr>
            <w:color w:val="1155CC"/>
            <w:u w:val="single"/>
          </w:rPr>
          <w:t>https://teachchemistry.org/classroom-resources/heating-cooling-curve</w:t>
        </w:r>
      </w:hyperlink>
    </w:p>
    <w:p w14:paraId="030EF69C" w14:textId="77777777" w:rsidR="00261F32" w:rsidRDefault="00261F32">
      <w:pPr>
        <w:spacing w:after="0" w:line="276" w:lineRule="auto"/>
        <w:rPr>
          <w:highlight w:val="yellow"/>
        </w:rPr>
      </w:pPr>
    </w:p>
    <w:p w14:paraId="7017767E" w14:textId="77777777" w:rsidR="00261F32" w:rsidRDefault="00D6078A">
      <w:pPr>
        <w:numPr>
          <w:ilvl w:val="0"/>
          <w:numId w:val="9"/>
        </w:numPr>
        <w:spacing w:after="0"/>
        <w:rPr>
          <w:b/>
          <w:sz w:val="28"/>
          <w:szCs w:val="28"/>
        </w:rPr>
      </w:pPr>
      <w:r>
        <w:rPr>
          <w:b/>
          <w:sz w:val="28"/>
          <w:szCs w:val="28"/>
        </w:rPr>
        <w:t>Simulations</w:t>
      </w:r>
    </w:p>
    <w:p w14:paraId="4F29A5FA" w14:textId="27A88C45" w:rsidR="00261F32" w:rsidRDefault="00D6078A">
      <w:pPr>
        <w:numPr>
          <w:ilvl w:val="1"/>
          <w:numId w:val="9"/>
        </w:numPr>
        <w:spacing w:after="0" w:line="276" w:lineRule="auto"/>
      </w:pPr>
      <w:r>
        <w:t xml:space="preserve">AACT Simulation “Intermolecular Forces”  </w:t>
      </w:r>
      <w:r w:rsidR="008764F4">
        <w:br/>
      </w:r>
      <w:hyperlink r:id="rId22">
        <w:r>
          <w:rPr>
            <w:color w:val="1155CC"/>
            <w:u w:val="single"/>
          </w:rPr>
          <w:t>https://teachchemistry.org/classroom-resources/intermolecular-forces-2020</w:t>
        </w:r>
      </w:hyperlink>
    </w:p>
    <w:p w14:paraId="0BD14F73" w14:textId="77777777" w:rsidR="00261F32" w:rsidRDefault="00D6078A">
      <w:pPr>
        <w:numPr>
          <w:ilvl w:val="1"/>
          <w:numId w:val="9"/>
        </w:numPr>
        <w:spacing w:after="0" w:line="276" w:lineRule="auto"/>
      </w:pPr>
      <w:r>
        <w:t xml:space="preserve">AACT Activity using Odyssey software “Simulation Activity: Exploring Intermolecular Forces with Odyssey” </w:t>
      </w:r>
      <w:r>
        <w:br/>
      </w:r>
      <w:hyperlink r:id="rId23">
        <w:r>
          <w:rPr>
            <w:color w:val="1155CC"/>
            <w:u w:val="single"/>
          </w:rPr>
          <w:t>https://teachchemistry.org/classroom-resources/intermolecular-forces-simulation</w:t>
        </w:r>
      </w:hyperlink>
    </w:p>
    <w:p w14:paraId="77E1AA44" w14:textId="3CABF9C9" w:rsidR="00261F32" w:rsidRDefault="00D6078A">
      <w:pPr>
        <w:numPr>
          <w:ilvl w:val="1"/>
          <w:numId w:val="9"/>
        </w:numPr>
        <w:spacing w:after="0" w:line="276" w:lineRule="auto"/>
      </w:pPr>
      <w:r>
        <w:t xml:space="preserve">AACT lesson with simulation and animations “Simulation Activity: States of Matter and Phase Changes”  </w:t>
      </w:r>
      <w:r w:rsidR="008764F4">
        <w:br/>
      </w:r>
      <w:hyperlink r:id="rId24">
        <w:r>
          <w:rPr>
            <w:color w:val="1155CC"/>
            <w:u w:val="single"/>
          </w:rPr>
          <w:t>https://teachchemistry.org/classroom-resources/simulation-activity-states-of-matter-and-phase-changes</w:t>
        </w:r>
      </w:hyperlink>
    </w:p>
    <w:p w14:paraId="274DFB73" w14:textId="77777777" w:rsidR="00261F32" w:rsidRDefault="00261F32">
      <w:pPr>
        <w:spacing w:after="0" w:line="276" w:lineRule="auto"/>
        <w:ind w:left="1440"/>
        <w:rPr>
          <w:b/>
          <w:sz w:val="28"/>
          <w:szCs w:val="28"/>
        </w:rPr>
      </w:pPr>
    </w:p>
    <w:p w14:paraId="75B43148" w14:textId="77777777" w:rsidR="00261F32" w:rsidRDefault="00D6078A">
      <w:pPr>
        <w:numPr>
          <w:ilvl w:val="0"/>
          <w:numId w:val="9"/>
        </w:numPr>
        <w:spacing w:after="0"/>
        <w:rPr>
          <w:b/>
          <w:sz w:val="28"/>
          <w:szCs w:val="28"/>
        </w:rPr>
      </w:pPr>
      <w:bookmarkStart w:id="10" w:name="_4d34og8" w:colFirst="0" w:colLast="0"/>
      <w:bookmarkEnd w:id="10"/>
      <w:r>
        <w:rPr>
          <w:b/>
          <w:sz w:val="28"/>
          <w:szCs w:val="28"/>
        </w:rPr>
        <w:t>Lessons and lesson plans</w:t>
      </w:r>
    </w:p>
    <w:p w14:paraId="1CD39470" w14:textId="77777777" w:rsidR="00261F32" w:rsidRDefault="00D6078A">
      <w:pPr>
        <w:numPr>
          <w:ilvl w:val="1"/>
          <w:numId w:val="9"/>
        </w:numPr>
        <w:spacing w:before="240" w:after="0"/>
      </w:pPr>
      <w:r>
        <w:t>Simulation “Comparing Attractive Forces”</w:t>
      </w:r>
    </w:p>
    <w:p w14:paraId="7BF25B22" w14:textId="409CD45B" w:rsidR="00261F32" w:rsidRDefault="00D6078A">
      <w:pPr>
        <w:numPr>
          <w:ilvl w:val="2"/>
          <w:numId w:val="9"/>
        </w:numPr>
        <w:spacing w:after="0"/>
      </w:pPr>
      <w:bookmarkStart w:id="11" w:name="_hdtsh2362xja" w:colFirst="0" w:colLast="0"/>
      <w:bookmarkEnd w:id="11"/>
      <w:r>
        <w:t>AACT Lesson with Models and Simulation</w:t>
      </w:r>
      <w:r w:rsidR="008764F4">
        <w:br/>
      </w:r>
      <w:hyperlink r:id="rId25">
        <w:r>
          <w:rPr>
            <w:color w:val="1155CC"/>
            <w:u w:val="single"/>
          </w:rPr>
          <w:t>https://teachchemistry.org/classroom-resources/an-exploration-of-intermolecular-forces</w:t>
        </w:r>
      </w:hyperlink>
    </w:p>
    <w:p w14:paraId="1B9F2E60" w14:textId="44771F98" w:rsidR="00261F32" w:rsidRDefault="00D6078A">
      <w:pPr>
        <w:numPr>
          <w:ilvl w:val="2"/>
          <w:numId w:val="9"/>
        </w:numPr>
        <w:spacing w:after="0"/>
      </w:pPr>
      <w:bookmarkStart w:id="12" w:name="_1jxva59j4m3p" w:colFirst="0" w:colLast="0"/>
      <w:bookmarkEnd w:id="12"/>
      <w:r>
        <w:t>Activity Guide “Simulation Activity: Comparing Attractive Forces”</w:t>
      </w:r>
      <w:hyperlink r:id="rId26" w:history="1">
        <w:r w:rsidR="008764F4" w:rsidRPr="002566D2">
          <w:rPr>
            <w:rStyle w:val="Hyperlink"/>
          </w:rPr>
          <w:t xml:space="preserve"> </w:t>
        </w:r>
      </w:hyperlink>
      <w:hyperlink r:id="rId27">
        <w:r>
          <w:rPr>
            <w:color w:val="1155CC"/>
            <w:u w:val="single"/>
          </w:rPr>
          <w:t>https://teachchemistry.org/classroom-resources/simulation-activity-intermolecular-forces</w:t>
        </w:r>
      </w:hyperlink>
    </w:p>
    <w:p w14:paraId="44C2D8A4" w14:textId="27A4D4C5" w:rsidR="00261F32" w:rsidRDefault="00D6078A">
      <w:pPr>
        <w:numPr>
          <w:ilvl w:val="1"/>
          <w:numId w:val="9"/>
        </w:numPr>
        <w:spacing w:after="0"/>
      </w:pPr>
      <w:r>
        <w:t xml:space="preserve">AACT AP Review “Intermolecular Forces Review” </w:t>
      </w:r>
      <w:r w:rsidR="008764F4">
        <w:br/>
      </w:r>
      <w:hyperlink r:id="rId28">
        <w:r>
          <w:rPr>
            <w:color w:val="1155CC"/>
            <w:u w:val="single"/>
          </w:rPr>
          <w:t>https://teachchemistry.org/classroom-resources/intermolecular-forces-review</w:t>
        </w:r>
      </w:hyperlink>
    </w:p>
    <w:p w14:paraId="01FDD529" w14:textId="74813CF9" w:rsidR="00261F32" w:rsidRDefault="00D6078A">
      <w:pPr>
        <w:numPr>
          <w:ilvl w:val="1"/>
          <w:numId w:val="9"/>
        </w:numPr>
        <w:spacing w:after="0"/>
      </w:pPr>
      <w:r>
        <w:t>AACT Unit Plan “Phase Changes and Heat Transfer Unit Plan”</w:t>
      </w:r>
      <w:hyperlink r:id="rId29" w:history="1">
        <w:r w:rsidR="008764F4" w:rsidRPr="002566D2">
          <w:rPr>
            <w:rStyle w:val="Hyperlink"/>
          </w:rPr>
          <w:t xml:space="preserve"> </w:t>
        </w:r>
      </w:hyperlink>
      <w:hyperlink r:id="rId30">
        <w:r>
          <w:rPr>
            <w:color w:val="1155CC"/>
            <w:u w:val="single"/>
          </w:rPr>
          <w:t>https://teachchemistry.org/classroom-resources/phase-changes-and-heat-transfer</w:t>
        </w:r>
      </w:hyperlink>
    </w:p>
    <w:p w14:paraId="01E7479C" w14:textId="77777777" w:rsidR="00261F32" w:rsidRDefault="00D6078A">
      <w:pPr>
        <w:numPr>
          <w:ilvl w:val="1"/>
          <w:numId w:val="9"/>
        </w:numPr>
        <w:spacing w:after="0"/>
      </w:pPr>
      <w:r>
        <w:t>AACT Activity using Ice Melting Blocks “Modeling the Melting of Ice”</w:t>
      </w:r>
      <w:hyperlink r:id="rId31">
        <w:r>
          <w:t xml:space="preserve"> </w:t>
        </w:r>
      </w:hyperlink>
      <w:hyperlink r:id="rId32">
        <w:r>
          <w:rPr>
            <w:color w:val="1155CC"/>
            <w:u w:val="single"/>
          </w:rPr>
          <w:t>https://teachchemistry.org/classroom-resources/modeling-the-melting-of-ice</w:t>
        </w:r>
      </w:hyperlink>
    </w:p>
    <w:p w14:paraId="20B2EA9E" w14:textId="77777777" w:rsidR="00261F32" w:rsidRDefault="00D6078A">
      <w:pPr>
        <w:numPr>
          <w:ilvl w:val="1"/>
          <w:numId w:val="9"/>
        </w:numPr>
        <w:spacing w:after="0"/>
      </w:pPr>
      <w:r>
        <w:t>AACT Activity and Lesson Plan “What Makes Something Feel Warm”</w:t>
      </w:r>
      <w:hyperlink r:id="rId33">
        <w:r>
          <w:t xml:space="preserve"> </w:t>
        </w:r>
      </w:hyperlink>
      <w:hyperlink r:id="rId34">
        <w:r>
          <w:rPr>
            <w:color w:val="1155CC"/>
            <w:u w:val="single"/>
          </w:rPr>
          <w:t>https://teachchemistry.org/classroom-resources/what-makes-something-feel-warm</w:t>
        </w:r>
      </w:hyperlink>
    </w:p>
    <w:p w14:paraId="37E66346" w14:textId="39532DDD" w:rsidR="00261F32" w:rsidRPr="008764F4" w:rsidRDefault="00D6078A" w:rsidP="008764F4">
      <w:pPr>
        <w:numPr>
          <w:ilvl w:val="1"/>
          <w:numId w:val="9"/>
        </w:numPr>
        <w:spacing w:after="0"/>
      </w:pPr>
      <w:bookmarkStart w:id="13" w:name="_8y4h2fpbrgd" w:colFirst="0" w:colLast="0"/>
      <w:bookmarkEnd w:id="13"/>
      <w:r>
        <w:lastRenderedPageBreak/>
        <w:t>Teaching Channel Activity “The Life Cycle of a Snowflake”</w:t>
      </w:r>
      <w:hyperlink r:id="rId35">
        <w:r>
          <w:t xml:space="preserve"> </w:t>
        </w:r>
      </w:hyperlink>
      <w:hyperlink r:id="rId36">
        <w:r>
          <w:rPr>
            <w:color w:val="1155CC"/>
            <w:u w:val="single"/>
          </w:rPr>
          <w:t>https://www.teachingchannel.com/k12-hub/downloadable/the-life-cycle-of-a-snowflake/</w:t>
        </w:r>
      </w:hyperlink>
      <w:bookmarkStart w:id="14" w:name="_6z4av6c58p4c" w:colFirst="0" w:colLast="0"/>
      <w:bookmarkEnd w:id="14"/>
    </w:p>
    <w:p w14:paraId="1C7B4235" w14:textId="77777777" w:rsidR="00261F32" w:rsidRDefault="00261F32">
      <w:pPr>
        <w:spacing w:after="0"/>
        <w:rPr>
          <w:b/>
          <w:sz w:val="28"/>
          <w:szCs w:val="28"/>
        </w:rPr>
      </w:pPr>
      <w:bookmarkStart w:id="15" w:name="_knpgz24ksfl6" w:colFirst="0" w:colLast="0"/>
      <w:bookmarkEnd w:id="15"/>
    </w:p>
    <w:p w14:paraId="3FA7B38F" w14:textId="77777777" w:rsidR="00261F32" w:rsidRDefault="00D6078A">
      <w:pPr>
        <w:numPr>
          <w:ilvl w:val="0"/>
          <w:numId w:val="9"/>
        </w:numPr>
        <w:spacing w:after="0"/>
        <w:rPr>
          <w:b/>
          <w:sz w:val="28"/>
          <w:szCs w:val="28"/>
        </w:rPr>
      </w:pPr>
      <w:bookmarkStart w:id="16" w:name="_61z1bas6m3ik" w:colFirst="0" w:colLast="0"/>
      <w:bookmarkEnd w:id="16"/>
      <w:r>
        <w:rPr>
          <w:b/>
          <w:sz w:val="28"/>
          <w:szCs w:val="28"/>
        </w:rPr>
        <w:t>Projects and extension activities</w:t>
      </w:r>
    </w:p>
    <w:p w14:paraId="1FA059A8" w14:textId="77777777" w:rsidR="00261F32" w:rsidRDefault="00D6078A">
      <w:pPr>
        <w:numPr>
          <w:ilvl w:val="1"/>
          <w:numId w:val="7"/>
        </w:numPr>
        <w:spacing w:after="0" w:line="276" w:lineRule="auto"/>
      </w:pPr>
      <w:r>
        <w:t>Students could investigate the science of crystallization.</w:t>
      </w:r>
    </w:p>
    <w:p w14:paraId="659C3A4D" w14:textId="77777777" w:rsidR="00261F32" w:rsidRDefault="00D6078A">
      <w:pPr>
        <w:numPr>
          <w:ilvl w:val="1"/>
          <w:numId w:val="7"/>
        </w:numPr>
        <w:spacing w:after="0" w:line="276" w:lineRule="auto"/>
      </w:pPr>
      <w:r>
        <w:t>Students could study how cooking differs at sea level and in high altitude locations due to pressure differences.</w:t>
      </w:r>
    </w:p>
    <w:p w14:paraId="3575859F" w14:textId="77777777" w:rsidR="00261F32" w:rsidRDefault="00D6078A">
      <w:pPr>
        <w:numPr>
          <w:ilvl w:val="1"/>
          <w:numId w:val="7"/>
        </w:numPr>
        <w:spacing w:after="0" w:line="276" w:lineRule="auto"/>
      </w:pPr>
      <w:r>
        <w:t>Students could investigate how vapor pressure differs with temperature and for different substances.</w:t>
      </w:r>
    </w:p>
    <w:p w14:paraId="789402F2" w14:textId="77777777" w:rsidR="00261F32" w:rsidRDefault="00D6078A">
      <w:pPr>
        <w:numPr>
          <w:ilvl w:val="1"/>
          <w:numId w:val="7"/>
        </w:numPr>
        <w:spacing w:after="0" w:line="276" w:lineRule="auto"/>
      </w:pPr>
      <w:r>
        <w:t>Students could make a stop action film that models the formation of frost and of snowflakes.</w:t>
      </w:r>
    </w:p>
    <w:p w14:paraId="6141E41D" w14:textId="77777777" w:rsidR="00261F32" w:rsidRDefault="00261F32">
      <w:pPr>
        <w:spacing w:after="0" w:line="276" w:lineRule="auto"/>
        <w:ind w:left="1440"/>
      </w:pPr>
    </w:p>
    <w:p w14:paraId="37D92372" w14:textId="77777777" w:rsidR="00261F32" w:rsidRDefault="00261F32">
      <w:pPr>
        <w:spacing w:after="0" w:line="276" w:lineRule="auto"/>
      </w:pPr>
    </w:p>
    <w:p w14:paraId="2031B05F" w14:textId="77777777" w:rsidR="00261F32" w:rsidRDefault="00261F32">
      <w:pPr>
        <w:spacing w:after="0"/>
        <w:rPr>
          <w:b/>
          <w:sz w:val="28"/>
          <w:szCs w:val="28"/>
        </w:rPr>
      </w:pPr>
      <w:bookmarkStart w:id="17" w:name="_7ol2yg989jis" w:colFirst="0" w:colLast="0"/>
      <w:bookmarkEnd w:id="17"/>
    </w:p>
    <w:p w14:paraId="2D47EBD4" w14:textId="77777777" w:rsidR="00261F32" w:rsidRDefault="00D6078A">
      <w:pPr>
        <w:rPr>
          <w:b/>
          <w:sz w:val="28"/>
          <w:szCs w:val="28"/>
        </w:rPr>
      </w:pPr>
      <w:r>
        <w:rPr>
          <w:b/>
          <w:sz w:val="28"/>
          <w:szCs w:val="28"/>
        </w:rPr>
        <w:t>Teaching Strategies</w:t>
      </w:r>
    </w:p>
    <w:p w14:paraId="3B2EEA26" w14:textId="77777777" w:rsidR="00261F32" w:rsidRDefault="00D6078A">
      <w:r>
        <w:t xml:space="preserve">Consider the following tips and strategies for incorporating this article into your classroom: </w:t>
      </w:r>
    </w:p>
    <w:p w14:paraId="11D98E3F" w14:textId="77777777" w:rsidR="00261F32" w:rsidRDefault="00D6078A">
      <w:pPr>
        <w:numPr>
          <w:ilvl w:val="0"/>
          <w:numId w:val="15"/>
        </w:numPr>
        <w:spacing w:before="240" w:after="0"/>
      </w:pPr>
      <w:r>
        <w:rPr>
          <w:b/>
        </w:rPr>
        <w:t>Alternative to Anticipation Guide:</w:t>
      </w:r>
      <w:r>
        <w:t xml:space="preserve"> Before reading, ask students what farmers can do to protect their crops from freezing. Also ask why freezing temperatures damage crops. Their initial ideas can be collected electronically via Jamboard, Padlet, or similar technology. </w:t>
      </w:r>
    </w:p>
    <w:p w14:paraId="6232C394" w14:textId="77777777" w:rsidR="00261F32" w:rsidRDefault="00D6078A">
      <w:pPr>
        <w:numPr>
          <w:ilvl w:val="1"/>
          <w:numId w:val="15"/>
        </w:numPr>
        <w:spacing w:after="0"/>
      </w:pPr>
      <w:r>
        <w:t>As they read, students can find information to confirm or refute their original ideas.</w:t>
      </w:r>
    </w:p>
    <w:p w14:paraId="5085E38D" w14:textId="77777777" w:rsidR="00261F32" w:rsidRDefault="00D6078A">
      <w:pPr>
        <w:numPr>
          <w:ilvl w:val="1"/>
          <w:numId w:val="15"/>
        </w:numPr>
        <w:spacing w:after="0"/>
      </w:pPr>
      <w:r>
        <w:t>After they read, ask students how a knowledge of chemistry is helpful to farmers in choosing how to protect their crops from cold.</w:t>
      </w:r>
    </w:p>
    <w:p w14:paraId="3B776972" w14:textId="77777777" w:rsidR="00261F32" w:rsidRDefault="00D6078A">
      <w:pPr>
        <w:numPr>
          <w:ilvl w:val="1"/>
          <w:numId w:val="15"/>
        </w:numPr>
        <w:spacing w:after="0"/>
      </w:pPr>
      <w:r>
        <w:t>Although not mentioned in the article, the method described in the article is used in orange groves and with other crops.</w:t>
      </w:r>
    </w:p>
    <w:p w14:paraId="6F15105B" w14:textId="77777777" w:rsidR="00261F32" w:rsidRDefault="00D6078A">
      <w:pPr>
        <w:numPr>
          <w:ilvl w:val="0"/>
          <w:numId w:val="15"/>
        </w:numPr>
        <w:spacing w:after="0"/>
      </w:pPr>
      <w:r>
        <w:rPr>
          <w:b/>
        </w:rPr>
        <w:t>Misconceptions:</w:t>
      </w:r>
      <w:r>
        <w:t xml:space="preserve"> Students may have several misconceptions regarding the concepts in this article. Some are below. Through probing questions, guide students to a better understanding as they read and discuss the article.</w:t>
      </w:r>
    </w:p>
    <w:p w14:paraId="16215A03" w14:textId="77777777" w:rsidR="00261F32" w:rsidRDefault="00D6078A">
      <w:pPr>
        <w:numPr>
          <w:ilvl w:val="1"/>
          <w:numId w:val="15"/>
        </w:numPr>
        <w:spacing w:after="0"/>
      </w:pPr>
      <w:r>
        <w:t>Students may confuse heat and temperature.</w:t>
      </w:r>
    </w:p>
    <w:p w14:paraId="1886EEBF" w14:textId="77777777" w:rsidR="00261F32" w:rsidRDefault="00D6078A">
      <w:pPr>
        <w:numPr>
          <w:ilvl w:val="1"/>
          <w:numId w:val="15"/>
        </w:numPr>
        <w:spacing w:after="0"/>
      </w:pPr>
      <w:r>
        <w:t xml:space="preserve">Students may think that molecules of water get closer together when water freezes, but in fact they get farther apart. </w:t>
      </w:r>
    </w:p>
    <w:p w14:paraId="0B81DE12" w14:textId="77777777" w:rsidR="00261F32" w:rsidRDefault="00D6078A">
      <w:pPr>
        <w:numPr>
          <w:ilvl w:val="1"/>
          <w:numId w:val="15"/>
        </w:numPr>
        <w:spacing w:after="0"/>
      </w:pPr>
      <w:r>
        <w:t>Students may not realize that the temperature remains constant as liquid water freezes to become solid ice.</w:t>
      </w:r>
    </w:p>
    <w:p w14:paraId="1031135C" w14:textId="77777777" w:rsidR="00261F32" w:rsidRDefault="00D6078A">
      <w:pPr>
        <w:numPr>
          <w:ilvl w:val="1"/>
          <w:numId w:val="15"/>
        </w:numPr>
        <w:spacing w:after="0"/>
        <w:sectPr w:rsidR="00261F32">
          <w:pgSz w:w="12240" w:h="15840"/>
          <w:pgMar w:top="1080" w:right="1080" w:bottom="1440" w:left="1080" w:header="720" w:footer="720" w:gutter="0"/>
          <w:cols w:space="720"/>
        </w:sectPr>
      </w:pPr>
      <w:r>
        <w:t xml:space="preserve">To help students realize that when water freezes to ice, heat is released, ask if they have ever put wet fingers (or their tongues) on a frozen metal surface. If they have, they may have felt the heat released as the water on their fingers (or tongues) freezes. </w:t>
      </w:r>
    </w:p>
    <w:p w14:paraId="45C07A73" w14:textId="77777777" w:rsidR="00261F32" w:rsidRDefault="00D6078A">
      <w:pPr>
        <w:pStyle w:val="Heading1"/>
        <w:sectPr w:rsidR="00261F32">
          <w:pgSz w:w="12240" w:h="15840"/>
          <w:pgMar w:top="1080" w:right="1080" w:bottom="1440" w:left="1080" w:header="720" w:footer="720" w:gutter="0"/>
          <w:cols w:space="720"/>
        </w:sectPr>
      </w:pPr>
      <w:bookmarkStart w:id="18" w:name="_gy1yjx1c39og" w:colFirst="0" w:colLast="0"/>
      <w:bookmarkEnd w:id="18"/>
      <w:r>
        <w:lastRenderedPageBreak/>
        <w:t xml:space="preserve">Chemistry Concepts and Standards </w:t>
      </w:r>
      <w:r>
        <w:rPr>
          <w:noProof/>
        </w:rPr>
        <mc:AlternateContent>
          <mc:Choice Requires="wps">
            <w:drawing>
              <wp:anchor distT="0" distB="0" distL="0" distR="0" simplePos="0" relativeHeight="251669504" behindDoc="1" locked="0" layoutInCell="1" hidden="0" allowOverlap="1" wp14:anchorId="418DDD41" wp14:editId="7A6DEE29">
                <wp:simplePos x="0" y="0"/>
                <wp:positionH relativeFrom="column">
                  <wp:posOffset>0</wp:posOffset>
                </wp:positionH>
                <wp:positionV relativeFrom="paragraph">
                  <wp:posOffset>342900</wp:posOffset>
                </wp:positionV>
                <wp:extent cx="7127240" cy="180975"/>
                <wp:effectExtent l="0" t="0" r="0" b="0"/>
                <wp:wrapNone/>
                <wp:docPr id="1" name="Rectangle 1"/>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56AA0E8" w14:textId="77777777" w:rsidR="00261F32" w:rsidRDefault="00261F32">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418DDD41" id="Rectangle 1" o:spid="_x0000_s1036" style="position:absolute;margin-left:0;margin-top:27pt;width:561.2pt;height:14.25pt;z-index:-2516469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" fillcolor="#d8d8d8" stroked="f">
                <v:textbox inset="2.53958mm,2.53958mm,2.53958mm,2.53958mm">
                  <w:txbxContent>
                    <w:p w14:paraId="656AA0E8" w14:textId="77777777" w:rsidR="00261F32" w:rsidRDefault="00261F32">
                      <w:pPr>
                        <w:spacing w:after="0"/>
                        <w:textDirection w:val="btLr"/>
                      </w:pPr>
                    </w:p>
                  </w:txbxContent>
                </v:textbox>
              </v:rect>
            </w:pict>
          </mc:Fallback>
        </mc:AlternateContent>
      </w:r>
    </w:p>
    <w:p w14:paraId="0426794E" w14:textId="77777777" w:rsidR="00261F32" w:rsidRDefault="00261F32">
      <w:pPr>
        <w:spacing w:after="0"/>
        <w:rPr>
          <w:b/>
        </w:rPr>
      </w:pPr>
    </w:p>
    <w:p w14:paraId="53084B8C" w14:textId="77777777" w:rsidR="00261F32" w:rsidRDefault="00D6078A">
      <w:pPr>
        <w:spacing w:after="0"/>
        <w:rPr>
          <w:b/>
          <w:sz w:val="28"/>
          <w:szCs w:val="28"/>
        </w:rPr>
      </w:pPr>
      <w:r>
        <w:rPr>
          <w:b/>
          <w:sz w:val="28"/>
          <w:szCs w:val="28"/>
        </w:rPr>
        <w:t>Connections to Chemistry Concepts</w:t>
      </w:r>
    </w:p>
    <w:p w14:paraId="00472C21" w14:textId="77777777" w:rsidR="00261F32" w:rsidRDefault="00D6078A">
      <w:pPr>
        <w:spacing w:after="0"/>
      </w:pPr>
      <w:r>
        <w:t xml:space="preserve">The following chemistry concepts are highlighted in this article: </w:t>
      </w:r>
    </w:p>
    <w:p w14:paraId="4574A18A" w14:textId="77777777" w:rsidR="00261F32" w:rsidRDefault="00D6078A">
      <w:pPr>
        <w:numPr>
          <w:ilvl w:val="0"/>
          <w:numId w:val="10"/>
        </w:numPr>
        <w:spacing w:after="0"/>
      </w:pPr>
      <w:r>
        <w:t>Physical change</w:t>
      </w:r>
    </w:p>
    <w:p w14:paraId="266603C7" w14:textId="77777777" w:rsidR="00261F32" w:rsidRDefault="00D6078A">
      <w:pPr>
        <w:numPr>
          <w:ilvl w:val="0"/>
          <w:numId w:val="10"/>
        </w:numPr>
        <w:spacing w:after="0"/>
      </w:pPr>
      <w:r>
        <w:t>Chemical change</w:t>
      </w:r>
    </w:p>
    <w:p w14:paraId="32ABA696" w14:textId="77777777" w:rsidR="00261F32" w:rsidRDefault="00D6078A">
      <w:pPr>
        <w:numPr>
          <w:ilvl w:val="0"/>
          <w:numId w:val="10"/>
        </w:numPr>
        <w:spacing w:after="0"/>
      </w:pPr>
      <w:r>
        <w:t>Activation energy</w:t>
      </w:r>
    </w:p>
    <w:p w14:paraId="7E22924B" w14:textId="77777777" w:rsidR="00261F32" w:rsidRDefault="00D6078A">
      <w:pPr>
        <w:numPr>
          <w:ilvl w:val="0"/>
          <w:numId w:val="10"/>
        </w:numPr>
        <w:spacing w:after="0"/>
      </w:pPr>
      <w:r>
        <w:t>Energy diagrams</w:t>
      </w:r>
    </w:p>
    <w:p w14:paraId="0F53443B" w14:textId="77777777" w:rsidR="00261F32" w:rsidRDefault="00D6078A">
      <w:pPr>
        <w:numPr>
          <w:ilvl w:val="0"/>
          <w:numId w:val="10"/>
        </w:numPr>
        <w:spacing w:after="0"/>
      </w:pPr>
      <w:r>
        <w:t>Enthalpy</w:t>
      </w:r>
    </w:p>
    <w:p w14:paraId="086D3E04" w14:textId="77777777" w:rsidR="00261F32" w:rsidRDefault="00D6078A">
      <w:pPr>
        <w:numPr>
          <w:ilvl w:val="0"/>
          <w:numId w:val="10"/>
        </w:numPr>
        <w:spacing w:after="0"/>
      </w:pPr>
      <w:r>
        <w:t>Exothermic and endothermic</w:t>
      </w:r>
    </w:p>
    <w:p w14:paraId="61F0C3DE" w14:textId="77777777" w:rsidR="00261F32" w:rsidRDefault="00D6078A">
      <w:pPr>
        <w:numPr>
          <w:ilvl w:val="0"/>
          <w:numId w:val="10"/>
        </w:numPr>
        <w:spacing w:after="0"/>
      </w:pPr>
      <w:r>
        <w:t>Intramolecular forces</w:t>
      </w:r>
    </w:p>
    <w:p w14:paraId="6C970020" w14:textId="77777777" w:rsidR="00261F32" w:rsidRDefault="00D6078A">
      <w:pPr>
        <w:numPr>
          <w:ilvl w:val="0"/>
          <w:numId w:val="10"/>
        </w:numPr>
        <w:spacing w:after="0"/>
      </w:pPr>
      <w:r>
        <w:t>Intermolecular forces</w:t>
      </w:r>
    </w:p>
    <w:p w14:paraId="77ECBBB7" w14:textId="77777777" w:rsidR="00261F32" w:rsidRDefault="00261F32"/>
    <w:p w14:paraId="4FEA517E" w14:textId="77777777" w:rsidR="00261F32" w:rsidRDefault="00D6078A">
      <w:pPr>
        <w:spacing w:after="0"/>
        <w:rPr>
          <w:b/>
          <w:sz w:val="28"/>
          <w:szCs w:val="28"/>
        </w:rPr>
      </w:pPr>
      <w:r>
        <w:rPr>
          <w:b/>
          <w:sz w:val="28"/>
          <w:szCs w:val="28"/>
        </w:rPr>
        <w:t>Correlations to Next Generation Science Standards</w:t>
      </w:r>
    </w:p>
    <w:p w14:paraId="6B452BE8" w14:textId="77777777" w:rsidR="00261F32" w:rsidRDefault="00D6078A">
      <w:pPr>
        <w:spacing w:after="0"/>
      </w:pPr>
      <w:r>
        <w:t xml:space="preserve">This article relates to the following performance expectations and dimensions of the NGSS: </w:t>
      </w:r>
    </w:p>
    <w:p w14:paraId="57B25B04" w14:textId="77777777" w:rsidR="00261F32" w:rsidRDefault="00D6078A">
      <w:pPr>
        <w:spacing w:before="240" w:after="240" w:line="245" w:lineRule="auto"/>
      </w:pPr>
      <w:r>
        <w:rPr>
          <w:b/>
        </w:rPr>
        <w:t xml:space="preserve">HS-PS1-4. </w:t>
      </w:r>
      <w:r>
        <w:t xml:space="preserve">Develop a model to illustrate that the release or absorption of energy from a chemical reaction system depends on the changes in total bond energy. </w:t>
      </w:r>
    </w:p>
    <w:p w14:paraId="705A8C7B" w14:textId="77777777" w:rsidR="00261F32" w:rsidRDefault="00D6078A">
      <w:pPr>
        <w:spacing w:before="240" w:after="0"/>
        <w:rPr>
          <w:b/>
        </w:rPr>
      </w:pPr>
      <w:r>
        <w:rPr>
          <w:b/>
        </w:rPr>
        <w:t>Disciplinary Core Ideas:</w:t>
      </w:r>
    </w:p>
    <w:p w14:paraId="5CCC3754" w14:textId="77777777" w:rsidR="00261F32" w:rsidRDefault="00D6078A">
      <w:pPr>
        <w:numPr>
          <w:ilvl w:val="0"/>
          <w:numId w:val="5"/>
        </w:numPr>
        <w:spacing w:after="0"/>
      </w:pPr>
      <w:r>
        <w:t>PS.1.A: Structure and Properties of Matter</w:t>
      </w:r>
    </w:p>
    <w:p w14:paraId="21737A0B" w14:textId="77777777" w:rsidR="00261F32" w:rsidRDefault="00D6078A">
      <w:pPr>
        <w:numPr>
          <w:ilvl w:val="0"/>
          <w:numId w:val="5"/>
        </w:numPr>
        <w:spacing w:after="0"/>
      </w:pPr>
      <w:r>
        <w:t>PS.2.B: Chemical Reactions</w:t>
      </w:r>
    </w:p>
    <w:p w14:paraId="661DBA61" w14:textId="77777777" w:rsidR="00261F32" w:rsidRDefault="00D6078A">
      <w:pPr>
        <w:spacing w:before="240" w:after="0"/>
      </w:pPr>
      <w:r>
        <w:rPr>
          <w:b/>
        </w:rPr>
        <w:t>Crosscutting Concepts:</w:t>
      </w:r>
    </w:p>
    <w:p w14:paraId="1D8418E5" w14:textId="77777777" w:rsidR="00261F32" w:rsidRDefault="00D6078A">
      <w:pPr>
        <w:numPr>
          <w:ilvl w:val="0"/>
          <w:numId w:val="8"/>
        </w:numPr>
        <w:spacing w:after="0"/>
      </w:pPr>
      <w:r>
        <w:t>Cause and effect</w:t>
      </w:r>
    </w:p>
    <w:p w14:paraId="6FBBD41E" w14:textId="77777777" w:rsidR="00261F32" w:rsidRDefault="00D6078A">
      <w:pPr>
        <w:numPr>
          <w:ilvl w:val="0"/>
          <w:numId w:val="8"/>
        </w:numPr>
        <w:spacing w:after="0"/>
      </w:pPr>
      <w:r>
        <w:t>Systems and system models</w:t>
      </w:r>
    </w:p>
    <w:p w14:paraId="13C57551" w14:textId="77777777" w:rsidR="00261F32" w:rsidRDefault="00D6078A">
      <w:pPr>
        <w:numPr>
          <w:ilvl w:val="0"/>
          <w:numId w:val="8"/>
        </w:numPr>
        <w:spacing w:after="0"/>
      </w:pPr>
      <w:r>
        <w:t>Energy and matter</w:t>
      </w:r>
    </w:p>
    <w:p w14:paraId="193265FE" w14:textId="77777777" w:rsidR="00261F32" w:rsidRDefault="00D6078A">
      <w:pPr>
        <w:spacing w:before="240" w:after="0"/>
        <w:rPr>
          <w:b/>
        </w:rPr>
      </w:pPr>
      <w:r>
        <w:rPr>
          <w:b/>
        </w:rPr>
        <w:t>Science and Engineering Practices:</w:t>
      </w:r>
    </w:p>
    <w:p w14:paraId="3D7F7247" w14:textId="77777777" w:rsidR="00261F32" w:rsidRDefault="00D6078A">
      <w:pPr>
        <w:numPr>
          <w:ilvl w:val="0"/>
          <w:numId w:val="3"/>
        </w:numPr>
        <w:spacing w:after="240"/>
      </w:pPr>
      <w:r>
        <w:t>Obtaining, evaluating, and communicating information</w:t>
      </w:r>
    </w:p>
    <w:p w14:paraId="5D4FDFB0" w14:textId="77777777" w:rsidR="00261F32" w:rsidRDefault="00D6078A">
      <w:pPr>
        <w:spacing w:before="240" w:after="0"/>
      </w:pPr>
      <w:r>
        <w:rPr>
          <w:b/>
        </w:rPr>
        <w:t>Nature of Science:</w:t>
      </w:r>
      <w:r>
        <w:t xml:space="preserve"> </w:t>
      </w:r>
    </w:p>
    <w:p w14:paraId="5C45513B" w14:textId="77777777" w:rsidR="00261F32" w:rsidRDefault="00D6078A">
      <w:pPr>
        <w:numPr>
          <w:ilvl w:val="0"/>
          <w:numId w:val="14"/>
        </w:numPr>
        <w:spacing w:after="240"/>
      </w:pPr>
      <w:r>
        <w:t>Scientific knowledge assumes an order and consistency in natural systems.</w:t>
      </w:r>
    </w:p>
    <w:p w14:paraId="6A4A2CA8" w14:textId="77777777" w:rsidR="00261F32" w:rsidRDefault="00D6078A">
      <w:pPr>
        <w:rPr>
          <w:i/>
          <w:color w:val="FF0000"/>
        </w:rPr>
      </w:pPr>
      <w:r>
        <w:t xml:space="preserve">See how </w:t>
      </w:r>
      <w:r>
        <w:rPr>
          <w:i/>
        </w:rPr>
        <w:t xml:space="preserve">ChemMatters </w:t>
      </w:r>
      <w:r>
        <w:t>correlates to the</w:t>
      </w:r>
      <w:r>
        <w:rPr>
          <w:i/>
        </w:rPr>
        <w:t xml:space="preserve"> </w:t>
      </w:r>
      <w:hyperlink r:id="rId37">
        <w:r>
          <w:rPr>
            <w:b/>
            <w:color w:val="0000FF"/>
            <w:u w:val="single"/>
          </w:rPr>
          <w:t>Common Core State Standards</w:t>
        </w:r>
      </w:hyperlink>
      <w:hyperlink r:id="rId38">
        <w:r>
          <w:rPr>
            <w:color w:val="0000FF"/>
            <w:u w:val="single"/>
          </w:rPr>
          <w:t xml:space="preserve"> online</w:t>
        </w:r>
      </w:hyperlink>
      <w:r>
        <w:t xml:space="preserve">. </w:t>
      </w:r>
    </w:p>
    <w:p w14:paraId="3AA01C46" w14:textId="77777777" w:rsidR="00261F32" w:rsidRDefault="00261F32">
      <w:pPr>
        <w:spacing w:after="0"/>
        <w:rPr>
          <w:i/>
          <w:color w:val="FF0000"/>
        </w:rPr>
      </w:pPr>
    </w:p>
    <w:p w14:paraId="2B696AD8" w14:textId="77777777" w:rsidR="00261F32" w:rsidRDefault="00261F32">
      <w:pPr>
        <w:spacing w:after="0"/>
        <w:ind w:firstLine="360"/>
        <w:rPr>
          <w:i/>
          <w:color w:val="FF0000"/>
        </w:rPr>
      </w:pPr>
    </w:p>
    <w:p w14:paraId="0634A9E7" w14:textId="77777777" w:rsidR="00261F32" w:rsidRDefault="00261F32">
      <w:pPr>
        <w:spacing w:after="0"/>
        <w:rPr>
          <w:i/>
          <w:color w:val="FF0000"/>
        </w:rPr>
      </w:pPr>
    </w:p>
    <w:p w14:paraId="2D66B6B2" w14:textId="77777777" w:rsidR="00261F32" w:rsidRDefault="00261F32">
      <w:pPr>
        <w:spacing w:after="0"/>
        <w:rPr>
          <w:i/>
          <w:color w:val="FF0000"/>
        </w:rPr>
      </w:pPr>
    </w:p>
    <w:p w14:paraId="587B91D8" w14:textId="77777777" w:rsidR="00261F32" w:rsidRDefault="00261F32">
      <w:pPr>
        <w:spacing w:after="0"/>
        <w:ind w:left="720"/>
        <w:rPr>
          <w:b/>
        </w:rPr>
      </w:pPr>
    </w:p>
    <w:p w14:paraId="1796FABD" w14:textId="77777777" w:rsidR="00261F32" w:rsidRDefault="00261F32">
      <w:pPr>
        <w:ind w:left="720"/>
        <w:rPr>
          <w:b/>
          <w:i/>
          <w:u w:val="single"/>
        </w:rPr>
      </w:pPr>
    </w:p>
    <w:sectPr w:rsidR="00261F32">
      <w:headerReference w:type="default" r:id="rId39"/>
      <w:footerReference w:type="default" r:id="rId40"/>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557B" w14:textId="77777777" w:rsidR="0033045F" w:rsidRDefault="0033045F">
      <w:pPr>
        <w:spacing w:after="0"/>
      </w:pPr>
      <w:r>
        <w:separator/>
      </w:r>
    </w:p>
  </w:endnote>
  <w:endnote w:type="continuationSeparator" w:id="0">
    <w:p w14:paraId="2FD0DDDD" w14:textId="77777777" w:rsidR="0033045F" w:rsidRDefault="003304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1496" w14:textId="77777777" w:rsidR="00261F32" w:rsidRDefault="00261F32">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94B9" w14:textId="77777777" w:rsidR="00261F32" w:rsidRDefault="00D6078A">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8764F4">
      <w:rPr>
        <w:rFonts w:ascii="Arial" w:eastAsia="Arial" w:hAnsi="Arial" w:cs="Arial"/>
        <w:noProof/>
        <w:color w:val="000000"/>
      </w:rPr>
      <w:t>2</w:t>
    </w:r>
    <w:r>
      <w:rPr>
        <w:rFonts w:ascii="Arial" w:eastAsia="Arial" w:hAnsi="Arial" w:cs="Arial"/>
        <w:color w:val="000000"/>
      </w:rPr>
      <w:fldChar w:fldCharType="end"/>
    </w:r>
    <w:r>
      <w:rPr>
        <w:noProof/>
      </w:rPr>
      <mc:AlternateContent>
        <mc:Choice Requires="wpg">
          <w:drawing>
            <wp:anchor distT="4294967293" distB="4294967293" distL="114300" distR="114300" simplePos="0" relativeHeight="251658240" behindDoc="0" locked="0" layoutInCell="1" hidden="0" allowOverlap="1" wp14:anchorId="113783CE" wp14:editId="19C82CC3">
              <wp:simplePos x="0" y="0"/>
              <wp:positionH relativeFrom="column">
                <wp:posOffset>-495299</wp:posOffset>
              </wp:positionH>
              <wp:positionV relativeFrom="paragraph">
                <wp:posOffset>-147306</wp:posOffset>
              </wp:positionV>
              <wp:extent cx="127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5"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2F69EDC9" wp14:editId="0DD413A9">
          <wp:simplePos x="0" y="0"/>
          <wp:positionH relativeFrom="column">
            <wp:posOffset>8</wp:posOffset>
          </wp:positionH>
          <wp:positionV relativeFrom="paragraph">
            <wp:posOffset>19050</wp:posOffset>
          </wp:positionV>
          <wp:extent cx="1475807" cy="269495"/>
          <wp:effectExtent l="0" t="0" r="0" b="0"/>
          <wp:wrapSquare wrapText="bothSides" distT="0" distB="0" distL="114300" distR="114300"/>
          <wp:docPr id="1137411743" name="Picture 1137411743"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C02F37E" wp14:editId="3843EBFC">
          <wp:simplePos x="0" y="0"/>
          <wp:positionH relativeFrom="column">
            <wp:posOffset>5305425</wp:posOffset>
          </wp:positionH>
          <wp:positionV relativeFrom="paragraph">
            <wp:posOffset>-97210</wp:posOffset>
          </wp:positionV>
          <wp:extent cx="1095375" cy="608542"/>
          <wp:effectExtent l="0" t="0" r="0" b="0"/>
          <wp:wrapNone/>
          <wp:docPr id="512517885" name="Picture 51251788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75693DA4" w14:textId="77777777" w:rsidR="00261F32" w:rsidRDefault="00261F32">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6B73" w14:textId="77777777" w:rsidR="00261F32" w:rsidRDefault="00D6078A">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8764F4">
      <w:rPr>
        <w:rFonts w:ascii="Arial" w:eastAsia="Arial" w:hAnsi="Arial" w:cs="Arial"/>
        <w:noProof/>
        <w:color w:val="000000"/>
      </w:rPr>
      <w:t>1</w:t>
    </w:r>
    <w:r>
      <w:rPr>
        <w:rFonts w:ascii="Arial" w:eastAsia="Arial" w:hAnsi="Arial" w:cs="Arial"/>
        <w:color w:val="000000"/>
      </w:rPr>
      <w:fldChar w:fldCharType="end"/>
    </w:r>
    <w:r>
      <w:rPr>
        <w:noProof/>
      </w:rPr>
      <mc:AlternateContent>
        <mc:Choice Requires="wpg">
          <w:drawing>
            <wp:anchor distT="4294967293" distB="4294967293" distL="114300" distR="114300" simplePos="0" relativeHeight="251661312" behindDoc="0" locked="0" layoutInCell="1" hidden="0" allowOverlap="1" wp14:anchorId="20C0F9C4" wp14:editId="263A982A">
              <wp:simplePos x="0" y="0"/>
              <wp:positionH relativeFrom="column">
                <wp:posOffset>-495299</wp:posOffset>
              </wp:positionH>
              <wp:positionV relativeFrom="paragraph">
                <wp:posOffset>-147306</wp:posOffset>
              </wp:positionV>
              <wp:extent cx="127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6"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30EC536F" wp14:editId="75498A6F">
          <wp:simplePos x="0" y="0"/>
          <wp:positionH relativeFrom="column">
            <wp:posOffset>8</wp:posOffset>
          </wp:positionH>
          <wp:positionV relativeFrom="paragraph">
            <wp:posOffset>19050</wp:posOffset>
          </wp:positionV>
          <wp:extent cx="1475807" cy="269495"/>
          <wp:effectExtent l="0" t="0" r="0" b="0"/>
          <wp:wrapSquare wrapText="bothSides" distT="0" distB="0" distL="114300" distR="114300"/>
          <wp:docPr id="1473064071" name="Picture 1473064071"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2150BE9C" wp14:editId="31AD2AEF">
          <wp:simplePos x="0" y="0"/>
          <wp:positionH relativeFrom="column">
            <wp:posOffset>5305425</wp:posOffset>
          </wp:positionH>
          <wp:positionV relativeFrom="paragraph">
            <wp:posOffset>-97210</wp:posOffset>
          </wp:positionV>
          <wp:extent cx="1095375" cy="608542"/>
          <wp:effectExtent l="0" t="0" r="0" b="0"/>
          <wp:wrapNone/>
          <wp:docPr id="329941967" name="Picture 329941967"/>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45DDD1C6" w14:textId="77777777" w:rsidR="00261F32" w:rsidRDefault="00261F32">
    <w:pPr>
      <w:widowControl w:val="0"/>
      <w:pBdr>
        <w:top w:val="nil"/>
        <w:left w:val="nil"/>
        <w:bottom w:val="nil"/>
        <w:right w:val="nil"/>
        <w:between w:val="nil"/>
      </w:pBdr>
      <w:spacing w:after="0" w:line="276" w:lineRule="auto"/>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631C" w14:textId="77777777" w:rsidR="00261F32" w:rsidRDefault="00D6078A">
    <w:pPr>
      <w:pBdr>
        <w:top w:val="nil"/>
        <w:left w:val="nil"/>
        <w:bottom w:val="nil"/>
        <w:right w:val="nil"/>
        <w:between w:val="nil"/>
      </w:pBdr>
      <w:tabs>
        <w:tab w:val="center" w:pos="4320"/>
        <w:tab w:val="right" w:pos="8640"/>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sidR="00F62A32">
      <w:rPr>
        <w:rFonts w:ascii="Arial" w:eastAsia="Arial" w:hAnsi="Arial" w:cs="Arial"/>
        <w:color w:val="000000"/>
      </w:rPr>
      <w:fldChar w:fldCharType="separate"/>
    </w:r>
    <w:r>
      <w:rPr>
        <w:rFonts w:ascii="Arial" w:eastAsia="Arial" w:hAnsi="Arial" w:cs="Arial"/>
        <w:color w:val="000000"/>
      </w:rPr>
      <w:fldChar w:fldCharType="end"/>
    </w:r>
    <w:r>
      <w:rPr>
        <w:noProof/>
      </w:rPr>
      <mc:AlternateContent>
        <mc:Choice Requires="wpg">
          <w:drawing>
            <wp:anchor distT="4294967293" distB="4294967293" distL="114300" distR="114300" simplePos="0" relativeHeight="251664384" behindDoc="0" locked="0" layoutInCell="1" hidden="0" allowOverlap="1" wp14:anchorId="5B54D882" wp14:editId="6102CA37">
              <wp:simplePos x="0" y="0"/>
              <wp:positionH relativeFrom="column">
                <wp:posOffset>-495299</wp:posOffset>
              </wp:positionH>
              <wp:positionV relativeFrom="paragraph">
                <wp:posOffset>-147306</wp:posOffset>
              </wp:positionV>
              <wp:extent cx="127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7"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14:anchorId="43149BC3" wp14:editId="08A86461">
          <wp:simplePos x="0" y="0"/>
          <wp:positionH relativeFrom="column">
            <wp:posOffset>111132</wp:posOffset>
          </wp:positionH>
          <wp:positionV relativeFrom="paragraph">
            <wp:posOffset>-24123</wp:posOffset>
          </wp:positionV>
          <wp:extent cx="1094740" cy="201295"/>
          <wp:effectExtent l="0" t="0" r="0" b="0"/>
          <wp:wrapSquare wrapText="bothSides" distT="0" distB="0" distL="114300" distR="114300"/>
          <wp:docPr id="24"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2"/>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3F1F9D3A" wp14:editId="3ADF988E">
          <wp:simplePos x="0" y="0"/>
          <wp:positionH relativeFrom="column">
            <wp:posOffset>5005070</wp:posOffset>
          </wp:positionH>
          <wp:positionV relativeFrom="paragraph">
            <wp:posOffset>-58730</wp:posOffset>
          </wp:positionV>
          <wp:extent cx="933450" cy="295275"/>
          <wp:effectExtent l="0" t="0" r="0" b="0"/>
          <wp:wrapNone/>
          <wp:docPr id="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933450" cy="295275"/>
                  </a:xfrm>
                  <a:prstGeom prst="rect">
                    <a:avLst/>
                  </a:prstGeom>
                  <a:ln/>
                </pic:spPr>
              </pic:pic>
            </a:graphicData>
          </a:graphic>
        </wp:anchor>
      </w:drawing>
    </w:r>
  </w:p>
  <w:p w14:paraId="6B1FEBC8" w14:textId="77777777" w:rsidR="00261F32" w:rsidRDefault="00261F32">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624F1" w14:textId="77777777" w:rsidR="0033045F" w:rsidRDefault="0033045F">
      <w:pPr>
        <w:spacing w:after="0"/>
      </w:pPr>
      <w:r>
        <w:separator/>
      </w:r>
    </w:p>
  </w:footnote>
  <w:footnote w:type="continuationSeparator" w:id="0">
    <w:p w14:paraId="3603CF2F" w14:textId="77777777" w:rsidR="0033045F" w:rsidRDefault="003304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A53D" w14:textId="77777777" w:rsidR="00261F32" w:rsidRDefault="00261F32">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DBA" w14:textId="77777777" w:rsidR="00261F32" w:rsidRDefault="00D6078A">
    <w:pPr>
      <w:jc w:val="center"/>
      <w:rPr>
        <w:rFonts w:ascii="Arial" w:eastAsia="Arial" w:hAnsi="Arial" w:cs="Arial"/>
        <w:b/>
        <w:sz w:val="20"/>
        <w:szCs w:val="20"/>
      </w:rPr>
    </w:pPr>
    <w:bookmarkStart w:id="4" w:name="_26in1rg" w:colFirst="0" w:colLast="0"/>
    <w:bookmarkEnd w:id="4"/>
    <w:r>
      <w:rPr>
        <w:rFonts w:ascii="Arial" w:eastAsia="Arial" w:hAnsi="Arial" w:cs="Arial"/>
        <w:sz w:val="20"/>
        <w:szCs w:val="20"/>
      </w:rPr>
      <w:t>Frost</w:t>
    </w:r>
    <w:r>
      <w:rPr>
        <w:rFonts w:ascii="Arial" w:eastAsia="Arial" w:hAnsi="Arial" w:cs="Arial"/>
        <w:i/>
        <w:sz w:val="20"/>
        <w:szCs w:val="20"/>
      </w:rPr>
      <w:t xml:space="preserve"> ChemMatters,</w:t>
    </w:r>
    <w:r>
      <w:rPr>
        <w:rFonts w:ascii="Arial" w:eastAsia="Arial" w:hAnsi="Arial" w:cs="Arial"/>
        <w:sz w:val="20"/>
        <w:szCs w:val="20"/>
      </w:rPr>
      <w:t xml:space="preserve"> December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886F" w14:textId="77777777" w:rsidR="00261F32" w:rsidRDefault="00261F32">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EBC5" w14:textId="77777777" w:rsidR="00261F32" w:rsidRDefault="00D6078A">
    <w:pPr>
      <w:jc w:val="center"/>
      <w:rPr>
        <w:rFonts w:ascii="Arial" w:eastAsia="Arial" w:hAnsi="Arial" w:cs="Arial"/>
        <w:b/>
        <w:sz w:val="20"/>
        <w:szCs w:val="20"/>
      </w:rPr>
    </w:pPr>
    <w:r>
      <w:rPr>
        <w:rFonts w:ascii="Arial" w:eastAsia="Arial" w:hAnsi="Arial" w:cs="Arial"/>
        <w:sz w:val="20"/>
        <w:szCs w:val="20"/>
      </w:rPr>
      <w:t>Celebrating Paper!</w:t>
    </w:r>
    <w:r>
      <w:rPr>
        <w:rFonts w:ascii="Arial" w:eastAsia="Arial" w:hAnsi="Arial" w:cs="Arial"/>
        <w:i/>
        <w:sz w:val="20"/>
        <w:szCs w:val="20"/>
      </w:rPr>
      <w:t xml:space="preserve"> ChemMatters,</w:t>
    </w:r>
    <w:r>
      <w:rPr>
        <w:rFonts w:ascii="Arial" w:eastAsia="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6C0C"/>
    <w:multiLevelType w:val="multilevel"/>
    <w:tmpl w:val="B6F099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7E1DED"/>
    <w:multiLevelType w:val="multilevel"/>
    <w:tmpl w:val="66DEE4E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083333A"/>
    <w:multiLevelType w:val="multilevel"/>
    <w:tmpl w:val="F9C22EEA"/>
    <w:lvl w:ilvl="0">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154641AB"/>
    <w:multiLevelType w:val="multilevel"/>
    <w:tmpl w:val="F7760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4B5D42"/>
    <w:multiLevelType w:val="multilevel"/>
    <w:tmpl w:val="07467CA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233F574D"/>
    <w:multiLevelType w:val="multilevel"/>
    <w:tmpl w:val="D8224E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2BC0C2A"/>
    <w:multiLevelType w:val="multilevel"/>
    <w:tmpl w:val="B7AE2E4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37D81F5D"/>
    <w:multiLevelType w:val="multilevel"/>
    <w:tmpl w:val="E7F8CC0E"/>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6F768B"/>
    <w:multiLevelType w:val="multilevel"/>
    <w:tmpl w:val="D8224E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4470F0E"/>
    <w:multiLevelType w:val="multilevel"/>
    <w:tmpl w:val="584E1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35279D"/>
    <w:multiLevelType w:val="multilevel"/>
    <w:tmpl w:val="F0A0D140"/>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856F9B"/>
    <w:multiLevelType w:val="multilevel"/>
    <w:tmpl w:val="D044390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50383DD9"/>
    <w:multiLevelType w:val="multilevel"/>
    <w:tmpl w:val="F670C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3E1A4D"/>
    <w:multiLevelType w:val="multilevel"/>
    <w:tmpl w:val="598810B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5F2F52C7"/>
    <w:multiLevelType w:val="multilevel"/>
    <w:tmpl w:val="C734CF0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6A853A73"/>
    <w:multiLevelType w:val="multilevel"/>
    <w:tmpl w:val="F990D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D231732"/>
    <w:multiLevelType w:val="multilevel"/>
    <w:tmpl w:val="0CF68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30108513">
    <w:abstractNumId w:val="5"/>
  </w:num>
  <w:num w:numId="2" w16cid:durableId="1011565074">
    <w:abstractNumId w:val="4"/>
  </w:num>
  <w:num w:numId="3" w16cid:durableId="1989551522">
    <w:abstractNumId w:val="15"/>
  </w:num>
  <w:num w:numId="4" w16cid:durableId="1809593084">
    <w:abstractNumId w:val="6"/>
  </w:num>
  <w:num w:numId="5" w16cid:durableId="505367496">
    <w:abstractNumId w:val="3"/>
  </w:num>
  <w:num w:numId="6" w16cid:durableId="810052978">
    <w:abstractNumId w:val="14"/>
  </w:num>
  <w:num w:numId="7" w16cid:durableId="81220759">
    <w:abstractNumId w:val="10"/>
  </w:num>
  <w:num w:numId="8" w16cid:durableId="1136483123">
    <w:abstractNumId w:val="9"/>
  </w:num>
  <w:num w:numId="9" w16cid:durableId="1062362187">
    <w:abstractNumId w:val="7"/>
  </w:num>
  <w:num w:numId="10" w16cid:durableId="155846097">
    <w:abstractNumId w:val="2"/>
  </w:num>
  <w:num w:numId="11" w16cid:durableId="1602029530">
    <w:abstractNumId w:val="1"/>
  </w:num>
  <w:num w:numId="12" w16cid:durableId="427194659">
    <w:abstractNumId w:val="13"/>
  </w:num>
  <w:num w:numId="13" w16cid:durableId="552544974">
    <w:abstractNumId w:val="0"/>
  </w:num>
  <w:num w:numId="14" w16cid:durableId="883441623">
    <w:abstractNumId w:val="12"/>
  </w:num>
  <w:num w:numId="15" w16cid:durableId="718669129">
    <w:abstractNumId w:val="16"/>
  </w:num>
  <w:num w:numId="16" w16cid:durableId="1141387473">
    <w:abstractNumId w:val="11"/>
  </w:num>
  <w:num w:numId="17" w16cid:durableId="1344160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F32"/>
    <w:rsid w:val="00261F32"/>
    <w:rsid w:val="0033045F"/>
    <w:rsid w:val="004F4551"/>
    <w:rsid w:val="005F48ED"/>
    <w:rsid w:val="006C2C9E"/>
    <w:rsid w:val="008764F4"/>
    <w:rsid w:val="00A05CED"/>
    <w:rsid w:val="00AB3321"/>
    <w:rsid w:val="00D35C27"/>
    <w:rsid w:val="00D6078A"/>
    <w:rsid w:val="00F6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5137"/>
  <w15:docId w15:val="{A0EFA9BE-5B46-4EAF-8FC5-5ACA50D2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20" w:after="300"/>
      <w:outlineLvl w:val="0"/>
    </w:pPr>
    <w:rPr>
      <w:b/>
      <w:color w:val="000000"/>
      <w:sz w:val="40"/>
      <w:szCs w:val="40"/>
    </w:rPr>
  </w:style>
  <w:style w:type="paragraph" w:styleId="Heading2">
    <w:name w:val="heading 2"/>
    <w:basedOn w:val="Normal"/>
    <w:next w:val="Normal"/>
    <w:uiPriority w:val="9"/>
    <w:semiHidden/>
    <w:unhideWhenUsed/>
    <w:qFormat/>
    <w:pPr>
      <w:keepNext/>
      <w:spacing w:before="240" w:after="600"/>
      <w:outlineLvl w:val="1"/>
    </w:pPr>
    <w:rPr>
      <w:rFonts w:ascii="Arial" w:eastAsia="Arial" w:hAnsi="Arial" w:cs="Arial"/>
      <w:b/>
      <w:sz w:val="32"/>
      <w:szCs w:val="32"/>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1">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8764F4"/>
    <w:rPr>
      <w:color w:val="0000FF" w:themeColor="hyperlink"/>
      <w:u w:val="single"/>
    </w:rPr>
  </w:style>
  <w:style w:type="character" w:styleId="UnresolvedMention">
    <w:name w:val="Unresolved Mention"/>
    <w:basedOn w:val="DefaultParagraphFont"/>
    <w:uiPriority w:val="99"/>
    <w:semiHidden/>
    <w:unhideWhenUsed/>
    <w:rsid w:val="008764F4"/>
    <w:rPr>
      <w:color w:val="605E5C"/>
      <w:shd w:val="clear" w:color="auto" w:fill="E1DFDD"/>
    </w:rPr>
  </w:style>
  <w:style w:type="paragraph" w:styleId="Revision">
    <w:name w:val="Revision"/>
    <w:hidden/>
    <w:uiPriority w:val="99"/>
    <w:semiHidden/>
    <w:rsid w:val="006C2C9E"/>
    <w:pPr>
      <w:spacing w:after="0"/>
    </w:pPr>
  </w:style>
  <w:style w:type="paragraph" w:styleId="ListParagraph">
    <w:name w:val="List Paragraph"/>
    <w:basedOn w:val="Normal"/>
    <w:uiPriority w:val="34"/>
    <w:qFormat/>
    <w:rsid w:val="004F4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teachchemistry.org/classroom-resources/an-exploration-of-intermolecular-forces" TargetMode="External"/><Relationship Id="rId26" Type="http://schemas.openxmlformats.org/officeDocument/2006/relationships/hyperlink" Target="file:///\\acs.org\Volumes\education\High%20School\ChemMatters\2023-2024\Teacher's%20Guide\Dec%2023\Formatted\%20" TargetMode="External"/><Relationship Id="rId39" Type="http://schemas.openxmlformats.org/officeDocument/2006/relationships/header" Target="header4.xml"/><Relationship Id="rId21" Type="http://schemas.openxmlformats.org/officeDocument/2006/relationships/hyperlink" Target="https://teachchemistry.org/classroom-resources/heating-cooling-curve" TargetMode="External"/><Relationship Id="rId34" Type="http://schemas.openxmlformats.org/officeDocument/2006/relationships/hyperlink" Target="https://teachchemistry.org/classroom-resources/what-makes-something-feel-warm" TargetMode="External"/><Relationship Id="rId42"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teachchemistry.org/classroom-resources/intermolecular-forces-and-physical-properties" TargetMode="External"/><Relationship Id="rId29" Type="http://schemas.openxmlformats.org/officeDocument/2006/relationships/hyperlink" Target="file:///\\acs.org\Volumes\education\High%20School\ChemMatters\2023-2024\Teacher's%20Guide\Dec%2023\Formatted\%2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teachchemistry.org/classroom-resources/simulation-activity-states-of-matter-and-phase-changes" TargetMode="External"/><Relationship Id="rId32" Type="http://schemas.openxmlformats.org/officeDocument/2006/relationships/hyperlink" Target="https://teachchemistry.org/classroom-resources/modeling-the-melting-of-ice" TargetMode="External"/><Relationship Id="rId37" Type="http://schemas.openxmlformats.org/officeDocument/2006/relationships/hyperlink" Target="https://www.acs.org/content/acs/en/education/resources/highschool/chemmatters/teachers-guide.html" TargetMode="External"/><Relationship Id="rId4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teachchemistry.org/classroom-resources/intermolecular-forces-simulation" TargetMode="External"/><Relationship Id="rId28" Type="http://schemas.openxmlformats.org/officeDocument/2006/relationships/hyperlink" Target="https://teachchemistry.org/classroom-resources/intermolecular-forces-review" TargetMode="External"/><Relationship Id="rId36" Type="http://schemas.openxmlformats.org/officeDocument/2006/relationships/hyperlink" Target="https://www.teachingchannel.com/k12-hub/downloadable/the-life-cycle-of-a-snowflake/" TargetMode="External"/><Relationship Id="rId10" Type="http://schemas.openxmlformats.org/officeDocument/2006/relationships/header" Target="header2.xml"/><Relationship Id="rId19" Type="http://schemas.openxmlformats.org/officeDocument/2006/relationships/hyperlink" Target="https://teachchemistry.org/classroom-resources/exploring-intermolecular-forces" TargetMode="External"/><Relationship Id="rId31" Type="http://schemas.openxmlformats.org/officeDocument/2006/relationships/hyperlink" Target="https://teachchemistry.org/classroom-resources/modeling-the-melting-of-ic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teachchemistry.org/classroom-resources/intermolecular-forces-2020" TargetMode="External"/><Relationship Id="rId27" Type="http://schemas.openxmlformats.org/officeDocument/2006/relationships/hyperlink" Target="https://teachchemistry.org/classroom-resources/simulation-activity-intermolecular-forces" TargetMode="External"/><Relationship Id="rId30" Type="http://schemas.openxmlformats.org/officeDocument/2006/relationships/hyperlink" Target="https://teachchemistry.org/classroom-resources/phase-changes-and-heat-transfer" TargetMode="External"/><Relationship Id="rId35" Type="http://schemas.openxmlformats.org/officeDocument/2006/relationships/hyperlink" Target="https://www.teachingchannel.com/k12-hub/downloadable/the-life-cycle-of-a-snowflake/"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hyperlink" Target="https://teachchemistry.org/classroom-resources/an-exploration-of-intermolecular-forces" TargetMode="External"/><Relationship Id="rId33" Type="http://schemas.openxmlformats.org/officeDocument/2006/relationships/hyperlink" Target="https://teachchemistry.org/classroom-resources/what-makes-something-feel-warm" TargetMode="External"/><Relationship Id="rId38" Type="http://schemas.openxmlformats.org/officeDocument/2006/relationships/hyperlink" Target="https://www.acs.org/content/acs/en/education/resources/highschool/chemmatters/teachers-guide.htm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13.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14.png"/></Relationships>
</file>

<file path=word/_rels/footer4.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3117</Words>
  <Characters>17770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Malanovic, Nejra</cp:lastModifiedBy>
  <cp:revision>3</cp:revision>
  <dcterms:created xsi:type="dcterms:W3CDTF">2023-11-22T20:29:00Z</dcterms:created>
  <dcterms:modified xsi:type="dcterms:W3CDTF">2023-11-22T20:40:00Z</dcterms:modified>
</cp:coreProperties>
</file>