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8360" w14:textId="6513905C" w:rsidR="00612F6C" w:rsidRDefault="001A789C" w:rsidP="001A789C">
      <w:pPr>
        <w:jc w:val="center"/>
        <w:rPr>
          <w:b/>
          <w:bCs/>
          <w:sz w:val="26"/>
          <w:szCs w:val="26"/>
        </w:rPr>
      </w:pPr>
      <w:r w:rsidRPr="001A789C">
        <w:rPr>
          <w:b/>
          <w:bCs/>
          <w:sz w:val="26"/>
          <w:szCs w:val="26"/>
        </w:rPr>
        <w:t>How to Request Membership Discounts for Your Events</w:t>
      </w:r>
    </w:p>
    <w:p w14:paraId="698F7F04" w14:textId="77777777" w:rsidR="005A5866" w:rsidRDefault="005A5866" w:rsidP="001A789C"/>
    <w:p w14:paraId="27A1CBFE" w14:textId="330F35CB" w:rsidR="001A789C" w:rsidRDefault="001A789C" w:rsidP="001A789C">
      <w:r>
        <w:t xml:space="preserve">If you would like to provide ACS membership at a discount, please review this document carefully. ACS staff </w:t>
      </w:r>
      <w:proofErr w:type="gramStart"/>
      <w:r>
        <w:t>are able to</w:t>
      </w:r>
      <w:proofErr w:type="gramEnd"/>
      <w:r>
        <w:t xml:space="preserve"> provide you with a coupon that provides a dollar amount or percentage off of the listed ACS membership dues price. Examples of when these kinds of offers are provided include but are not limited to:</w:t>
      </w:r>
    </w:p>
    <w:p w14:paraId="0E564C32" w14:textId="220A8D11" w:rsidR="001A789C" w:rsidRDefault="001A789C" w:rsidP="001A789C">
      <w:pPr>
        <w:pStyle w:val="ListParagraph"/>
        <w:numPr>
          <w:ilvl w:val="0"/>
          <w:numId w:val="1"/>
        </w:numPr>
      </w:pPr>
      <w:r>
        <w:t xml:space="preserve">In-person events - </w:t>
      </w:r>
      <w:proofErr w:type="spellStart"/>
      <w:r>
        <w:t>ie</w:t>
      </w:r>
      <w:proofErr w:type="spellEnd"/>
      <w:r>
        <w:t>. Join or renew at our meeting and save X”.</w:t>
      </w:r>
    </w:p>
    <w:p w14:paraId="6E51CEC0" w14:textId="43E42274" w:rsidR="001A789C" w:rsidRDefault="001A789C" w:rsidP="001A789C">
      <w:pPr>
        <w:pStyle w:val="ListParagraph"/>
        <w:numPr>
          <w:ilvl w:val="0"/>
          <w:numId w:val="1"/>
        </w:numPr>
      </w:pPr>
      <w:r>
        <w:t xml:space="preserve">Awards and Recognition – </w:t>
      </w:r>
      <w:proofErr w:type="spellStart"/>
      <w:r>
        <w:t>ie</w:t>
      </w:r>
      <w:proofErr w:type="spellEnd"/>
      <w:r>
        <w:t>. Bundle a year of discounted or complimentary ACS membership with an award/grant/fellowship.</w:t>
      </w:r>
    </w:p>
    <w:p w14:paraId="1E708B2A" w14:textId="2A01FB6D" w:rsidR="001A789C" w:rsidRDefault="001A789C" w:rsidP="001A789C">
      <w:pPr>
        <w:pStyle w:val="ListParagraph"/>
        <w:numPr>
          <w:ilvl w:val="0"/>
          <w:numId w:val="1"/>
        </w:numPr>
      </w:pPr>
      <w:r>
        <w:t xml:space="preserve">Service to ACS – </w:t>
      </w:r>
      <w:proofErr w:type="spellStart"/>
      <w:r>
        <w:t>ie</w:t>
      </w:r>
      <w:proofErr w:type="spellEnd"/>
      <w:r>
        <w:t xml:space="preserve">. </w:t>
      </w:r>
      <w:r w:rsidR="005A5866">
        <w:t>Reward volunteers/champions/subject-matter-experts with discounted or complimentary membership.</w:t>
      </w:r>
    </w:p>
    <w:p w14:paraId="660F0AFF" w14:textId="43901E34" w:rsidR="005A5866" w:rsidRDefault="005A5866" w:rsidP="005A5866">
      <w:r>
        <w:t xml:space="preserve">If you would like to find out more about this opportunity, please contact </w:t>
      </w:r>
      <w:hyperlink r:id="rId5" w:history="1">
        <w:r w:rsidRPr="00C814B8">
          <w:rPr>
            <w:rStyle w:val="Hyperlink"/>
          </w:rPr>
          <w:t>a_miller@acs.org</w:t>
        </w:r>
      </w:hyperlink>
      <w:r>
        <w:t>. Please note the following:</w:t>
      </w:r>
    </w:p>
    <w:p w14:paraId="54FAC8DD" w14:textId="79E1D34E" w:rsidR="005A5866" w:rsidRDefault="005A5866" w:rsidP="005A5866">
      <w:pPr>
        <w:pStyle w:val="ListParagraph"/>
        <w:numPr>
          <w:ilvl w:val="0"/>
          <w:numId w:val="2"/>
        </w:numPr>
      </w:pPr>
      <w:r>
        <w:t>All requests will be reviewed thoroughly. We reserve the right to decline any request.</w:t>
      </w:r>
    </w:p>
    <w:p w14:paraId="785FAE58" w14:textId="7AB35F34" w:rsidR="005A5866" w:rsidRDefault="005A5866" w:rsidP="005A5866">
      <w:pPr>
        <w:pStyle w:val="ListParagraph"/>
        <w:numPr>
          <w:ilvl w:val="0"/>
          <w:numId w:val="2"/>
        </w:numPr>
      </w:pPr>
      <w:r>
        <w:t xml:space="preserve">These requests can be applied to either/or ACS’s Standard or Premium </w:t>
      </w:r>
      <w:proofErr w:type="gramStart"/>
      <w:r>
        <w:t>package</w:t>
      </w:r>
      <w:proofErr w:type="gramEnd"/>
    </w:p>
    <w:p w14:paraId="07EA9011" w14:textId="73435F7E" w:rsidR="005A5866" w:rsidRDefault="005A5866" w:rsidP="005A5866">
      <w:pPr>
        <w:pStyle w:val="ListParagraph"/>
        <w:numPr>
          <w:ilvl w:val="0"/>
          <w:numId w:val="2"/>
        </w:numPr>
      </w:pPr>
      <w:r>
        <w:t xml:space="preserve">ACS will not apply any discounts to Section/Division/Chapter </w:t>
      </w:r>
      <w:proofErr w:type="gramStart"/>
      <w:r>
        <w:t>dues</w:t>
      </w:r>
      <w:proofErr w:type="gramEnd"/>
    </w:p>
    <w:p w14:paraId="72AE7924" w14:textId="1C712193" w:rsidR="005A5866" w:rsidRDefault="005A5866" w:rsidP="005A5866">
      <w:pPr>
        <w:pStyle w:val="ListParagraph"/>
        <w:numPr>
          <w:ilvl w:val="0"/>
          <w:numId w:val="2"/>
        </w:numPr>
      </w:pPr>
      <w:r>
        <w:t>Please be prepared to include:</w:t>
      </w:r>
    </w:p>
    <w:p w14:paraId="1A6983F4" w14:textId="4684A4A6" w:rsidR="005A5866" w:rsidRDefault="005A5866" w:rsidP="005A5866">
      <w:pPr>
        <w:pStyle w:val="ListParagraph"/>
        <w:numPr>
          <w:ilvl w:val="1"/>
          <w:numId w:val="2"/>
        </w:numPr>
      </w:pPr>
      <w:r>
        <w:t>A brief description of the offer</w:t>
      </w:r>
    </w:p>
    <w:p w14:paraId="35E6F248" w14:textId="574F4021" w:rsidR="005A5866" w:rsidRDefault="005A5866" w:rsidP="005A5866">
      <w:pPr>
        <w:pStyle w:val="ListParagraph"/>
        <w:numPr>
          <w:ilvl w:val="1"/>
          <w:numId w:val="2"/>
        </w:numPr>
      </w:pPr>
      <w:r>
        <w:t>Who the recipients will be – A general description (</w:t>
      </w:r>
      <w:proofErr w:type="spellStart"/>
      <w:r>
        <w:t>ie</w:t>
      </w:r>
      <w:proofErr w:type="spellEnd"/>
      <w:r>
        <w:t xml:space="preserve">. “non-member meeting attendees”) is </w:t>
      </w:r>
      <w:proofErr w:type="gramStart"/>
      <w:r>
        <w:t>acceptable</w:t>
      </w:r>
      <w:proofErr w:type="gramEnd"/>
    </w:p>
    <w:p w14:paraId="5C2FC898" w14:textId="0A672BFD" w:rsidR="005A5866" w:rsidRDefault="005A5866" w:rsidP="005A5866">
      <w:pPr>
        <w:pStyle w:val="ListParagraph"/>
        <w:numPr>
          <w:ilvl w:val="1"/>
          <w:numId w:val="2"/>
        </w:numPr>
      </w:pPr>
      <w:r>
        <w:t xml:space="preserve">How many individuals will receive the offer – An estimate is acceptable such as in anticipated meeting </w:t>
      </w:r>
      <w:proofErr w:type="gramStart"/>
      <w:r>
        <w:t>attendance</w:t>
      </w:r>
      <w:proofErr w:type="gramEnd"/>
    </w:p>
    <w:p w14:paraId="1D02A766" w14:textId="6BCC890C" w:rsidR="005A5866" w:rsidRDefault="005A5866" w:rsidP="005A5866">
      <w:pPr>
        <w:pStyle w:val="ListParagraph"/>
        <w:numPr>
          <w:ilvl w:val="1"/>
          <w:numId w:val="2"/>
        </w:numPr>
      </w:pPr>
      <w:r>
        <w:t>How the offer will be delivered (</w:t>
      </w:r>
      <w:proofErr w:type="spellStart"/>
      <w:r>
        <w:t>ie</w:t>
      </w:r>
      <w:proofErr w:type="spellEnd"/>
      <w:r>
        <w:t>. email, in person, social media post, etc.)</w:t>
      </w:r>
    </w:p>
    <w:p w14:paraId="2B994D66" w14:textId="33A2B430" w:rsidR="005A5866" w:rsidRDefault="005A5866" w:rsidP="005A5866">
      <w:pPr>
        <w:pStyle w:val="ListParagraph"/>
        <w:numPr>
          <w:ilvl w:val="1"/>
          <w:numId w:val="2"/>
        </w:numPr>
      </w:pPr>
      <w:r>
        <w:t>When the offer will be made</w:t>
      </w:r>
    </w:p>
    <w:p w14:paraId="5DE76805" w14:textId="3A1034A3" w:rsidR="005A5866" w:rsidRPr="001A789C" w:rsidRDefault="005A5866" w:rsidP="005A5866">
      <w:pPr>
        <w:pStyle w:val="ListParagraph"/>
        <w:numPr>
          <w:ilvl w:val="1"/>
          <w:numId w:val="2"/>
        </w:numPr>
      </w:pPr>
      <w:r>
        <w:t>A primary point(s) of contact</w:t>
      </w:r>
    </w:p>
    <w:sectPr w:rsidR="005A5866" w:rsidRPr="001A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040"/>
    <w:multiLevelType w:val="hybridMultilevel"/>
    <w:tmpl w:val="CA32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2DB0"/>
    <w:multiLevelType w:val="hybridMultilevel"/>
    <w:tmpl w:val="D2C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51961">
    <w:abstractNumId w:val="0"/>
  </w:num>
  <w:num w:numId="2" w16cid:durableId="106787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9C"/>
    <w:rsid w:val="001A789C"/>
    <w:rsid w:val="005A5866"/>
    <w:rsid w:val="00612F6C"/>
    <w:rsid w:val="00C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D391"/>
  <w15:chartTrackingRefBased/>
  <w15:docId w15:val="{6D8E0C2C-87A1-41B8-94EE-583CE5A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miller@a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Andrew</dc:creator>
  <cp:keywords/>
  <dc:description/>
  <cp:lastModifiedBy>Miller, Andrew</cp:lastModifiedBy>
  <cp:revision>2</cp:revision>
  <dcterms:created xsi:type="dcterms:W3CDTF">2023-09-06T19:37:00Z</dcterms:created>
  <dcterms:modified xsi:type="dcterms:W3CDTF">2023-09-06T19:37:00Z</dcterms:modified>
</cp:coreProperties>
</file>